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4E349" w14:textId="77777777" w:rsidR="002C6819" w:rsidRDefault="002C6819" w:rsidP="00440248">
      <w:pPr>
        <w:spacing w:after="0" w:line="24" w:lineRule="auto"/>
      </w:pPr>
      <w:bookmarkStart w:id="0" w:name="_GoBack"/>
      <w:bookmarkEnd w:id="0"/>
      <w:r w:rsidRPr="002C6819">
        <w:rPr>
          <w:noProof/>
        </w:rPr>
        <w:drawing>
          <wp:inline distT="0" distB="0" distL="0" distR="0" wp14:anchorId="3BB34AB1" wp14:editId="68454390">
            <wp:extent cx="5040000" cy="2997263"/>
            <wp:effectExtent l="19050" t="0" r="8250" b="0"/>
            <wp:docPr id="8" name="Afbeelding 4" descr="lausann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usanne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2997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D02065" w14:textId="77777777" w:rsidR="002C6819" w:rsidRDefault="002C6819" w:rsidP="002C6819"/>
    <w:p w14:paraId="3C778800" w14:textId="77777777" w:rsidR="002C6819" w:rsidRDefault="002C6819" w:rsidP="00440248">
      <w:pPr>
        <w:spacing w:after="0" w:line="24" w:lineRule="auto"/>
      </w:pPr>
      <w:r w:rsidRPr="002C6819">
        <w:rPr>
          <w:noProof/>
        </w:rPr>
        <w:drawing>
          <wp:inline distT="0" distB="0" distL="0" distR="0" wp14:anchorId="443DCE4B" wp14:editId="121FEB11">
            <wp:extent cx="7560310" cy="4147315"/>
            <wp:effectExtent l="19050" t="0" r="2540" b="0"/>
            <wp:docPr id="9" name="Afbeelding 0" descr="lausann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usanne1.jp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41473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A94283" w14:textId="77777777" w:rsidR="002C6819" w:rsidRDefault="002C6819" w:rsidP="002C6819"/>
    <w:p w14:paraId="0869859E" w14:textId="77777777" w:rsidR="002C6819" w:rsidRDefault="002C6819" w:rsidP="002C6819">
      <w:r w:rsidRPr="002C6819">
        <w:rPr>
          <w:noProof/>
        </w:rPr>
        <w:drawing>
          <wp:inline distT="0" distB="0" distL="0" distR="0" wp14:anchorId="6D899A27" wp14:editId="52EBC619">
            <wp:extent cx="1714500" cy="685800"/>
            <wp:effectExtent l="19050" t="0" r="0" b="0"/>
            <wp:docPr id="10" name="Afbeelding 5" descr="lausanne_logo_beaulieu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usanne_logo_beaulieu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37B2B3" w14:textId="77777777" w:rsidR="002C6819" w:rsidRDefault="002C6819" w:rsidP="002C6819"/>
    <w:p w14:paraId="1ACF4EA0" w14:textId="77777777" w:rsidR="002C6819" w:rsidRPr="002C6819" w:rsidRDefault="002C6819" w:rsidP="002C6819">
      <w:proofErr w:type="spellStart"/>
      <w:r w:rsidRPr="002C6819">
        <w:t>Choose</w:t>
      </w:r>
      <w:proofErr w:type="spellEnd"/>
      <w:r w:rsidRPr="002C6819">
        <w:t xml:space="preserve"> </w:t>
      </w:r>
      <w:proofErr w:type="spellStart"/>
      <w:r w:rsidRPr="002C6819">
        <w:t>the</w:t>
      </w:r>
      <w:proofErr w:type="spellEnd"/>
      <w:r w:rsidRPr="002C6819">
        <w:t xml:space="preserve"> Right </w:t>
      </w:r>
      <w:proofErr w:type="spellStart"/>
      <w:r w:rsidRPr="002C6819">
        <w:t>Place</w:t>
      </w:r>
      <w:proofErr w:type="spellEnd"/>
    </w:p>
    <w:p w14:paraId="1E08228C" w14:textId="77777777" w:rsidR="002C6819" w:rsidRDefault="002C6819" w:rsidP="002C6819">
      <w:pPr>
        <w:rPr>
          <w:lang w:val="en-US"/>
        </w:rPr>
      </w:pPr>
    </w:p>
    <w:p w14:paraId="39222735" w14:textId="77777777" w:rsidR="002C6819" w:rsidRPr="002C6819" w:rsidRDefault="002C6819" w:rsidP="002C6819">
      <w:pPr>
        <w:rPr>
          <w:lang w:val="en-US"/>
        </w:rPr>
      </w:pPr>
      <w:r w:rsidRPr="002C6819">
        <w:rPr>
          <w:lang w:val="en-US"/>
        </w:rPr>
        <w:lastRenderedPageBreak/>
        <w:t xml:space="preserve">Offering easy access to the world, Lausanne is both the Olympic capital and recognized scientific and economic </w:t>
      </w:r>
      <w:proofErr w:type="spellStart"/>
      <w:r w:rsidRPr="002C6819">
        <w:rPr>
          <w:lang w:val="en-US"/>
        </w:rPr>
        <w:t>centre</w:t>
      </w:r>
      <w:proofErr w:type="spellEnd"/>
      <w:r w:rsidRPr="002C6819">
        <w:rPr>
          <w:lang w:val="en-US"/>
        </w:rPr>
        <w:t xml:space="preserve"> of excellence.</w:t>
      </w:r>
    </w:p>
    <w:p w14:paraId="6E46E7A1" w14:textId="77777777" w:rsidR="002C6819" w:rsidRDefault="002C6819" w:rsidP="002C6819">
      <w:proofErr w:type="spellStart"/>
      <w:r w:rsidRPr="002C6819">
        <w:t>Conveniently</w:t>
      </w:r>
      <w:proofErr w:type="spellEnd"/>
      <w:r w:rsidRPr="002C6819">
        <w:t xml:space="preserve"> </w:t>
      </w:r>
      <w:proofErr w:type="spellStart"/>
      <w:r w:rsidRPr="002C6819">
        <w:t>located</w:t>
      </w:r>
      <w:proofErr w:type="spellEnd"/>
      <w:r w:rsidRPr="002C6819">
        <w:t xml:space="preserve"> in </w:t>
      </w:r>
      <w:proofErr w:type="spellStart"/>
      <w:r w:rsidRPr="002C6819">
        <w:t>the</w:t>
      </w:r>
      <w:proofErr w:type="spellEnd"/>
      <w:r w:rsidRPr="002C6819">
        <w:t xml:space="preserve"> </w:t>
      </w:r>
      <w:proofErr w:type="spellStart"/>
      <w:r w:rsidRPr="002C6819">
        <w:t>heart</w:t>
      </w:r>
      <w:proofErr w:type="spellEnd"/>
      <w:r w:rsidRPr="002C6819">
        <w:t xml:space="preserve"> of </w:t>
      </w:r>
      <w:proofErr w:type="spellStart"/>
      <w:r w:rsidRPr="002C6819">
        <w:t>the</w:t>
      </w:r>
      <w:proofErr w:type="spellEnd"/>
      <w:r w:rsidRPr="002C6819">
        <w:t xml:space="preserve"> city, </w:t>
      </w:r>
      <w:proofErr w:type="spellStart"/>
      <w:r w:rsidRPr="002C6819">
        <w:t>Bealieu</w:t>
      </w:r>
      <w:proofErr w:type="spellEnd"/>
      <w:r w:rsidRPr="002C6819">
        <w:t xml:space="preserve"> Lausanne is </w:t>
      </w:r>
      <w:proofErr w:type="spellStart"/>
      <w:r w:rsidRPr="002C6819">
        <w:t>truly</w:t>
      </w:r>
      <w:proofErr w:type="spellEnd"/>
      <w:r w:rsidRPr="002C6819">
        <w:t xml:space="preserve"> </w:t>
      </w:r>
      <w:proofErr w:type="spellStart"/>
      <w:r w:rsidRPr="002C6819">
        <w:t>an</w:t>
      </w:r>
      <w:proofErr w:type="spellEnd"/>
      <w:r w:rsidRPr="002C6819">
        <w:t xml:space="preserve"> </w:t>
      </w:r>
      <w:proofErr w:type="spellStart"/>
      <w:r w:rsidRPr="002C6819">
        <w:t>exceptional</w:t>
      </w:r>
      <w:proofErr w:type="spellEnd"/>
      <w:r w:rsidRPr="002C6819">
        <w:t xml:space="preserve"> </w:t>
      </w:r>
      <w:proofErr w:type="spellStart"/>
      <w:r w:rsidRPr="002C6819">
        <w:t>venue</w:t>
      </w:r>
      <w:proofErr w:type="spellEnd"/>
      <w:r w:rsidRPr="002C6819">
        <w:t xml:space="preserve"> </w:t>
      </w:r>
      <w:proofErr w:type="spellStart"/>
      <w:r w:rsidRPr="002C6819">
        <w:t>for</w:t>
      </w:r>
      <w:proofErr w:type="spellEnd"/>
      <w:r w:rsidRPr="002C6819">
        <w:t xml:space="preserve"> </w:t>
      </w:r>
      <w:proofErr w:type="spellStart"/>
      <w:r w:rsidRPr="002C6819">
        <w:t>regional</w:t>
      </w:r>
      <w:proofErr w:type="spellEnd"/>
      <w:r w:rsidRPr="002C6819">
        <w:t xml:space="preserve">, </w:t>
      </w:r>
      <w:proofErr w:type="spellStart"/>
      <w:r w:rsidRPr="002C6819">
        <w:t>national</w:t>
      </w:r>
      <w:proofErr w:type="spellEnd"/>
      <w:r w:rsidRPr="002C6819">
        <w:t xml:space="preserve"> or </w:t>
      </w:r>
      <w:proofErr w:type="spellStart"/>
      <w:r w:rsidRPr="002C6819">
        <w:t>international</w:t>
      </w:r>
      <w:proofErr w:type="spellEnd"/>
      <w:r w:rsidRPr="002C6819">
        <w:t xml:space="preserve"> events. </w:t>
      </w:r>
      <w:proofErr w:type="spellStart"/>
      <w:r w:rsidRPr="002C6819">
        <w:t>Combining</w:t>
      </w:r>
      <w:proofErr w:type="spellEnd"/>
      <w:r w:rsidRPr="002C6819">
        <w:t xml:space="preserve"> vast </w:t>
      </w:r>
      <w:proofErr w:type="spellStart"/>
      <w:r w:rsidRPr="002C6819">
        <w:t>experience</w:t>
      </w:r>
      <w:proofErr w:type="spellEnd"/>
      <w:r w:rsidRPr="002C6819">
        <w:t xml:space="preserve"> and </w:t>
      </w:r>
      <w:proofErr w:type="spellStart"/>
      <w:r w:rsidRPr="002C6819">
        <w:t>technical</w:t>
      </w:r>
      <w:proofErr w:type="spellEnd"/>
      <w:r w:rsidRPr="002C6819">
        <w:t xml:space="preserve"> </w:t>
      </w:r>
      <w:proofErr w:type="spellStart"/>
      <w:r w:rsidRPr="002C6819">
        <w:t>know-how</w:t>
      </w:r>
      <w:proofErr w:type="spellEnd"/>
      <w:r w:rsidRPr="002C6819">
        <w:t xml:space="preserve"> </w:t>
      </w:r>
      <w:proofErr w:type="spellStart"/>
      <w:r w:rsidRPr="002C6819">
        <w:t>with</w:t>
      </w:r>
      <w:proofErr w:type="spellEnd"/>
      <w:r w:rsidRPr="002C6819">
        <w:t xml:space="preserve"> </w:t>
      </w:r>
      <w:proofErr w:type="spellStart"/>
      <w:r w:rsidRPr="002C6819">
        <w:t>modular</w:t>
      </w:r>
      <w:proofErr w:type="spellEnd"/>
      <w:r w:rsidRPr="002C6819">
        <w:t xml:space="preserve"> flexibility and relaxed </w:t>
      </w:r>
      <w:proofErr w:type="spellStart"/>
      <w:r w:rsidRPr="002C6819">
        <w:t>hospitality</w:t>
      </w:r>
      <w:proofErr w:type="spellEnd"/>
      <w:r w:rsidRPr="002C6819">
        <w:t xml:space="preserve">, </w:t>
      </w:r>
      <w:proofErr w:type="spellStart"/>
      <w:r w:rsidRPr="002C6819">
        <w:t>it’s</w:t>
      </w:r>
      <w:proofErr w:type="spellEnd"/>
      <w:r w:rsidRPr="002C6819">
        <w:t xml:space="preserve"> </w:t>
      </w:r>
      <w:proofErr w:type="spellStart"/>
      <w:r w:rsidRPr="002C6819">
        <w:t>the</w:t>
      </w:r>
      <w:proofErr w:type="spellEnd"/>
      <w:r w:rsidRPr="002C6819">
        <w:t xml:space="preserve"> </w:t>
      </w:r>
      <w:proofErr w:type="spellStart"/>
      <w:r w:rsidRPr="002C6819">
        <w:t>ideal</w:t>
      </w:r>
      <w:proofErr w:type="spellEnd"/>
      <w:r w:rsidRPr="002C6819">
        <w:t xml:space="preserve"> setting </w:t>
      </w:r>
      <w:proofErr w:type="spellStart"/>
      <w:r w:rsidRPr="002C6819">
        <w:t>for</w:t>
      </w:r>
      <w:proofErr w:type="spellEnd"/>
      <w:r w:rsidRPr="002C6819">
        <w:t xml:space="preserve"> </w:t>
      </w:r>
      <w:proofErr w:type="spellStart"/>
      <w:r w:rsidRPr="002C6819">
        <w:t>your</w:t>
      </w:r>
      <w:proofErr w:type="spellEnd"/>
      <w:r w:rsidRPr="002C6819">
        <w:t xml:space="preserve"> next </w:t>
      </w:r>
      <w:proofErr w:type="spellStart"/>
      <w:r w:rsidRPr="002C6819">
        <w:t>exhibition</w:t>
      </w:r>
      <w:proofErr w:type="spellEnd"/>
      <w:r w:rsidRPr="002C6819">
        <w:t xml:space="preserve">, </w:t>
      </w:r>
      <w:proofErr w:type="spellStart"/>
      <w:r w:rsidRPr="002C6819">
        <w:t>convention</w:t>
      </w:r>
      <w:proofErr w:type="spellEnd"/>
      <w:r w:rsidRPr="002C6819">
        <w:t>, conference or seminar</w:t>
      </w:r>
    </w:p>
    <w:p w14:paraId="3131015A" w14:textId="77777777" w:rsidR="002C6819" w:rsidRDefault="002C6819" w:rsidP="002C6819"/>
    <w:p w14:paraId="400DA8E5" w14:textId="77777777" w:rsidR="002C6819" w:rsidRDefault="002C6819" w:rsidP="002C6819">
      <w:pPr>
        <w:spacing w:line="288" w:lineRule="auto"/>
        <w:rPr>
          <w:lang w:val="en-US"/>
        </w:rPr>
      </w:pPr>
      <w:r>
        <w:rPr>
          <w:lang w:val="en-US"/>
        </w:rPr>
        <w:t>If you are looking for the right place, let Beaulieu Lausanne open its doors to your next event.</w:t>
      </w:r>
    </w:p>
    <w:p w14:paraId="671532CE" w14:textId="77777777" w:rsidR="002C6819" w:rsidRDefault="002C6819" w:rsidP="002C6819">
      <w:pPr>
        <w:spacing w:line="288" w:lineRule="auto"/>
        <w:rPr>
          <w:lang w:val="en-US"/>
        </w:rPr>
      </w:pPr>
      <w:r>
        <w:rPr>
          <w:lang w:val="en-US"/>
        </w:rPr>
        <w:t>67,000 m² of exhibition space</w:t>
      </w:r>
    </w:p>
    <w:p w14:paraId="334AEBF8" w14:textId="77777777" w:rsidR="002C6819" w:rsidRDefault="002C6819" w:rsidP="002C6819">
      <w:pPr>
        <w:spacing w:line="288" w:lineRule="auto"/>
        <w:rPr>
          <w:lang w:val="en-US"/>
        </w:rPr>
      </w:pPr>
      <w:r>
        <w:rPr>
          <w:lang w:val="en-US"/>
        </w:rPr>
        <w:t>30 auditoriums, conference and seminar facilities and banqueting halls for 15 to 5,000 attendees.</w:t>
      </w:r>
    </w:p>
    <w:p w14:paraId="5C4B487B" w14:textId="77777777" w:rsidR="002C6819" w:rsidRDefault="002C6819" w:rsidP="002C6819">
      <w:pPr>
        <w:spacing w:line="288" w:lineRule="auto"/>
        <w:rPr>
          <w:lang w:val="en-US"/>
        </w:rPr>
      </w:pPr>
      <w:r>
        <w:rPr>
          <w:lang w:val="en-US"/>
        </w:rPr>
        <w:t>an 1,850-seats theatre style</w:t>
      </w:r>
    </w:p>
    <w:p w14:paraId="4F288A26" w14:textId="77777777" w:rsidR="002C6819" w:rsidRDefault="002C6819" w:rsidP="002C6819">
      <w:pPr>
        <w:spacing w:line="288" w:lineRule="auto"/>
        <w:rPr>
          <w:lang w:val="en-US"/>
        </w:rPr>
      </w:pPr>
      <w:r>
        <w:rPr>
          <w:lang w:val="en-US"/>
        </w:rPr>
        <w:t>10 restaurants</w:t>
      </w:r>
    </w:p>
    <w:p w14:paraId="6148AA1F" w14:textId="77777777" w:rsidR="002C6819" w:rsidRPr="002C6819" w:rsidRDefault="002C6819" w:rsidP="002C6819">
      <w:pPr>
        <w:rPr>
          <w:lang w:val="en-US"/>
        </w:rPr>
      </w:pPr>
      <w:r>
        <w:rPr>
          <w:lang w:val="en-US"/>
        </w:rPr>
        <w:t>and covered parking for 600 vehicles</w:t>
      </w:r>
    </w:p>
    <w:sectPr w:rsidR="002C6819" w:rsidRPr="002C6819" w:rsidSect="002C681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30EC44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248"/>
    <w:rsid w:val="000D61D5"/>
    <w:rsid w:val="00124A48"/>
    <w:rsid w:val="001F2D35"/>
    <w:rsid w:val="00235C87"/>
    <w:rsid w:val="002411B6"/>
    <w:rsid w:val="00295615"/>
    <w:rsid w:val="002C6819"/>
    <w:rsid w:val="00351C12"/>
    <w:rsid w:val="00393F28"/>
    <w:rsid w:val="00440248"/>
    <w:rsid w:val="005203EB"/>
    <w:rsid w:val="0062282B"/>
    <w:rsid w:val="00656C64"/>
    <w:rsid w:val="00823F3B"/>
    <w:rsid w:val="009602BF"/>
    <w:rsid w:val="00B31F06"/>
    <w:rsid w:val="00B37A93"/>
    <w:rsid w:val="00BF2AB3"/>
    <w:rsid w:val="00E12605"/>
    <w:rsid w:val="00EE0D60"/>
    <w:rsid w:val="00F4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7C070"/>
  <w15:docId w15:val="{E9ED91A4-9F7A-4BBF-887F-51FF6742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60"/>
        <w:ind w:left="397" w:hanging="17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4412B"/>
    <w:pPr>
      <w:ind w:left="0" w:firstLine="0"/>
    </w:pPr>
  </w:style>
  <w:style w:type="paragraph" w:styleId="Kop1">
    <w:name w:val="heading 1"/>
    <w:basedOn w:val="Standaard"/>
    <w:next w:val="Standaard"/>
    <w:link w:val="Kop1Char"/>
    <w:uiPriority w:val="9"/>
    <w:qFormat/>
    <w:rsid w:val="00656C64"/>
    <w:pPr>
      <w:keepNext/>
      <w:keepLines/>
      <w:spacing w:after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opsomteken">
    <w:name w:val="List Bullet"/>
    <w:basedOn w:val="Standaard"/>
    <w:uiPriority w:val="99"/>
    <w:semiHidden/>
    <w:unhideWhenUsed/>
    <w:qFormat/>
    <w:rsid w:val="002411B6"/>
    <w:pPr>
      <w:numPr>
        <w:numId w:val="3"/>
      </w:numPr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656C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440248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4024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40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Arteveldehogeschool Gent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Devriendt</dc:creator>
  <cp:lastModifiedBy>Danny Devriendt</cp:lastModifiedBy>
  <cp:revision>4</cp:revision>
  <dcterms:created xsi:type="dcterms:W3CDTF">2007-08-15T09:19:00Z</dcterms:created>
  <dcterms:modified xsi:type="dcterms:W3CDTF">2019-08-01T11:48:00Z</dcterms:modified>
</cp:coreProperties>
</file>