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70F01" w14:textId="77777777" w:rsidR="002A05ED" w:rsidRPr="00651993" w:rsidRDefault="002A05ED" w:rsidP="002A05ED">
      <w:pPr>
        <w:pStyle w:val="Kop2"/>
      </w:pPr>
      <w:bookmarkStart w:id="0" w:name="_GoBack"/>
      <w:bookmarkEnd w:id="0"/>
      <w:r w:rsidRPr="00651993">
        <w:t>k of c?</w:t>
      </w:r>
    </w:p>
    <w:p w14:paraId="7AB77C91" w14:textId="77777777" w:rsidR="002A05ED" w:rsidRPr="00651993" w:rsidRDefault="002A05ED" w:rsidP="002A05ED">
      <w:pPr>
        <w:spacing w:before="100" w:beforeAutospacing="1" w:after="100" w:afterAutospacing="1"/>
      </w:pPr>
      <w:r w:rsidRPr="00651993">
        <w:t xml:space="preserve">De klank /k/ schrijven we met k in </w:t>
      </w:r>
      <w:hyperlink r:id="rId5" w:history="1">
        <w:r w:rsidRPr="00651993">
          <w:t>inheemse woorden</w:t>
        </w:r>
      </w:hyperlink>
      <w:r w:rsidRPr="00651993">
        <w:t xml:space="preserve"> zoals </w:t>
      </w:r>
      <w:r w:rsidRPr="009C1ABA">
        <w:rPr>
          <w:rStyle w:val="Nadruk"/>
        </w:rPr>
        <w:t>kan, bakken, kruipen</w:t>
      </w:r>
      <w:r w:rsidRPr="00651993">
        <w:t>.</w:t>
      </w:r>
    </w:p>
    <w:p w14:paraId="6C32B365" w14:textId="77777777" w:rsidR="002A05ED" w:rsidRPr="00651993" w:rsidRDefault="002A05ED" w:rsidP="002A05ED">
      <w:pPr>
        <w:spacing w:before="100" w:beforeAutospacing="1" w:after="100" w:afterAutospacing="1"/>
      </w:pPr>
      <w:r w:rsidRPr="00651993">
        <w:t xml:space="preserve">Naarmate een </w:t>
      </w:r>
      <w:hyperlink r:id="rId6" w:history="1">
        <w:r w:rsidRPr="00651993">
          <w:t>uitheems woord</w:t>
        </w:r>
      </w:hyperlink>
      <w:r w:rsidRPr="00651993">
        <w:t xml:space="preserve"> zich aanpast aan het Nederlandse taalsysteem, wordt ook de schrijfwijze vernederlandst. Dat is gebeurd met van oorsprong Latijnse en Franse woorden als </w:t>
      </w:r>
      <w:r w:rsidRPr="009C1ABA">
        <w:rPr>
          <w:rStyle w:val="Nadruk"/>
        </w:rPr>
        <w:t>komedie, karakter, akte, strikt</w:t>
      </w:r>
      <w:r w:rsidRPr="00651993">
        <w:t xml:space="preserve">, maar niet met </w:t>
      </w:r>
      <w:r w:rsidRPr="009C1ABA">
        <w:rPr>
          <w:rStyle w:val="Nadruk"/>
        </w:rPr>
        <w:t>contact, locomotief, product, college, actrice</w:t>
      </w:r>
      <w:r w:rsidRPr="00651993">
        <w:t>. De Woordenlijst biedt hier uitsluitsel.</w:t>
      </w:r>
    </w:p>
    <w:p w14:paraId="7019191B" w14:textId="77777777" w:rsidR="002A05ED" w:rsidRPr="00651993" w:rsidRDefault="002A05ED" w:rsidP="002A05ED">
      <w:pPr>
        <w:spacing w:before="100" w:beforeAutospacing="1" w:after="100" w:afterAutospacing="1"/>
      </w:pPr>
      <w:r w:rsidRPr="00651993">
        <w:t>Soms schrijven we verwante woorden in de ene vorm met k, in een andere met c.</w:t>
      </w:r>
    </w:p>
    <w:p w14:paraId="0DE524E9" w14:textId="77777777" w:rsidR="002A05ED" w:rsidRPr="009C1ABA" w:rsidRDefault="002A05ED" w:rsidP="002A05ED">
      <w:pPr>
        <w:numPr>
          <w:ilvl w:val="0"/>
          <w:numId w:val="1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kritiek, kritisch - criticus, criticaster</w:t>
      </w:r>
    </w:p>
    <w:p w14:paraId="2AC5BB1D" w14:textId="77777777" w:rsidR="002A05ED" w:rsidRPr="009C1ABA" w:rsidRDefault="002A05ED" w:rsidP="002A05ED">
      <w:pPr>
        <w:numPr>
          <w:ilvl w:val="0"/>
          <w:numId w:val="1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praktijk, praktisch - practicus, practicum</w:t>
      </w:r>
    </w:p>
    <w:p w14:paraId="7EA81169" w14:textId="77777777" w:rsidR="002A05ED" w:rsidRPr="009C1ABA" w:rsidRDefault="002A05ED" w:rsidP="002A05ED">
      <w:pPr>
        <w:numPr>
          <w:ilvl w:val="0"/>
          <w:numId w:val="1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klassiek - classicisme</w:t>
      </w:r>
    </w:p>
    <w:p w14:paraId="10B0ED19" w14:textId="77777777" w:rsidR="002A05ED" w:rsidRPr="009C1ABA" w:rsidRDefault="002A05ED" w:rsidP="002A05ED">
      <w:pPr>
        <w:numPr>
          <w:ilvl w:val="0"/>
          <w:numId w:val="1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klasseren - declasseren</w:t>
      </w:r>
    </w:p>
    <w:p w14:paraId="6E84869C" w14:textId="77777777" w:rsidR="002A05ED" w:rsidRPr="009C1ABA" w:rsidRDefault="002A05ED" w:rsidP="002A05ED">
      <w:pPr>
        <w:numPr>
          <w:ilvl w:val="0"/>
          <w:numId w:val="1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vakantie - vacant</w:t>
      </w:r>
    </w:p>
    <w:p w14:paraId="6D2D0727" w14:textId="77777777" w:rsidR="002A05ED" w:rsidRPr="009C1ABA" w:rsidRDefault="002A05ED" w:rsidP="002A05ED">
      <w:pPr>
        <w:numPr>
          <w:ilvl w:val="0"/>
          <w:numId w:val="1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akkoord - accorderen</w:t>
      </w:r>
    </w:p>
    <w:p w14:paraId="7378665D" w14:textId="77777777" w:rsidR="002A05ED" w:rsidRPr="00651993" w:rsidRDefault="002A05ED" w:rsidP="002A05ED">
      <w:pPr>
        <w:spacing w:before="100" w:beforeAutospacing="1" w:after="100" w:afterAutospacing="1"/>
      </w:pPr>
      <w:r w:rsidRPr="00651993">
        <w:t>Enkele vuistregels geven de taalgebruiker een indicatie over de spelling met k of c.</w:t>
      </w:r>
    </w:p>
    <w:p w14:paraId="6CFC0015" w14:textId="77777777" w:rsidR="002A05ED" w:rsidRPr="00651993" w:rsidRDefault="002A05ED" w:rsidP="002A05ED">
      <w:pPr>
        <w:spacing w:before="100" w:beforeAutospacing="1" w:after="100" w:afterAutospacing="1"/>
      </w:pPr>
      <w:r w:rsidRPr="00651993">
        <w:t xml:space="preserve">(a) We schrijven c in de uitheemse elementen </w:t>
      </w:r>
      <w:r w:rsidRPr="009C1ABA">
        <w:rPr>
          <w:rStyle w:val="Nadruk"/>
        </w:rPr>
        <w:t>-act, -actie, -actief, -ca, -</w:t>
      </w:r>
      <w:proofErr w:type="spellStart"/>
      <w:r w:rsidRPr="009C1ABA">
        <w:rPr>
          <w:rStyle w:val="Nadruk"/>
        </w:rPr>
        <w:t>caresse</w:t>
      </w:r>
      <w:proofErr w:type="spellEnd"/>
      <w:r w:rsidRPr="009C1ABA">
        <w:rPr>
          <w:rStyle w:val="Nadruk"/>
        </w:rPr>
        <w:t>, -</w:t>
      </w:r>
      <w:proofErr w:type="spellStart"/>
      <w:r w:rsidRPr="009C1ABA">
        <w:rPr>
          <w:rStyle w:val="Nadruk"/>
        </w:rPr>
        <w:t>caris</w:t>
      </w:r>
      <w:proofErr w:type="spellEnd"/>
      <w:r w:rsidRPr="009C1ABA">
        <w:rPr>
          <w:rStyle w:val="Nadruk"/>
        </w:rPr>
        <w:t>, -</w:t>
      </w:r>
      <w:proofErr w:type="spellStart"/>
      <w:r w:rsidRPr="009C1ABA">
        <w:rPr>
          <w:rStyle w:val="Nadruk"/>
        </w:rPr>
        <w:t>caster</w:t>
      </w:r>
      <w:proofErr w:type="spellEnd"/>
      <w:r w:rsidRPr="009C1ABA">
        <w:rPr>
          <w:rStyle w:val="Nadruk"/>
        </w:rPr>
        <w:t>, -</w:t>
      </w:r>
      <w:proofErr w:type="spellStart"/>
      <w:r w:rsidRPr="009C1ABA">
        <w:rPr>
          <w:rStyle w:val="Nadruk"/>
        </w:rPr>
        <w:t>cateur</w:t>
      </w:r>
      <w:proofErr w:type="spellEnd"/>
      <w:r w:rsidRPr="009C1ABA">
        <w:rPr>
          <w:rStyle w:val="Nadruk"/>
        </w:rPr>
        <w:t>, -</w:t>
      </w:r>
      <w:proofErr w:type="spellStart"/>
      <w:r w:rsidRPr="009C1ABA">
        <w:rPr>
          <w:rStyle w:val="Nadruk"/>
        </w:rPr>
        <w:t>catie</w:t>
      </w:r>
      <w:proofErr w:type="spellEnd"/>
      <w:r w:rsidRPr="009C1ABA">
        <w:rPr>
          <w:rStyle w:val="Nadruk"/>
        </w:rPr>
        <w:t>, -</w:t>
      </w:r>
      <w:proofErr w:type="spellStart"/>
      <w:r w:rsidRPr="009C1ABA">
        <w:rPr>
          <w:rStyle w:val="Nadruk"/>
        </w:rPr>
        <w:t>cator</w:t>
      </w:r>
      <w:proofErr w:type="spellEnd"/>
      <w:r w:rsidRPr="009C1ABA">
        <w:rPr>
          <w:rStyle w:val="Nadruk"/>
        </w:rPr>
        <w:t>, -</w:t>
      </w:r>
      <w:proofErr w:type="spellStart"/>
      <w:r w:rsidRPr="009C1ABA">
        <w:rPr>
          <w:rStyle w:val="Nadruk"/>
        </w:rPr>
        <w:t>catrice</w:t>
      </w:r>
      <w:proofErr w:type="spellEnd"/>
      <w:r w:rsidRPr="009C1ABA">
        <w:rPr>
          <w:rStyle w:val="Nadruk"/>
        </w:rPr>
        <w:t>, -</w:t>
      </w:r>
      <w:proofErr w:type="spellStart"/>
      <w:r w:rsidRPr="009C1ABA">
        <w:rPr>
          <w:rStyle w:val="Nadruk"/>
        </w:rPr>
        <w:t>cus</w:t>
      </w:r>
      <w:proofErr w:type="spellEnd"/>
      <w:r w:rsidRPr="009C1ABA">
        <w:rPr>
          <w:rStyle w:val="Nadruk"/>
        </w:rPr>
        <w:t>, -ect, -</w:t>
      </w:r>
      <w:proofErr w:type="spellStart"/>
      <w:r w:rsidRPr="009C1ABA">
        <w:rPr>
          <w:rStyle w:val="Nadruk"/>
        </w:rPr>
        <w:t>ectie</w:t>
      </w:r>
      <w:proofErr w:type="spellEnd"/>
      <w:r w:rsidRPr="009C1ABA">
        <w:rPr>
          <w:rStyle w:val="Nadruk"/>
        </w:rPr>
        <w:t>, -</w:t>
      </w:r>
      <w:proofErr w:type="spellStart"/>
      <w:r w:rsidRPr="009C1ABA">
        <w:rPr>
          <w:rStyle w:val="Nadruk"/>
        </w:rPr>
        <w:t>ectief</w:t>
      </w:r>
      <w:proofErr w:type="spellEnd"/>
      <w:r w:rsidRPr="009C1ABA">
        <w:rPr>
          <w:rStyle w:val="Nadruk"/>
        </w:rPr>
        <w:t>, -</w:t>
      </w:r>
      <w:proofErr w:type="spellStart"/>
      <w:r w:rsidRPr="009C1ABA">
        <w:rPr>
          <w:rStyle w:val="Nadruk"/>
        </w:rPr>
        <w:t>ica</w:t>
      </w:r>
      <w:proofErr w:type="spellEnd"/>
      <w:r w:rsidRPr="009C1ABA">
        <w:rPr>
          <w:rStyle w:val="Nadruk"/>
        </w:rPr>
        <w:t>, -</w:t>
      </w:r>
      <w:proofErr w:type="spellStart"/>
      <w:r w:rsidRPr="009C1ABA">
        <w:rPr>
          <w:rStyle w:val="Nadruk"/>
        </w:rPr>
        <w:t>icus</w:t>
      </w:r>
      <w:proofErr w:type="spellEnd"/>
      <w:r w:rsidRPr="009C1ABA">
        <w:rPr>
          <w:rStyle w:val="Nadruk"/>
        </w:rPr>
        <w:t>, -scoop, -</w:t>
      </w:r>
      <w:proofErr w:type="spellStart"/>
      <w:r w:rsidRPr="009C1ABA">
        <w:rPr>
          <w:rStyle w:val="Nadruk"/>
        </w:rPr>
        <w:t>uct</w:t>
      </w:r>
      <w:proofErr w:type="spellEnd"/>
      <w:r w:rsidRPr="009C1ABA">
        <w:rPr>
          <w:rStyle w:val="Nadruk"/>
        </w:rPr>
        <w:t xml:space="preserve"> of -</w:t>
      </w:r>
      <w:proofErr w:type="spellStart"/>
      <w:r w:rsidRPr="009C1ABA">
        <w:rPr>
          <w:rStyle w:val="Nadruk"/>
        </w:rPr>
        <w:t>uctie</w:t>
      </w:r>
      <w:proofErr w:type="spellEnd"/>
      <w:r w:rsidRPr="00651993">
        <w:t>.</w:t>
      </w:r>
    </w:p>
    <w:p w14:paraId="1A9C210A" w14:textId="77777777" w:rsidR="002A05ED" w:rsidRPr="009C1ABA" w:rsidRDefault="002A05ED" w:rsidP="002A05ED">
      <w:pPr>
        <w:numPr>
          <w:ilvl w:val="0"/>
          <w:numId w:val="2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bibliothecaresse</w:t>
      </w:r>
    </w:p>
    <w:p w14:paraId="72AC3666" w14:textId="77777777" w:rsidR="002A05ED" w:rsidRPr="009C1ABA" w:rsidRDefault="002A05ED" w:rsidP="002A05ED">
      <w:pPr>
        <w:numPr>
          <w:ilvl w:val="0"/>
          <w:numId w:val="2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bioscoop</w:t>
      </w:r>
    </w:p>
    <w:p w14:paraId="53AFE8FB" w14:textId="77777777" w:rsidR="002A05ED" w:rsidRPr="009C1ABA" w:rsidRDefault="002A05ED" w:rsidP="002A05ED">
      <w:pPr>
        <w:numPr>
          <w:ilvl w:val="0"/>
          <w:numId w:val="2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fysica</w:t>
      </w:r>
    </w:p>
    <w:p w14:paraId="1E89BDD3" w14:textId="77777777" w:rsidR="002A05ED" w:rsidRPr="009C1ABA" w:rsidRDefault="002A05ED" w:rsidP="002A05ED">
      <w:pPr>
        <w:numPr>
          <w:ilvl w:val="0"/>
          <w:numId w:val="2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insect</w:t>
      </w:r>
    </w:p>
    <w:p w14:paraId="25441CEC" w14:textId="77777777" w:rsidR="002A05ED" w:rsidRPr="009C1ABA" w:rsidRDefault="002A05ED" w:rsidP="002A05ED">
      <w:pPr>
        <w:numPr>
          <w:ilvl w:val="0"/>
          <w:numId w:val="2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locatie</w:t>
      </w:r>
    </w:p>
    <w:p w14:paraId="41165856" w14:textId="77777777" w:rsidR="002A05ED" w:rsidRPr="009C1ABA" w:rsidRDefault="002A05ED" w:rsidP="002A05ED">
      <w:pPr>
        <w:numPr>
          <w:ilvl w:val="0"/>
          <w:numId w:val="2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product</w:t>
      </w:r>
    </w:p>
    <w:p w14:paraId="1147A37A" w14:textId="77777777" w:rsidR="002A05ED" w:rsidRPr="00651993" w:rsidRDefault="004154CB" w:rsidP="002A05ED">
      <w:pPr>
        <w:spacing w:before="100" w:beforeAutospacing="1" w:after="100" w:afterAutospacing="1"/>
      </w:pPr>
      <w:r w:rsidRPr="00651993">
        <w:t xml:space="preserve"> </w:t>
      </w:r>
      <w:r w:rsidR="002A05ED" w:rsidRPr="00651993">
        <w:t xml:space="preserve">(b) We schrijven c in de uitheemse elementen </w:t>
      </w:r>
      <w:r w:rsidR="002A05ED" w:rsidRPr="009C1ABA">
        <w:rPr>
          <w:rStyle w:val="Nadruk"/>
        </w:rPr>
        <w:t>co-, col-, com-, con-, contra-, cor</w:t>
      </w:r>
      <w:r w:rsidR="002A05ED" w:rsidRPr="00651993">
        <w:t>- aan het begin van een woord.</w:t>
      </w:r>
    </w:p>
    <w:p w14:paraId="045736B2" w14:textId="77777777" w:rsidR="002A05ED" w:rsidRPr="009C1ABA" w:rsidRDefault="002A05ED" w:rsidP="002A05ED">
      <w:pPr>
        <w:numPr>
          <w:ilvl w:val="0"/>
          <w:numId w:val="3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coalitie</w:t>
      </w:r>
    </w:p>
    <w:p w14:paraId="20DA070F" w14:textId="77777777" w:rsidR="002A05ED" w:rsidRPr="009C1ABA" w:rsidRDefault="002A05ED" w:rsidP="002A05ED">
      <w:pPr>
        <w:numPr>
          <w:ilvl w:val="0"/>
          <w:numId w:val="3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co-educatie</w:t>
      </w:r>
    </w:p>
    <w:p w14:paraId="674D8D5C" w14:textId="77777777" w:rsidR="002A05ED" w:rsidRPr="009C1ABA" w:rsidRDefault="002A05ED" w:rsidP="002A05ED">
      <w:pPr>
        <w:numPr>
          <w:ilvl w:val="0"/>
          <w:numId w:val="3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college</w:t>
      </w:r>
    </w:p>
    <w:p w14:paraId="2534E421" w14:textId="77777777" w:rsidR="002A05ED" w:rsidRPr="009C1ABA" w:rsidRDefault="002A05ED" w:rsidP="002A05ED">
      <w:pPr>
        <w:numPr>
          <w:ilvl w:val="0"/>
          <w:numId w:val="3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colonne</w:t>
      </w:r>
    </w:p>
    <w:p w14:paraId="79209A6E" w14:textId="77777777" w:rsidR="002A05ED" w:rsidRPr="009C1ABA" w:rsidRDefault="002A05ED" w:rsidP="002A05ED">
      <w:pPr>
        <w:numPr>
          <w:ilvl w:val="0"/>
          <w:numId w:val="3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combattief</w:t>
      </w:r>
    </w:p>
    <w:p w14:paraId="72D162FF" w14:textId="77777777" w:rsidR="002A05ED" w:rsidRPr="009C1ABA" w:rsidRDefault="002A05ED" w:rsidP="002A05ED">
      <w:pPr>
        <w:numPr>
          <w:ilvl w:val="0"/>
          <w:numId w:val="3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conclusie</w:t>
      </w:r>
    </w:p>
    <w:p w14:paraId="65CFC659" w14:textId="77777777" w:rsidR="002A05ED" w:rsidRPr="00651993" w:rsidRDefault="002A05ED" w:rsidP="002A05ED">
      <w:pPr>
        <w:spacing w:before="100" w:beforeAutospacing="1" w:after="100" w:afterAutospacing="1"/>
      </w:pPr>
      <w:r w:rsidRPr="00651993">
        <w:t>Niet elke klank /ko/ of /</w:t>
      </w:r>
      <w:proofErr w:type="spellStart"/>
      <w:r w:rsidRPr="00651993">
        <w:t>koo</w:t>
      </w:r>
      <w:proofErr w:type="spellEnd"/>
      <w:r w:rsidRPr="00651993">
        <w:t>/ aan het begin van een woord valt onder deze regel.</w:t>
      </w:r>
    </w:p>
    <w:p w14:paraId="6EF92BF5" w14:textId="77777777" w:rsidR="002A05ED" w:rsidRPr="009C1ABA" w:rsidRDefault="002A05ED" w:rsidP="002A05ED">
      <w:pPr>
        <w:numPr>
          <w:ilvl w:val="0"/>
          <w:numId w:val="4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koket</w:t>
      </w:r>
    </w:p>
    <w:p w14:paraId="681837DC" w14:textId="77777777" w:rsidR="002A05ED" w:rsidRPr="009C1ABA" w:rsidRDefault="002A05ED" w:rsidP="002A05ED">
      <w:pPr>
        <w:numPr>
          <w:ilvl w:val="0"/>
          <w:numId w:val="4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kolonie</w:t>
      </w:r>
    </w:p>
    <w:p w14:paraId="0423D575" w14:textId="77777777" w:rsidR="002A05ED" w:rsidRPr="009C1ABA" w:rsidRDefault="002A05ED" w:rsidP="002A05ED">
      <w:pPr>
        <w:numPr>
          <w:ilvl w:val="0"/>
          <w:numId w:val="4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komiek</w:t>
      </w:r>
    </w:p>
    <w:p w14:paraId="6DC09782" w14:textId="77777777" w:rsidR="002A05ED" w:rsidRPr="009C1ABA" w:rsidRDefault="002A05ED" w:rsidP="002A05ED">
      <w:pPr>
        <w:numPr>
          <w:ilvl w:val="0"/>
          <w:numId w:val="4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konvooi</w:t>
      </w:r>
    </w:p>
    <w:p w14:paraId="1081444D" w14:textId="77777777" w:rsidR="002A05ED" w:rsidRPr="009C1ABA" w:rsidRDefault="002A05ED" w:rsidP="002A05ED">
      <w:pPr>
        <w:numPr>
          <w:ilvl w:val="0"/>
          <w:numId w:val="4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kosmos</w:t>
      </w:r>
    </w:p>
    <w:p w14:paraId="4A25EB01" w14:textId="77777777" w:rsidR="002A05ED" w:rsidRPr="00651993" w:rsidRDefault="002A05ED" w:rsidP="002A05ED">
      <w:pPr>
        <w:spacing w:before="100" w:beforeAutospacing="1" w:after="100" w:afterAutospacing="1"/>
      </w:pPr>
      <w:r w:rsidRPr="00651993">
        <w:t xml:space="preserve">(c) We schrijven doorgaans c in de uitheemse elementen </w:t>
      </w:r>
      <w:proofErr w:type="spellStart"/>
      <w:r w:rsidRPr="009C1ABA">
        <w:rPr>
          <w:rStyle w:val="Nadruk"/>
        </w:rPr>
        <w:t>cata</w:t>
      </w:r>
      <w:proofErr w:type="spellEnd"/>
      <w:r w:rsidRPr="009C1ABA">
        <w:rPr>
          <w:rStyle w:val="Nadruk"/>
        </w:rPr>
        <w:t xml:space="preserve">-, </w:t>
      </w:r>
      <w:proofErr w:type="spellStart"/>
      <w:r w:rsidRPr="009C1ABA">
        <w:rPr>
          <w:rStyle w:val="Nadruk"/>
        </w:rPr>
        <w:t>cate</w:t>
      </w:r>
      <w:proofErr w:type="spellEnd"/>
      <w:r w:rsidRPr="009C1ABA">
        <w:rPr>
          <w:rStyle w:val="Nadruk"/>
        </w:rPr>
        <w:t>-, crypt- of crypto-, loco-, macro-</w:t>
      </w:r>
      <w:r w:rsidRPr="00651993">
        <w:t xml:space="preserve"> en </w:t>
      </w:r>
      <w:r w:rsidRPr="009C1ABA">
        <w:rPr>
          <w:rStyle w:val="Nadruk"/>
        </w:rPr>
        <w:t xml:space="preserve">micro-, </w:t>
      </w:r>
      <w:proofErr w:type="spellStart"/>
      <w:r w:rsidRPr="009C1ABA">
        <w:rPr>
          <w:rStyle w:val="Nadruk"/>
        </w:rPr>
        <w:t>necro</w:t>
      </w:r>
      <w:proofErr w:type="spellEnd"/>
      <w:r w:rsidRPr="009C1ABA">
        <w:rPr>
          <w:rStyle w:val="Nadruk"/>
        </w:rPr>
        <w:t xml:space="preserve">-, </w:t>
      </w:r>
      <w:proofErr w:type="spellStart"/>
      <w:r w:rsidRPr="009C1ABA">
        <w:rPr>
          <w:rStyle w:val="Nadruk"/>
        </w:rPr>
        <w:t>oct</w:t>
      </w:r>
      <w:proofErr w:type="spellEnd"/>
      <w:r w:rsidRPr="009C1ABA">
        <w:rPr>
          <w:rStyle w:val="Nadruk"/>
        </w:rPr>
        <w:t>-</w:t>
      </w:r>
      <w:r w:rsidRPr="00651993">
        <w:t xml:space="preserve"> aan het begin van een woord.</w:t>
      </w:r>
    </w:p>
    <w:p w14:paraId="2BB56593" w14:textId="77777777" w:rsidR="002A05ED" w:rsidRPr="009C1ABA" w:rsidRDefault="002A05ED" w:rsidP="002A05ED">
      <w:pPr>
        <w:numPr>
          <w:ilvl w:val="0"/>
          <w:numId w:val="5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catastrofe</w:t>
      </w:r>
    </w:p>
    <w:p w14:paraId="69067491" w14:textId="77777777" w:rsidR="002A05ED" w:rsidRPr="009C1ABA" w:rsidRDefault="002A05ED" w:rsidP="002A05ED">
      <w:pPr>
        <w:numPr>
          <w:ilvl w:val="0"/>
          <w:numId w:val="5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categorisch</w:t>
      </w:r>
    </w:p>
    <w:p w14:paraId="37B2D969" w14:textId="77777777" w:rsidR="002A05ED" w:rsidRPr="009C1ABA" w:rsidRDefault="002A05ED" w:rsidP="002A05ED">
      <w:pPr>
        <w:numPr>
          <w:ilvl w:val="0"/>
          <w:numId w:val="5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cryptisch</w:t>
      </w:r>
    </w:p>
    <w:p w14:paraId="634B58D9" w14:textId="77777777" w:rsidR="002A05ED" w:rsidRPr="009C1ABA" w:rsidRDefault="002A05ED" w:rsidP="002A05ED">
      <w:pPr>
        <w:numPr>
          <w:ilvl w:val="0"/>
          <w:numId w:val="5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locomotief</w:t>
      </w:r>
    </w:p>
    <w:p w14:paraId="5C9C7684" w14:textId="77777777" w:rsidR="002A05ED" w:rsidRPr="009C1ABA" w:rsidRDefault="002A05ED" w:rsidP="002A05ED">
      <w:pPr>
        <w:numPr>
          <w:ilvl w:val="0"/>
          <w:numId w:val="5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lastRenderedPageBreak/>
        <w:t>microfoon</w:t>
      </w:r>
    </w:p>
    <w:p w14:paraId="797B7F31" w14:textId="77777777" w:rsidR="002A05ED" w:rsidRPr="009C1ABA" w:rsidRDefault="002A05ED" w:rsidP="002A05ED">
      <w:pPr>
        <w:numPr>
          <w:ilvl w:val="0"/>
          <w:numId w:val="5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necrologie</w:t>
      </w:r>
    </w:p>
    <w:p w14:paraId="11CB6175" w14:textId="77777777" w:rsidR="002A05ED" w:rsidRPr="00651993" w:rsidRDefault="002A05ED" w:rsidP="002A05ED">
      <w:pPr>
        <w:spacing w:before="100" w:beforeAutospacing="1" w:after="100" w:afterAutospacing="1"/>
      </w:pPr>
      <w:r w:rsidRPr="00651993">
        <w:t xml:space="preserve">Andere woorden worden gespeld met k, onder andere </w:t>
      </w:r>
      <w:r w:rsidRPr="009C1ABA">
        <w:rPr>
          <w:rStyle w:val="Nadruk"/>
        </w:rPr>
        <w:t>katalysator, katafalk, katapult, oktober</w:t>
      </w:r>
      <w:r w:rsidRPr="00651993">
        <w:t>.</w:t>
      </w:r>
    </w:p>
    <w:p w14:paraId="42667349" w14:textId="77777777" w:rsidR="002A05ED" w:rsidRPr="00651993" w:rsidRDefault="002A05ED" w:rsidP="002A05ED">
      <w:pPr>
        <w:spacing w:before="100" w:beforeAutospacing="1" w:after="100" w:afterAutospacing="1"/>
      </w:pPr>
      <w:r w:rsidRPr="00651993">
        <w:t xml:space="preserve">(d) Het woorddeel </w:t>
      </w:r>
      <w:proofErr w:type="spellStart"/>
      <w:r w:rsidRPr="009C1ABA">
        <w:rPr>
          <w:rStyle w:val="Nadruk"/>
        </w:rPr>
        <w:t>elek</w:t>
      </w:r>
      <w:proofErr w:type="spellEnd"/>
      <w:r w:rsidRPr="00651993">
        <w:t>- in woorden die verwant zijn met elektriciteit, schrijven we met k.</w:t>
      </w:r>
    </w:p>
    <w:p w14:paraId="6F6190AE" w14:textId="77777777" w:rsidR="002A05ED" w:rsidRPr="009C1ABA" w:rsidRDefault="002A05ED" w:rsidP="002A05ED">
      <w:pPr>
        <w:numPr>
          <w:ilvl w:val="0"/>
          <w:numId w:val="6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elektriciteit</w:t>
      </w:r>
    </w:p>
    <w:p w14:paraId="0CF86943" w14:textId="77777777" w:rsidR="002A05ED" w:rsidRPr="009C1ABA" w:rsidRDefault="002A05ED" w:rsidP="002A05ED">
      <w:pPr>
        <w:numPr>
          <w:ilvl w:val="0"/>
          <w:numId w:val="6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elektrisch</w:t>
      </w:r>
    </w:p>
    <w:p w14:paraId="30EAE12B" w14:textId="77777777" w:rsidR="002A05ED" w:rsidRPr="009C1ABA" w:rsidRDefault="002A05ED" w:rsidP="002A05ED">
      <w:pPr>
        <w:numPr>
          <w:ilvl w:val="0"/>
          <w:numId w:val="6"/>
        </w:numPr>
        <w:spacing w:before="100" w:beforeAutospacing="1" w:after="100" w:afterAutospacing="1"/>
        <w:rPr>
          <w:rStyle w:val="Nadruk"/>
        </w:rPr>
      </w:pPr>
      <w:r w:rsidRPr="009C1ABA">
        <w:rPr>
          <w:rStyle w:val="Nadruk"/>
        </w:rPr>
        <w:t>elektrocutie</w:t>
      </w:r>
    </w:p>
    <w:p w14:paraId="3DCD0071" w14:textId="77777777" w:rsidR="00EE4BA7" w:rsidRPr="004154CB" w:rsidRDefault="002A05ED" w:rsidP="004154CB">
      <w:pPr>
        <w:numPr>
          <w:ilvl w:val="0"/>
          <w:numId w:val="6"/>
        </w:numPr>
        <w:spacing w:before="100" w:beforeAutospacing="1" w:after="100" w:afterAutospacing="1"/>
        <w:rPr>
          <w:i/>
          <w:iCs/>
        </w:rPr>
      </w:pPr>
      <w:r w:rsidRPr="009C1ABA">
        <w:rPr>
          <w:rStyle w:val="Nadruk"/>
        </w:rPr>
        <w:t>elektronica</w:t>
      </w:r>
    </w:p>
    <w:sectPr w:rsidR="00EE4BA7" w:rsidRPr="004154CB" w:rsidSect="00EE4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279DB"/>
    <w:multiLevelType w:val="multilevel"/>
    <w:tmpl w:val="1BC26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866D83"/>
    <w:multiLevelType w:val="multilevel"/>
    <w:tmpl w:val="0B24D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527B3F"/>
    <w:multiLevelType w:val="multilevel"/>
    <w:tmpl w:val="EBD62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0E2AF5"/>
    <w:multiLevelType w:val="multilevel"/>
    <w:tmpl w:val="4A482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0D7627"/>
    <w:multiLevelType w:val="multilevel"/>
    <w:tmpl w:val="09BC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D77B84"/>
    <w:multiLevelType w:val="multilevel"/>
    <w:tmpl w:val="86BEB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5ED"/>
    <w:rsid w:val="00104C83"/>
    <w:rsid w:val="00164D02"/>
    <w:rsid w:val="002358F9"/>
    <w:rsid w:val="0023599F"/>
    <w:rsid w:val="002A05ED"/>
    <w:rsid w:val="004154CB"/>
    <w:rsid w:val="005F3408"/>
    <w:rsid w:val="006974DF"/>
    <w:rsid w:val="006E0C7A"/>
    <w:rsid w:val="00725979"/>
    <w:rsid w:val="008842AF"/>
    <w:rsid w:val="009164D3"/>
    <w:rsid w:val="00A02CA5"/>
    <w:rsid w:val="00A368F2"/>
    <w:rsid w:val="00A411E9"/>
    <w:rsid w:val="00C013EF"/>
    <w:rsid w:val="00EE4BA7"/>
    <w:rsid w:val="00FC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B0D39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A05ED"/>
    <w:pPr>
      <w:spacing w:after="0"/>
    </w:pPr>
    <w:rPr>
      <w:rFonts w:ascii="Arial" w:eastAsia="Times New Roman" w:hAnsi="Arial" w:cs="Times New Roman"/>
      <w:sz w:val="20"/>
      <w:szCs w:val="24"/>
      <w:lang w:eastAsia="nl-BE"/>
    </w:rPr>
  </w:style>
  <w:style w:type="paragraph" w:styleId="Kop2">
    <w:name w:val="heading 2"/>
    <w:basedOn w:val="Standaard"/>
    <w:next w:val="Standaard"/>
    <w:link w:val="Kop2Char"/>
    <w:qFormat/>
    <w:rsid w:val="002A05E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2A05ED"/>
    <w:rPr>
      <w:rFonts w:ascii="Arial" w:eastAsia="Times New Roman" w:hAnsi="Arial" w:cs="Arial"/>
      <w:b/>
      <w:bCs/>
      <w:i/>
      <w:iCs/>
      <w:sz w:val="28"/>
      <w:szCs w:val="28"/>
      <w:lang w:eastAsia="nl-BE"/>
    </w:rPr>
  </w:style>
  <w:style w:type="character" w:styleId="Nadruk">
    <w:name w:val="Emphasis"/>
    <w:basedOn w:val="Standaardalinea-lettertype"/>
    <w:qFormat/>
    <w:rsid w:val="002A05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oordenlijst.org/leidraad/lijst_van_vaktermen/uitheems_woord/" TargetMode="External"/><Relationship Id="rId5" Type="http://schemas.openxmlformats.org/officeDocument/2006/relationships/hyperlink" Target="http://woordenlijst.org/leidraad/lijst_van_vaktermen/inheems_woor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3</cp:revision>
  <dcterms:created xsi:type="dcterms:W3CDTF">2008-02-05T09:24:00Z</dcterms:created>
  <dcterms:modified xsi:type="dcterms:W3CDTF">2019-08-21T17:37:00Z</dcterms:modified>
</cp:coreProperties>
</file>