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4011BB" w14:textId="77777777" w:rsidR="002571B4" w:rsidRPr="005A4AAB" w:rsidRDefault="002571B4">
      <w:pPr>
        <w:pStyle w:val="Kop2"/>
        <w:rPr>
          <w:rFonts w:ascii="Tahoma" w:hAnsi="Tahoma" w:cs="Tahoma"/>
          <w:sz w:val="20"/>
          <w:szCs w:val="20"/>
        </w:rPr>
      </w:pPr>
      <w:bookmarkStart w:id="0" w:name="_GoBack"/>
      <w:bookmarkEnd w:id="0"/>
    </w:p>
    <w:p w14:paraId="51F5026F" w14:textId="77777777" w:rsidR="002571B4" w:rsidRPr="005A4AAB" w:rsidRDefault="002571B4">
      <w:pPr>
        <w:pStyle w:val="Kop2"/>
        <w:rPr>
          <w:rFonts w:ascii="Tahoma" w:hAnsi="Tahoma" w:cs="Tahoma"/>
          <w:sz w:val="20"/>
          <w:szCs w:val="20"/>
        </w:rPr>
      </w:pPr>
    </w:p>
    <w:p w14:paraId="3F6B2B73" w14:textId="77777777" w:rsidR="002571B4" w:rsidRPr="005A4AAB" w:rsidRDefault="002571B4">
      <w:pPr>
        <w:pStyle w:val="Kop2"/>
        <w:rPr>
          <w:rFonts w:ascii="Tahoma" w:hAnsi="Tahoma" w:cs="Tahoma"/>
          <w:sz w:val="20"/>
          <w:szCs w:val="20"/>
        </w:rPr>
      </w:pPr>
    </w:p>
    <w:p w14:paraId="0D6EAD6D" w14:textId="77777777" w:rsidR="002571B4" w:rsidRPr="005A4AAB" w:rsidRDefault="002571B4">
      <w:pPr>
        <w:pStyle w:val="Kop2"/>
        <w:rPr>
          <w:rFonts w:ascii="Tahoma" w:hAnsi="Tahoma" w:cs="Tahoma"/>
          <w:sz w:val="20"/>
          <w:szCs w:val="20"/>
        </w:rPr>
      </w:pPr>
    </w:p>
    <w:p w14:paraId="69FFEF7C" w14:textId="77777777" w:rsidR="002571B4" w:rsidRPr="005A4AAB" w:rsidRDefault="002571B4">
      <w:pPr>
        <w:pStyle w:val="Kop2"/>
        <w:rPr>
          <w:rFonts w:ascii="Tahoma" w:hAnsi="Tahoma" w:cs="Tahoma"/>
          <w:sz w:val="20"/>
          <w:szCs w:val="20"/>
        </w:rPr>
      </w:pPr>
    </w:p>
    <w:p w14:paraId="1A934D6D" w14:textId="77777777" w:rsidR="002571B4" w:rsidRPr="005A4AAB" w:rsidRDefault="002571B4">
      <w:pPr>
        <w:pStyle w:val="Kop2"/>
        <w:rPr>
          <w:rFonts w:ascii="Tahoma" w:hAnsi="Tahoma" w:cs="Tahoma"/>
          <w:sz w:val="20"/>
          <w:szCs w:val="20"/>
        </w:rPr>
      </w:pPr>
    </w:p>
    <w:p w14:paraId="200E1F39" w14:textId="77777777" w:rsidR="002571B4" w:rsidRPr="005A4AAB" w:rsidRDefault="002571B4">
      <w:pPr>
        <w:pStyle w:val="Kop2"/>
        <w:rPr>
          <w:rFonts w:ascii="Tahoma" w:hAnsi="Tahoma" w:cs="Tahoma"/>
          <w:sz w:val="20"/>
          <w:szCs w:val="20"/>
        </w:rPr>
      </w:pPr>
    </w:p>
    <w:p w14:paraId="58D09244" w14:textId="77777777" w:rsidR="002571B4" w:rsidRPr="005A4AAB" w:rsidRDefault="002571B4">
      <w:pPr>
        <w:pStyle w:val="Kop2"/>
        <w:rPr>
          <w:rFonts w:ascii="Tahoma" w:hAnsi="Tahoma" w:cs="Tahoma"/>
          <w:sz w:val="20"/>
          <w:szCs w:val="20"/>
        </w:rPr>
      </w:pPr>
    </w:p>
    <w:p w14:paraId="54881C42" w14:textId="77777777" w:rsidR="002571B4" w:rsidRPr="005A4AAB" w:rsidRDefault="002571B4">
      <w:pPr>
        <w:pStyle w:val="Kop2"/>
        <w:rPr>
          <w:rFonts w:ascii="Tahoma" w:hAnsi="Tahoma" w:cs="Tahoma"/>
          <w:sz w:val="20"/>
          <w:szCs w:val="20"/>
        </w:rPr>
      </w:pPr>
    </w:p>
    <w:p w14:paraId="04B0FCDA" w14:textId="77777777" w:rsidR="002571B4" w:rsidRDefault="002571B4">
      <w:pPr>
        <w:pStyle w:val="Kop2"/>
        <w:rPr>
          <w:rFonts w:ascii="Tahoma" w:hAnsi="Tahoma" w:cs="Tahoma"/>
          <w:sz w:val="20"/>
          <w:szCs w:val="20"/>
        </w:rPr>
      </w:pPr>
    </w:p>
    <w:p w14:paraId="14E0E7C0" w14:textId="77777777" w:rsidR="00234428" w:rsidRDefault="00234428" w:rsidP="00234428">
      <w:pPr>
        <w:rPr>
          <w:lang w:val="nl-BE"/>
        </w:rPr>
      </w:pPr>
    </w:p>
    <w:p w14:paraId="13277F34" w14:textId="77777777" w:rsidR="00234428" w:rsidRDefault="00234428" w:rsidP="00234428">
      <w:pPr>
        <w:rPr>
          <w:lang w:val="nl-BE"/>
        </w:rPr>
      </w:pPr>
    </w:p>
    <w:p w14:paraId="6D47A82F" w14:textId="77777777" w:rsidR="00234428" w:rsidRDefault="00234428" w:rsidP="00234428">
      <w:pPr>
        <w:rPr>
          <w:lang w:val="nl-BE"/>
        </w:rPr>
      </w:pPr>
    </w:p>
    <w:p w14:paraId="710BF90D" w14:textId="77777777" w:rsidR="00234428" w:rsidRDefault="00234428" w:rsidP="00234428">
      <w:pPr>
        <w:rPr>
          <w:lang w:val="nl-BE"/>
        </w:rPr>
      </w:pPr>
    </w:p>
    <w:p w14:paraId="735E49CD" w14:textId="77777777" w:rsidR="00234428" w:rsidRPr="00234428" w:rsidRDefault="00234428" w:rsidP="00234428">
      <w:pPr>
        <w:rPr>
          <w:lang w:val="nl-BE"/>
        </w:rPr>
      </w:pPr>
    </w:p>
    <w:p w14:paraId="034234D6" w14:textId="77777777" w:rsidR="00234428" w:rsidRDefault="00234428" w:rsidP="005A4AAB">
      <w:pPr>
        <w:pStyle w:val="Kop2"/>
        <w:shd w:val="clear" w:color="auto" w:fill="99CCFF"/>
        <w:jc w:val="center"/>
        <w:rPr>
          <w:rFonts w:ascii="Tahoma" w:hAnsi="Tahoma" w:cs="Tahoma"/>
          <w:sz w:val="26"/>
          <w:szCs w:val="26"/>
        </w:rPr>
      </w:pPr>
    </w:p>
    <w:p w14:paraId="1DF1B6DB" w14:textId="77777777" w:rsidR="00F60286" w:rsidRPr="00234428" w:rsidRDefault="00F60286" w:rsidP="005A4AAB">
      <w:pPr>
        <w:pStyle w:val="Kop2"/>
        <w:shd w:val="clear" w:color="auto" w:fill="99CCFF"/>
        <w:jc w:val="center"/>
        <w:rPr>
          <w:rFonts w:ascii="Tahoma" w:hAnsi="Tahoma" w:cs="Tahoma"/>
          <w:sz w:val="26"/>
          <w:szCs w:val="26"/>
        </w:rPr>
      </w:pPr>
      <w:r w:rsidRPr="00234428">
        <w:rPr>
          <w:rFonts w:ascii="Tahoma" w:hAnsi="Tahoma" w:cs="Tahoma"/>
          <w:sz w:val="26"/>
          <w:szCs w:val="26"/>
        </w:rPr>
        <w:t xml:space="preserve">Loop van de bevolking,  </w:t>
      </w:r>
      <w:r w:rsidR="001A11B4">
        <w:rPr>
          <w:rFonts w:ascii="Tahoma" w:hAnsi="Tahoma" w:cs="Tahoma"/>
          <w:sz w:val="26"/>
          <w:szCs w:val="26"/>
        </w:rPr>
        <w:t xml:space="preserve">begrippen, </w:t>
      </w:r>
      <w:r w:rsidRPr="00234428">
        <w:rPr>
          <w:rFonts w:ascii="Tahoma" w:hAnsi="Tahoma" w:cs="Tahoma"/>
          <w:sz w:val="26"/>
          <w:szCs w:val="26"/>
        </w:rPr>
        <w:t xml:space="preserve">bronnen en </w:t>
      </w:r>
      <w:r w:rsidR="001A11B4">
        <w:rPr>
          <w:rFonts w:ascii="Tahoma" w:hAnsi="Tahoma" w:cs="Tahoma"/>
          <w:sz w:val="26"/>
          <w:szCs w:val="26"/>
        </w:rPr>
        <w:t>analyse.</w:t>
      </w:r>
    </w:p>
    <w:p w14:paraId="5D00C37B" w14:textId="77777777" w:rsidR="00234428" w:rsidRDefault="00234428" w:rsidP="005A4AAB">
      <w:pPr>
        <w:pStyle w:val="Kop2"/>
        <w:shd w:val="clear" w:color="auto" w:fill="99CCFF"/>
        <w:jc w:val="center"/>
        <w:rPr>
          <w:rFonts w:ascii="Tahoma" w:hAnsi="Tahoma" w:cs="Tahoma"/>
          <w:sz w:val="22"/>
          <w:szCs w:val="22"/>
        </w:rPr>
      </w:pPr>
    </w:p>
    <w:p w14:paraId="015820F3" w14:textId="77777777" w:rsidR="005A4AAB" w:rsidRDefault="00F60286" w:rsidP="005A4AAB">
      <w:pPr>
        <w:pStyle w:val="Kop2"/>
        <w:shd w:val="clear" w:color="auto" w:fill="99CCFF"/>
        <w:jc w:val="center"/>
        <w:rPr>
          <w:rFonts w:ascii="Tahoma" w:hAnsi="Tahoma" w:cs="Tahoma"/>
          <w:sz w:val="22"/>
          <w:szCs w:val="22"/>
        </w:rPr>
      </w:pPr>
      <w:r w:rsidRPr="00234428">
        <w:rPr>
          <w:rFonts w:ascii="Tahoma" w:hAnsi="Tahoma" w:cs="Tahoma"/>
          <w:sz w:val="22"/>
          <w:szCs w:val="22"/>
        </w:rPr>
        <w:t>toepassing op de gemeenten in de provincie Antwerpen</w:t>
      </w:r>
      <w:r w:rsidR="001A11B4">
        <w:rPr>
          <w:rFonts w:ascii="Tahoma" w:hAnsi="Tahoma" w:cs="Tahoma"/>
          <w:sz w:val="22"/>
          <w:szCs w:val="22"/>
        </w:rPr>
        <w:t xml:space="preserve"> 2001-2005</w:t>
      </w:r>
    </w:p>
    <w:p w14:paraId="2CF4C6E5" w14:textId="77777777" w:rsidR="00234428" w:rsidRPr="00234428" w:rsidRDefault="00234428" w:rsidP="00234428">
      <w:pPr>
        <w:shd w:val="clear" w:color="auto" w:fill="99CCFF"/>
        <w:rPr>
          <w:lang w:val="nl-BE"/>
        </w:rPr>
      </w:pPr>
    </w:p>
    <w:p w14:paraId="457F1702" w14:textId="77777777" w:rsidR="00234428" w:rsidRPr="00234428" w:rsidRDefault="00234428" w:rsidP="00234428">
      <w:pPr>
        <w:rPr>
          <w:lang w:val="nl-BE"/>
        </w:rPr>
      </w:pPr>
    </w:p>
    <w:p w14:paraId="37A28892" w14:textId="77777777" w:rsidR="005A4AAB" w:rsidRPr="005A4AAB" w:rsidRDefault="005A4AAB" w:rsidP="005A4AAB">
      <w:pPr>
        <w:pStyle w:val="Kop2"/>
        <w:jc w:val="center"/>
        <w:rPr>
          <w:rFonts w:ascii="Tahoma" w:hAnsi="Tahoma" w:cs="Tahoma"/>
          <w:sz w:val="20"/>
          <w:szCs w:val="20"/>
        </w:rPr>
      </w:pPr>
    </w:p>
    <w:p w14:paraId="715E2D4A" w14:textId="77777777" w:rsidR="005A4AAB" w:rsidRPr="005A4AAB" w:rsidRDefault="005A4AAB" w:rsidP="005A4AAB">
      <w:pPr>
        <w:pStyle w:val="Kop2"/>
        <w:jc w:val="center"/>
        <w:rPr>
          <w:rFonts w:ascii="Tahoma" w:hAnsi="Tahoma" w:cs="Tahoma"/>
          <w:sz w:val="20"/>
          <w:szCs w:val="20"/>
        </w:rPr>
      </w:pPr>
    </w:p>
    <w:p w14:paraId="44FC716F" w14:textId="77777777" w:rsidR="00C56C4D" w:rsidRDefault="00C56C4D" w:rsidP="00234428">
      <w:pPr>
        <w:spacing w:line="300" w:lineRule="auto"/>
        <w:rPr>
          <w:rFonts w:ascii="Tahoma" w:hAnsi="Tahoma" w:cs="Tahoma"/>
          <w:sz w:val="20"/>
          <w:szCs w:val="20"/>
        </w:rPr>
      </w:pPr>
    </w:p>
    <w:p w14:paraId="23988B6A" w14:textId="77777777" w:rsidR="00C56C4D" w:rsidRDefault="00C56C4D" w:rsidP="00234428">
      <w:pPr>
        <w:spacing w:line="300" w:lineRule="auto"/>
        <w:rPr>
          <w:rFonts w:ascii="Tahoma" w:hAnsi="Tahoma" w:cs="Tahoma"/>
          <w:sz w:val="20"/>
          <w:szCs w:val="20"/>
        </w:rPr>
      </w:pPr>
    </w:p>
    <w:p w14:paraId="2E291E0D" w14:textId="77777777" w:rsidR="00C56C4D" w:rsidRDefault="00C56C4D" w:rsidP="00234428">
      <w:pPr>
        <w:spacing w:line="300" w:lineRule="auto"/>
        <w:rPr>
          <w:rFonts w:ascii="Tahoma" w:hAnsi="Tahoma" w:cs="Tahoma"/>
          <w:sz w:val="20"/>
          <w:szCs w:val="20"/>
        </w:rPr>
      </w:pPr>
    </w:p>
    <w:p w14:paraId="7A72A991" w14:textId="77777777" w:rsidR="00C56C4D" w:rsidRDefault="00C56C4D" w:rsidP="00234428">
      <w:pPr>
        <w:spacing w:line="300" w:lineRule="auto"/>
        <w:rPr>
          <w:rFonts w:ascii="Tahoma" w:hAnsi="Tahoma" w:cs="Tahoma"/>
          <w:sz w:val="20"/>
          <w:szCs w:val="20"/>
        </w:rPr>
      </w:pPr>
    </w:p>
    <w:p w14:paraId="1BE01F82" w14:textId="77777777" w:rsidR="00C56C4D" w:rsidRDefault="00C56C4D" w:rsidP="00234428">
      <w:pPr>
        <w:spacing w:line="300" w:lineRule="auto"/>
        <w:rPr>
          <w:rFonts w:ascii="Tahoma" w:hAnsi="Tahoma" w:cs="Tahoma"/>
          <w:sz w:val="20"/>
          <w:szCs w:val="20"/>
        </w:rPr>
      </w:pPr>
    </w:p>
    <w:p w14:paraId="00256D36" w14:textId="77777777" w:rsidR="00C56C4D" w:rsidRDefault="00C56C4D" w:rsidP="00234428">
      <w:pPr>
        <w:spacing w:line="300" w:lineRule="auto"/>
        <w:rPr>
          <w:rFonts w:ascii="Tahoma" w:hAnsi="Tahoma" w:cs="Tahoma"/>
          <w:sz w:val="20"/>
          <w:szCs w:val="20"/>
        </w:rPr>
      </w:pPr>
    </w:p>
    <w:p w14:paraId="36DB5FD3" w14:textId="77777777" w:rsidR="00C56C4D" w:rsidRDefault="00C56C4D" w:rsidP="00234428">
      <w:pPr>
        <w:spacing w:line="300" w:lineRule="auto"/>
        <w:rPr>
          <w:rFonts w:ascii="Tahoma" w:hAnsi="Tahoma" w:cs="Tahoma"/>
          <w:sz w:val="20"/>
          <w:szCs w:val="20"/>
        </w:rPr>
      </w:pPr>
    </w:p>
    <w:p w14:paraId="18F7E5C4" w14:textId="77777777" w:rsidR="00C56C4D" w:rsidRDefault="00C56C4D" w:rsidP="00234428">
      <w:pPr>
        <w:spacing w:line="300" w:lineRule="auto"/>
        <w:rPr>
          <w:rFonts w:ascii="Tahoma" w:hAnsi="Tahoma" w:cs="Tahoma"/>
          <w:sz w:val="20"/>
          <w:szCs w:val="20"/>
        </w:rPr>
      </w:pPr>
    </w:p>
    <w:p w14:paraId="79365655" w14:textId="77777777" w:rsidR="00C56C4D" w:rsidRDefault="00C56C4D" w:rsidP="00234428">
      <w:pPr>
        <w:spacing w:line="300" w:lineRule="auto"/>
        <w:rPr>
          <w:rFonts w:ascii="Tahoma" w:hAnsi="Tahoma" w:cs="Tahoma"/>
          <w:sz w:val="20"/>
          <w:szCs w:val="20"/>
        </w:rPr>
      </w:pPr>
    </w:p>
    <w:p w14:paraId="349AFBAF" w14:textId="77777777" w:rsidR="00C56C4D" w:rsidRDefault="00C56C4D" w:rsidP="00234428">
      <w:pPr>
        <w:spacing w:line="300" w:lineRule="auto"/>
        <w:rPr>
          <w:rFonts w:ascii="Tahoma" w:hAnsi="Tahoma" w:cs="Tahoma"/>
          <w:sz w:val="20"/>
          <w:szCs w:val="20"/>
        </w:rPr>
      </w:pPr>
    </w:p>
    <w:p w14:paraId="38B62558" w14:textId="77777777" w:rsidR="00C56C4D" w:rsidRDefault="00C56C4D" w:rsidP="00234428">
      <w:pPr>
        <w:spacing w:line="300" w:lineRule="auto"/>
        <w:rPr>
          <w:rFonts w:ascii="Tahoma" w:hAnsi="Tahoma" w:cs="Tahoma"/>
          <w:sz w:val="20"/>
          <w:szCs w:val="20"/>
        </w:rPr>
      </w:pPr>
    </w:p>
    <w:p w14:paraId="3EC3605C" w14:textId="77777777" w:rsidR="00C56C4D" w:rsidRDefault="00C56C4D" w:rsidP="00234428">
      <w:pPr>
        <w:spacing w:line="300" w:lineRule="auto"/>
        <w:rPr>
          <w:rFonts w:ascii="Tahoma" w:hAnsi="Tahoma" w:cs="Tahoma"/>
          <w:sz w:val="20"/>
          <w:szCs w:val="20"/>
        </w:rPr>
      </w:pPr>
    </w:p>
    <w:p w14:paraId="68547685" w14:textId="77777777" w:rsidR="00C56C4D" w:rsidRDefault="00C56C4D" w:rsidP="00C56C4D">
      <w:pPr>
        <w:spacing w:line="300" w:lineRule="auto"/>
        <w:jc w:val="center"/>
        <w:rPr>
          <w:rFonts w:ascii="Tahoma" w:hAnsi="Tahoma" w:cs="Tahoma"/>
          <w:b/>
          <w:bCs/>
          <w:sz w:val="22"/>
          <w:szCs w:val="22"/>
        </w:rPr>
      </w:pPr>
    </w:p>
    <w:p w14:paraId="0B53C900" w14:textId="77777777" w:rsidR="00C56C4D" w:rsidRDefault="00C56C4D" w:rsidP="00C56C4D">
      <w:pPr>
        <w:spacing w:line="300" w:lineRule="auto"/>
        <w:jc w:val="center"/>
        <w:rPr>
          <w:rFonts w:ascii="Tahoma" w:hAnsi="Tahoma" w:cs="Tahoma"/>
          <w:b/>
          <w:bCs/>
          <w:sz w:val="22"/>
          <w:szCs w:val="22"/>
        </w:rPr>
      </w:pPr>
    </w:p>
    <w:p w14:paraId="2852C211" w14:textId="77777777" w:rsidR="00C56C4D" w:rsidRDefault="00C56C4D" w:rsidP="00C56C4D">
      <w:pPr>
        <w:spacing w:line="300" w:lineRule="auto"/>
        <w:jc w:val="center"/>
        <w:rPr>
          <w:rFonts w:ascii="Tahoma" w:hAnsi="Tahoma" w:cs="Tahoma"/>
          <w:b/>
          <w:bCs/>
          <w:sz w:val="22"/>
          <w:szCs w:val="22"/>
        </w:rPr>
      </w:pPr>
    </w:p>
    <w:p w14:paraId="09EBE171" w14:textId="77777777" w:rsidR="00C56C4D" w:rsidRDefault="00C56C4D" w:rsidP="00C56C4D">
      <w:pPr>
        <w:spacing w:line="300" w:lineRule="auto"/>
        <w:jc w:val="center"/>
        <w:rPr>
          <w:rFonts w:ascii="Tahoma" w:hAnsi="Tahoma" w:cs="Tahoma"/>
          <w:b/>
          <w:bCs/>
          <w:sz w:val="22"/>
          <w:szCs w:val="22"/>
        </w:rPr>
      </w:pPr>
    </w:p>
    <w:p w14:paraId="393468AB" w14:textId="77777777" w:rsidR="009C4E90" w:rsidRPr="00C56C4D" w:rsidRDefault="00C56C4D" w:rsidP="00C56C4D">
      <w:pPr>
        <w:spacing w:line="300" w:lineRule="auto"/>
        <w:jc w:val="center"/>
        <w:rPr>
          <w:rFonts w:ascii="Tahoma" w:hAnsi="Tahoma" w:cs="Tahoma"/>
          <w:b/>
          <w:bCs/>
          <w:sz w:val="22"/>
          <w:szCs w:val="22"/>
        </w:rPr>
      </w:pPr>
      <w:r w:rsidRPr="00C56C4D">
        <w:rPr>
          <w:rFonts w:ascii="Tahoma" w:hAnsi="Tahoma" w:cs="Tahoma"/>
          <w:b/>
          <w:bCs/>
          <w:sz w:val="22"/>
          <w:szCs w:val="22"/>
        </w:rPr>
        <w:t>Provincie Antwerpen – Dienst Welzijn en Gezondheid</w:t>
      </w:r>
      <w:r>
        <w:rPr>
          <w:rFonts w:ascii="Tahoma" w:hAnsi="Tahoma" w:cs="Tahoma"/>
          <w:b/>
          <w:bCs/>
          <w:sz w:val="22"/>
          <w:szCs w:val="22"/>
        </w:rPr>
        <w:tab/>
      </w:r>
      <w:r>
        <w:rPr>
          <w:rFonts w:ascii="Tahoma" w:hAnsi="Tahoma" w:cs="Tahoma"/>
          <w:b/>
          <w:bCs/>
          <w:sz w:val="22"/>
          <w:szCs w:val="22"/>
        </w:rPr>
        <w:tab/>
      </w:r>
      <w:r w:rsidRPr="00C56C4D">
        <w:rPr>
          <w:rFonts w:ascii="Tahoma" w:hAnsi="Tahoma" w:cs="Tahoma"/>
          <w:b/>
          <w:bCs/>
          <w:sz w:val="22"/>
          <w:szCs w:val="22"/>
        </w:rPr>
        <w:tab/>
      </w:r>
      <w:r w:rsidRPr="00C56C4D">
        <w:rPr>
          <w:rFonts w:ascii="Tahoma" w:hAnsi="Tahoma" w:cs="Tahoma"/>
          <w:b/>
          <w:bCs/>
          <w:sz w:val="22"/>
          <w:szCs w:val="22"/>
        </w:rPr>
        <w:tab/>
      </w:r>
      <w:r w:rsidRPr="00C56C4D">
        <w:rPr>
          <w:rFonts w:ascii="Tahoma" w:hAnsi="Tahoma" w:cs="Tahoma"/>
          <w:b/>
          <w:bCs/>
          <w:sz w:val="22"/>
          <w:szCs w:val="22"/>
        </w:rPr>
        <w:tab/>
        <w:t>juni 2007</w:t>
      </w:r>
      <w:r w:rsidR="005A4AAB" w:rsidRPr="00C56C4D">
        <w:rPr>
          <w:rFonts w:ascii="Tahoma" w:hAnsi="Tahoma" w:cs="Tahoma"/>
          <w:b/>
          <w:bCs/>
          <w:sz w:val="22"/>
          <w:szCs w:val="22"/>
        </w:rPr>
        <w:br w:type="page"/>
      </w:r>
    </w:p>
    <w:p w14:paraId="2AA03FF0" w14:textId="77777777" w:rsidR="009C4E90" w:rsidRDefault="009C4E90" w:rsidP="00234428">
      <w:pPr>
        <w:spacing w:line="300" w:lineRule="auto"/>
        <w:rPr>
          <w:rFonts w:ascii="Tahoma" w:hAnsi="Tahoma" w:cs="Tahoma"/>
          <w:sz w:val="20"/>
          <w:szCs w:val="20"/>
        </w:rPr>
      </w:pPr>
    </w:p>
    <w:p w14:paraId="60C1AF87" w14:textId="77777777" w:rsidR="009C4E90" w:rsidRDefault="009C4E90" w:rsidP="00234428">
      <w:pPr>
        <w:spacing w:line="300" w:lineRule="auto"/>
        <w:rPr>
          <w:rFonts w:ascii="Tahoma" w:hAnsi="Tahoma" w:cs="Tahoma"/>
          <w:sz w:val="20"/>
          <w:szCs w:val="20"/>
        </w:rPr>
      </w:pPr>
    </w:p>
    <w:p w14:paraId="0177C9FA" w14:textId="77777777" w:rsidR="009C4E90" w:rsidRDefault="009C4E90" w:rsidP="00234428">
      <w:pPr>
        <w:spacing w:line="300" w:lineRule="auto"/>
        <w:rPr>
          <w:rFonts w:ascii="Tahoma" w:hAnsi="Tahoma" w:cs="Tahoma"/>
          <w:b/>
          <w:bCs/>
        </w:rPr>
      </w:pPr>
    </w:p>
    <w:p w14:paraId="6B8C3FEE" w14:textId="77777777" w:rsidR="009C4E90" w:rsidRDefault="009C4E90" w:rsidP="00234428">
      <w:pPr>
        <w:spacing w:line="300" w:lineRule="auto"/>
        <w:rPr>
          <w:rFonts w:ascii="Tahoma" w:hAnsi="Tahoma" w:cs="Tahoma"/>
          <w:b/>
          <w:bCs/>
        </w:rPr>
      </w:pPr>
    </w:p>
    <w:p w14:paraId="7E7D6B92" w14:textId="77777777" w:rsidR="008E1EC8" w:rsidRDefault="00F9568A" w:rsidP="00234428">
      <w:pPr>
        <w:spacing w:line="300" w:lineRule="auto"/>
        <w:rPr>
          <w:rFonts w:ascii="Tahoma" w:hAnsi="Tahoma" w:cs="Tahoma"/>
          <w:b/>
          <w:bCs/>
          <w:sz w:val="18"/>
          <w:szCs w:val="18"/>
        </w:rPr>
      </w:pPr>
      <w:r w:rsidRPr="009D3606">
        <w:rPr>
          <w:rFonts w:ascii="Tahoma" w:hAnsi="Tahoma" w:cs="Tahoma"/>
          <w:b/>
          <w:bCs/>
        </w:rPr>
        <w:t xml:space="preserve">Loop van de bevolking, </w:t>
      </w:r>
      <w:r w:rsidR="00872C16">
        <w:rPr>
          <w:rFonts w:ascii="Tahoma" w:hAnsi="Tahoma" w:cs="Tahoma"/>
          <w:b/>
          <w:bCs/>
        </w:rPr>
        <w:t xml:space="preserve">begrippen, </w:t>
      </w:r>
      <w:r w:rsidRPr="009D3606">
        <w:rPr>
          <w:rFonts w:ascii="Tahoma" w:hAnsi="Tahoma" w:cs="Tahoma"/>
          <w:b/>
          <w:bCs/>
        </w:rPr>
        <w:t xml:space="preserve">bronnen en </w:t>
      </w:r>
      <w:r w:rsidR="00872C16">
        <w:rPr>
          <w:rFonts w:ascii="Tahoma" w:hAnsi="Tahoma" w:cs="Tahoma"/>
          <w:b/>
          <w:bCs/>
        </w:rPr>
        <w:t>analyse</w:t>
      </w:r>
      <w:r w:rsidRPr="008E1EC8">
        <w:rPr>
          <w:rFonts w:ascii="Tahoma" w:hAnsi="Tahoma" w:cs="Tahoma"/>
          <w:b/>
          <w:bCs/>
          <w:sz w:val="22"/>
          <w:szCs w:val="22"/>
        </w:rPr>
        <w:t>.</w:t>
      </w:r>
      <w:r w:rsidR="008E1EC8">
        <w:rPr>
          <w:rFonts w:ascii="Tahoma" w:hAnsi="Tahoma" w:cs="Tahoma"/>
          <w:b/>
          <w:bCs/>
          <w:sz w:val="18"/>
          <w:szCs w:val="18"/>
        </w:rPr>
        <w:t xml:space="preserve"> </w:t>
      </w:r>
    </w:p>
    <w:p w14:paraId="2C94AAD0" w14:textId="7D9829EE" w:rsidR="00234428" w:rsidRPr="008E1EC8" w:rsidRDefault="002555E7" w:rsidP="00234428">
      <w:pPr>
        <w:spacing w:line="300" w:lineRule="auto"/>
        <w:rPr>
          <w:rFonts w:ascii="Tahoma" w:hAnsi="Tahoma" w:cs="Tahoma"/>
          <w:b/>
          <w:bCs/>
          <w:sz w:val="22"/>
          <w:szCs w:val="22"/>
        </w:rPr>
      </w:pPr>
      <w:r>
        <w:rPr>
          <w:rFonts w:ascii="Tahoma" w:hAnsi="Tahoma" w:cs="Tahoma"/>
          <w:b/>
          <w:bCs/>
          <w:noProof/>
          <w:sz w:val="22"/>
          <w:szCs w:val="22"/>
        </w:rPr>
        <mc:AlternateContent>
          <mc:Choice Requires="wps">
            <w:drawing>
              <wp:anchor distT="0" distB="0" distL="114300" distR="114300" simplePos="0" relativeHeight="251653632" behindDoc="0" locked="0" layoutInCell="1" allowOverlap="1" wp14:anchorId="6C6F334F" wp14:editId="3DABA9A6">
                <wp:simplePos x="0" y="0"/>
                <wp:positionH relativeFrom="column">
                  <wp:posOffset>-114300</wp:posOffset>
                </wp:positionH>
                <wp:positionV relativeFrom="paragraph">
                  <wp:posOffset>-246380</wp:posOffset>
                </wp:positionV>
                <wp:extent cx="5943600" cy="2435860"/>
                <wp:effectExtent l="13970" t="12065" r="5080" b="9525"/>
                <wp:wrapNone/>
                <wp:docPr id="1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24358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074ABD" id="Rectangle 2" o:spid="_x0000_s1026" style="position:absolute;margin-left:-9pt;margin-top:-19.4pt;width:468pt;height:19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" filled="f"/>
            </w:pict>
          </mc:Fallback>
        </mc:AlternateContent>
      </w:r>
      <w:r w:rsidR="00DA0EBE">
        <w:rPr>
          <w:rFonts w:ascii="Tahoma" w:hAnsi="Tahoma" w:cs="Tahoma"/>
          <w:b/>
          <w:bCs/>
          <w:sz w:val="22"/>
          <w:szCs w:val="22"/>
        </w:rPr>
        <w:t>T</w:t>
      </w:r>
      <w:r w:rsidR="008E1EC8" w:rsidRPr="008E1EC8">
        <w:rPr>
          <w:rFonts w:ascii="Tahoma" w:hAnsi="Tahoma" w:cs="Tahoma"/>
          <w:b/>
          <w:bCs/>
          <w:sz w:val="22"/>
          <w:szCs w:val="22"/>
        </w:rPr>
        <w:t xml:space="preserve">oepassing op </w:t>
      </w:r>
      <w:r w:rsidR="009D3606">
        <w:rPr>
          <w:rFonts w:ascii="Tahoma" w:hAnsi="Tahoma" w:cs="Tahoma"/>
          <w:b/>
          <w:bCs/>
          <w:sz w:val="22"/>
          <w:szCs w:val="22"/>
        </w:rPr>
        <w:t xml:space="preserve">de </w:t>
      </w:r>
      <w:r w:rsidR="008E1EC8" w:rsidRPr="008E1EC8">
        <w:rPr>
          <w:rFonts w:ascii="Tahoma" w:hAnsi="Tahoma" w:cs="Tahoma"/>
          <w:b/>
          <w:bCs/>
          <w:sz w:val="22"/>
          <w:szCs w:val="22"/>
        </w:rPr>
        <w:t xml:space="preserve">gemeenten in de provincie </w:t>
      </w:r>
      <w:r w:rsidR="009D3606">
        <w:rPr>
          <w:rFonts w:ascii="Tahoma" w:hAnsi="Tahoma" w:cs="Tahoma"/>
          <w:b/>
          <w:bCs/>
          <w:sz w:val="22"/>
          <w:szCs w:val="22"/>
        </w:rPr>
        <w:t>Antwerpen</w:t>
      </w:r>
    </w:p>
    <w:p w14:paraId="5E69C142" w14:textId="77777777" w:rsidR="008E1EC8" w:rsidRPr="00234428" w:rsidRDefault="008E1EC8" w:rsidP="00234428">
      <w:pPr>
        <w:spacing w:line="300" w:lineRule="auto"/>
        <w:rPr>
          <w:rFonts w:ascii="Tahoma" w:hAnsi="Tahoma" w:cs="Tahoma"/>
          <w:sz w:val="20"/>
          <w:szCs w:val="20"/>
        </w:rPr>
      </w:pPr>
    </w:p>
    <w:p w14:paraId="1A27D6B2" w14:textId="77777777" w:rsidR="009D3606" w:rsidRDefault="009D3606" w:rsidP="00234428">
      <w:pPr>
        <w:spacing w:line="300" w:lineRule="auto"/>
        <w:rPr>
          <w:rFonts w:ascii="Tahoma" w:hAnsi="Tahoma" w:cs="Tahoma"/>
          <w:b/>
          <w:bCs/>
          <w:sz w:val="18"/>
          <w:szCs w:val="18"/>
        </w:rPr>
      </w:pPr>
    </w:p>
    <w:p w14:paraId="05643CB7" w14:textId="77777777" w:rsidR="00234428" w:rsidRPr="00F9568A" w:rsidRDefault="00234428" w:rsidP="00234428">
      <w:pPr>
        <w:spacing w:line="300" w:lineRule="auto"/>
        <w:rPr>
          <w:rFonts w:ascii="Tahoma" w:hAnsi="Tahoma" w:cs="Tahoma"/>
          <w:b/>
          <w:bCs/>
          <w:sz w:val="18"/>
          <w:szCs w:val="18"/>
        </w:rPr>
      </w:pPr>
      <w:r w:rsidRPr="00F9568A">
        <w:rPr>
          <w:rFonts w:ascii="Tahoma" w:hAnsi="Tahoma" w:cs="Tahoma"/>
          <w:b/>
          <w:bCs/>
          <w:sz w:val="18"/>
          <w:szCs w:val="18"/>
        </w:rPr>
        <w:t>Provincie Antwerpen – Dienst Welzijn en Gezondheid</w:t>
      </w:r>
      <w:r w:rsidRPr="00F9568A">
        <w:rPr>
          <w:rFonts w:ascii="Tahoma" w:hAnsi="Tahoma" w:cs="Tahoma"/>
          <w:b/>
          <w:bCs/>
          <w:sz w:val="18"/>
          <w:szCs w:val="18"/>
        </w:rPr>
        <w:tab/>
      </w:r>
      <w:r w:rsidRPr="00F9568A">
        <w:rPr>
          <w:rFonts w:ascii="Tahoma" w:hAnsi="Tahoma" w:cs="Tahoma"/>
          <w:b/>
          <w:bCs/>
          <w:sz w:val="18"/>
          <w:szCs w:val="18"/>
        </w:rPr>
        <w:tab/>
      </w:r>
      <w:r w:rsidRPr="00F9568A">
        <w:rPr>
          <w:rFonts w:ascii="Tahoma" w:hAnsi="Tahoma" w:cs="Tahoma"/>
          <w:b/>
          <w:bCs/>
          <w:sz w:val="18"/>
          <w:szCs w:val="18"/>
        </w:rPr>
        <w:tab/>
      </w:r>
      <w:r w:rsidR="00F9568A">
        <w:rPr>
          <w:rFonts w:ascii="Tahoma" w:hAnsi="Tahoma" w:cs="Tahoma"/>
          <w:b/>
          <w:bCs/>
          <w:sz w:val="18"/>
          <w:szCs w:val="18"/>
        </w:rPr>
        <w:tab/>
      </w:r>
      <w:r w:rsidRPr="00F9568A">
        <w:rPr>
          <w:rFonts w:ascii="Tahoma" w:hAnsi="Tahoma" w:cs="Tahoma"/>
          <w:b/>
          <w:bCs/>
          <w:sz w:val="18"/>
          <w:szCs w:val="18"/>
        </w:rPr>
        <w:t>Antwerpen,</w:t>
      </w:r>
      <w:r w:rsidRPr="00F9568A">
        <w:rPr>
          <w:rFonts w:ascii="Tahoma" w:hAnsi="Tahoma" w:cs="Tahoma"/>
          <w:b/>
          <w:bCs/>
          <w:sz w:val="18"/>
          <w:szCs w:val="18"/>
        </w:rPr>
        <w:tab/>
        <w:t>2007</w:t>
      </w:r>
    </w:p>
    <w:p w14:paraId="7179E7FB" w14:textId="77777777" w:rsidR="00234428" w:rsidRPr="00F9568A" w:rsidRDefault="00234428" w:rsidP="00234428">
      <w:pPr>
        <w:spacing w:line="300" w:lineRule="auto"/>
        <w:rPr>
          <w:rFonts w:ascii="Tahoma" w:hAnsi="Tahoma" w:cs="Tahoma"/>
          <w:sz w:val="18"/>
          <w:szCs w:val="18"/>
        </w:rPr>
      </w:pPr>
    </w:p>
    <w:p w14:paraId="6CC58E87" w14:textId="77777777" w:rsidR="00234428" w:rsidRPr="00F9568A" w:rsidRDefault="00234428" w:rsidP="00234428">
      <w:pPr>
        <w:spacing w:line="300" w:lineRule="auto"/>
        <w:rPr>
          <w:rFonts w:ascii="Tahoma" w:hAnsi="Tahoma" w:cs="Tahoma"/>
          <w:sz w:val="18"/>
          <w:szCs w:val="18"/>
        </w:rPr>
      </w:pPr>
    </w:p>
    <w:p w14:paraId="71F9C51B" w14:textId="77777777" w:rsidR="00234428" w:rsidRPr="00F9568A" w:rsidRDefault="00234428" w:rsidP="00234428">
      <w:pPr>
        <w:spacing w:line="300" w:lineRule="auto"/>
        <w:rPr>
          <w:rFonts w:ascii="Tahoma" w:hAnsi="Tahoma" w:cs="Tahoma"/>
          <w:sz w:val="18"/>
          <w:szCs w:val="18"/>
        </w:rPr>
      </w:pPr>
      <w:r w:rsidRPr="00F9568A">
        <w:rPr>
          <w:rFonts w:ascii="Tahoma" w:hAnsi="Tahoma" w:cs="Tahoma"/>
          <w:sz w:val="18"/>
          <w:szCs w:val="18"/>
        </w:rPr>
        <w:t>Steunpunt Sociale Planning</w:t>
      </w:r>
    </w:p>
    <w:p w14:paraId="160B8496" w14:textId="77777777" w:rsidR="00234428" w:rsidRPr="00F9568A" w:rsidRDefault="00234428" w:rsidP="00234428">
      <w:pPr>
        <w:spacing w:line="300" w:lineRule="auto"/>
        <w:rPr>
          <w:rFonts w:ascii="Tahoma" w:hAnsi="Tahoma" w:cs="Tahoma"/>
          <w:sz w:val="18"/>
          <w:szCs w:val="18"/>
        </w:rPr>
      </w:pPr>
      <w:r w:rsidRPr="00F9568A">
        <w:rPr>
          <w:rFonts w:ascii="Tahoma" w:hAnsi="Tahoma" w:cs="Tahoma"/>
          <w:sz w:val="18"/>
          <w:szCs w:val="18"/>
        </w:rPr>
        <w:t>Guido Bottu (auteur)</w:t>
      </w:r>
      <w:r w:rsidRPr="00F9568A">
        <w:rPr>
          <w:rFonts w:ascii="Tahoma" w:hAnsi="Tahoma" w:cs="Tahoma"/>
          <w:sz w:val="18"/>
          <w:szCs w:val="18"/>
        </w:rPr>
        <w:tab/>
      </w:r>
      <w:r w:rsidRPr="00F9568A">
        <w:rPr>
          <w:rFonts w:ascii="Tahoma" w:hAnsi="Tahoma" w:cs="Tahoma"/>
          <w:sz w:val="18"/>
          <w:szCs w:val="18"/>
        </w:rPr>
        <w:tab/>
      </w:r>
      <w:r w:rsidR="00F9568A">
        <w:rPr>
          <w:rFonts w:ascii="Tahoma" w:hAnsi="Tahoma" w:cs="Tahoma"/>
          <w:sz w:val="18"/>
          <w:szCs w:val="18"/>
        </w:rPr>
        <w:tab/>
      </w:r>
      <w:r w:rsidRPr="00F9568A">
        <w:rPr>
          <w:rFonts w:ascii="Tahoma" w:hAnsi="Tahoma" w:cs="Tahoma"/>
          <w:sz w:val="18"/>
          <w:szCs w:val="18"/>
        </w:rPr>
        <w:t>-</w:t>
      </w:r>
      <w:r w:rsidRPr="00F9568A">
        <w:rPr>
          <w:rFonts w:ascii="Tahoma" w:hAnsi="Tahoma" w:cs="Tahoma"/>
          <w:sz w:val="18"/>
          <w:szCs w:val="18"/>
        </w:rPr>
        <w:tab/>
      </w:r>
      <w:r w:rsidR="00F9568A" w:rsidRPr="00F9568A">
        <w:rPr>
          <w:rFonts w:ascii="Tahoma" w:hAnsi="Tahoma" w:cs="Tahoma"/>
          <w:sz w:val="18"/>
          <w:szCs w:val="18"/>
        </w:rPr>
        <w:tab/>
      </w:r>
      <w:r w:rsidRPr="00F9568A">
        <w:rPr>
          <w:rFonts w:ascii="Tahoma" w:hAnsi="Tahoma" w:cs="Tahoma"/>
          <w:sz w:val="18"/>
          <w:szCs w:val="18"/>
        </w:rPr>
        <w:t>Bernard Bruggeman</w:t>
      </w:r>
      <w:r w:rsidRPr="00F9568A">
        <w:rPr>
          <w:rFonts w:ascii="Tahoma" w:hAnsi="Tahoma" w:cs="Tahoma"/>
          <w:sz w:val="18"/>
          <w:szCs w:val="18"/>
        </w:rPr>
        <w:tab/>
      </w:r>
      <w:r w:rsidRPr="00F9568A">
        <w:rPr>
          <w:rFonts w:ascii="Tahoma" w:hAnsi="Tahoma" w:cs="Tahoma"/>
          <w:sz w:val="18"/>
          <w:szCs w:val="18"/>
        </w:rPr>
        <w:tab/>
      </w:r>
      <w:r w:rsidRPr="00F9568A">
        <w:rPr>
          <w:rFonts w:ascii="Tahoma" w:hAnsi="Tahoma" w:cs="Tahoma"/>
          <w:sz w:val="18"/>
          <w:szCs w:val="18"/>
        </w:rPr>
        <w:tab/>
        <w:t xml:space="preserve">- </w:t>
      </w:r>
      <w:r w:rsidRPr="00F9568A">
        <w:rPr>
          <w:rFonts w:ascii="Tahoma" w:hAnsi="Tahoma" w:cs="Tahoma"/>
          <w:sz w:val="18"/>
          <w:szCs w:val="18"/>
        </w:rPr>
        <w:tab/>
      </w:r>
      <w:r w:rsidR="00F9568A" w:rsidRPr="00F9568A">
        <w:rPr>
          <w:rFonts w:ascii="Tahoma" w:hAnsi="Tahoma" w:cs="Tahoma"/>
          <w:sz w:val="18"/>
          <w:szCs w:val="18"/>
        </w:rPr>
        <w:tab/>
      </w:r>
      <w:r w:rsidRPr="00F9568A">
        <w:rPr>
          <w:rFonts w:ascii="Tahoma" w:hAnsi="Tahoma" w:cs="Tahoma"/>
          <w:sz w:val="18"/>
          <w:szCs w:val="18"/>
        </w:rPr>
        <w:t>Randi Gutermann</w:t>
      </w:r>
      <w:r w:rsidRPr="00F9568A">
        <w:rPr>
          <w:rFonts w:ascii="Tahoma" w:hAnsi="Tahoma" w:cs="Tahoma"/>
          <w:sz w:val="18"/>
          <w:szCs w:val="18"/>
        </w:rPr>
        <w:tab/>
      </w:r>
    </w:p>
    <w:p w14:paraId="52EA37FF" w14:textId="77777777" w:rsidR="00234428" w:rsidRPr="00F9568A" w:rsidRDefault="00234428" w:rsidP="00234428">
      <w:pPr>
        <w:spacing w:line="300" w:lineRule="auto"/>
        <w:rPr>
          <w:rFonts w:ascii="Tahoma" w:hAnsi="Tahoma" w:cs="Tahoma"/>
          <w:sz w:val="18"/>
          <w:szCs w:val="18"/>
        </w:rPr>
      </w:pPr>
      <w:r w:rsidRPr="00F9568A">
        <w:rPr>
          <w:rFonts w:ascii="Tahoma" w:hAnsi="Tahoma" w:cs="Tahoma"/>
          <w:sz w:val="18"/>
          <w:szCs w:val="18"/>
        </w:rPr>
        <w:t>Rudy Marynissen</w:t>
      </w:r>
      <w:r w:rsidRPr="00F9568A">
        <w:rPr>
          <w:rFonts w:ascii="Tahoma" w:hAnsi="Tahoma" w:cs="Tahoma"/>
          <w:sz w:val="18"/>
          <w:szCs w:val="18"/>
        </w:rPr>
        <w:tab/>
      </w:r>
      <w:r w:rsidRPr="00F9568A">
        <w:rPr>
          <w:rFonts w:ascii="Tahoma" w:hAnsi="Tahoma" w:cs="Tahoma"/>
          <w:sz w:val="18"/>
          <w:szCs w:val="18"/>
        </w:rPr>
        <w:tab/>
      </w:r>
      <w:r w:rsidRPr="00F9568A">
        <w:rPr>
          <w:rFonts w:ascii="Tahoma" w:hAnsi="Tahoma" w:cs="Tahoma"/>
          <w:sz w:val="18"/>
          <w:szCs w:val="18"/>
        </w:rPr>
        <w:tab/>
      </w:r>
      <w:r w:rsidR="00F9568A">
        <w:rPr>
          <w:rFonts w:ascii="Tahoma" w:hAnsi="Tahoma" w:cs="Tahoma"/>
          <w:sz w:val="18"/>
          <w:szCs w:val="18"/>
        </w:rPr>
        <w:tab/>
      </w:r>
      <w:r w:rsidRPr="00F9568A">
        <w:rPr>
          <w:rFonts w:ascii="Tahoma" w:hAnsi="Tahoma" w:cs="Tahoma"/>
          <w:sz w:val="18"/>
          <w:szCs w:val="18"/>
        </w:rPr>
        <w:t>-</w:t>
      </w:r>
      <w:r w:rsidRPr="00F9568A">
        <w:rPr>
          <w:rFonts w:ascii="Tahoma" w:hAnsi="Tahoma" w:cs="Tahoma"/>
          <w:sz w:val="18"/>
          <w:szCs w:val="18"/>
        </w:rPr>
        <w:tab/>
      </w:r>
      <w:r w:rsidR="00F9568A" w:rsidRPr="00F9568A">
        <w:rPr>
          <w:rFonts w:ascii="Tahoma" w:hAnsi="Tahoma" w:cs="Tahoma"/>
          <w:sz w:val="18"/>
          <w:szCs w:val="18"/>
        </w:rPr>
        <w:tab/>
      </w:r>
      <w:r w:rsidRPr="00F9568A">
        <w:rPr>
          <w:rFonts w:ascii="Tahoma" w:hAnsi="Tahoma" w:cs="Tahoma"/>
          <w:sz w:val="18"/>
          <w:szCs w:val="18"/>
        </w:rPr>
        <w:t>Luc Sterckx</w:t>
      </w:r>
    </w:p>
    <w:p w14:paraId="7E7312BE" w14:textId="77777777" w:rsidR="00234428" w:rsidRPr="00F9568A" w:rsidRDefault="00234428" w:rsidP="00234428">
      <w:pPr>
        <w:spacing w:line="300" w:lineRule="auto"/>
        <w:rPr>
          <w:rFonts w:ascii="Tahoma" w:hAnsi="Tahoma" w:cs="Tahoma"/>
          <w:sz w:val="18"/>
          <w:szCs w:val="18"/>
        </w:rPr>
      </w:pPr>
    </w:p>
    <w:p w14:paraId="1FA2EC73" w14:textId="77777777" w:rsidR="00234428" w:rsidRPr="00F9568A" w:rsidRDefault="00234428" w:rsidP="00234428">
      <w:pPr>
        <w:spacing w:line="300" w:lineRule="auto"/>
        <w:rPr>
          <w:rFonts w:ascii="Tahoma" w:hAnsi="Tahoma" w:cs="Tahoma"/>
          <w:sz w:val="18"/>
          <w:szCs w:val="18"/>
        </w:rPr>
      </w:pPr>
      <w:r w:rsidRPr="00F9568A">
        <w:rPr>
          <w:rFonts w:ascii="Tahoma" w:hAnsi="Tahoma" w:cs="Tahoma"/>
          <w:sz w:val="18"/>
          <w:szCs w:val="18"/>
        </w:rPr>
        <w:t>Boomgaardstraat 22 (bus 100), 2600 Antwerpen - Berchem</w:t>
      </w:r>
      <w:r w:rsidRPr="00F9568A">
        <w:rPr>
          <w:rFonts w:ascii="Tahoma" w:hAnsi="Tahoma" w:cs="Tahoma"/>
          <w:sz w:val="18"/>
          <w:szCs w:val="18"/>
        </w:rPr>
        <w:tab/>
      </w:r>
      <w:r w:rsidRPr="00F9568A">
        <w:rPr>
          <w:rFonts w:ascii="Tahoma" w:hAnsi="Tahoma" w:cs="Tahoma"/>
          <w:sz w:val="18"/>
          <w:szCs w:val="18"/>
        </w:rPr>
        <w:tab/>
      </w:r>
      <w:r w:rsidRPr="00F9568A">
        <w:rPr>
          <w:rFonts w:ascii="Tahoma" w:hAnsi="Tahoma" w:cs="Tahoma"/>
          <w:sz w:val="18"/>
          <w:szCs w:val="18"/>
        </w:rPr>
        <w:tab/>
      </w:r>
      <w:r w:rsidRPr="00F9568A">
        <w:rPr>
          <w:rFonts w:ascii="Tahoma" w:hAnsi="Tahoma" w:cs="Tahoma"/>
          <w:sz w:val="18"/>
          <w:szCs w:val="18"/>
        </w:rPr>
        <w:tab/>
        <w:t>Tel. 03/240.56.02</w:t>
      </w:r>
    </w:p>
    <w:p w14:paraId="4855C122" w14:textId="77777777" w:rsidR="00234428" w:rsidRPr="002555E7" w:rsidRDefault="00234428" w:rsidP="00234428">
      <w:pPr>
        <w:spacing w:line="300" w:lineRule="auto"/>
        <w:rPr>
          <w:rFonts w:ascii="Tahoma" w:hAnsi="Tahoma" w:cs="Tahoma"/>
          <w:color w:val="000000"/>
          <w:sz w:val="20"/>
          <w:szCs w:val="20"/>
          <w:lang w:val="de-DE"/>
        </w:rPr>
      </w:pPr>
      <w:r w:rsidRPr="002555E7">
        <w:rPr>
          <w:rFonts w:ascii="Tahoma" w:hAnsi="Tahoma" w:cs="Tahoma"/>
          <w:color w:val="000000"/>
          <w:sz w:val="18"/>
          <w:szCs w:val="18"/>
          <w:lang w:val="de-DE"/>
        </w:rPr>
        <w:t xml:space="preserve">e-mail: </w:t>
      </w:r>
      <w:hyperlink r:id="rId8" w:history="1">
        <w:r w:rsidRPr="002555E7">
          <w:rPr>
            <w:rStyle w:val="Hyperlink"/>
            <w:rFonts w:ascii="Tahoma" w:hAnsi="Tahoma" w:cs="Tahoma"/>
            <w:color w:val="000000"/>
            <w:sz w:val="18"/>
            <w:szCs w:val="18"/>
            <w:lang w:val="de-DE"/>
          </w:rPr>
          <w:t>ssp@welzijn.provant.be</w:t>
        </w:r>
      </w:hyperlink>
      <w:r w:rsidRPr="002555E7">
        <w:rPr>
          <w:rFonts w:ascii="Tahoma" w:hAnsi="Tahoma" w:cs="Tahoma"/>
          <w:color w:val="000000"/>
          <w:sz w:val="18"/>
          <w:szCs w:val="18"/>
          <w:lang w:val="de-DE"/>
        </w:rPr>
        <w:t xml:space="preserve"> </w:t>
      </w:r>
      <w:r w:rsidRPr="002555E7">
        <w:rPr>
          <w:rFonts w:ascii="Tahoma" w:hAnsi="Tahoma" w:cs="Tahoma"/>
          <w:color w:val="000000"/>
          <w:sz w:val="18"/>
          <w:szCs w:val="18"/>
          <w:lang w:val="de-DE"/>
        </w:rPr>
        <w:tab/>
      </w:r>
      <w:r w:rsidRPr="002555E7">
        <w:rPr>
          <w:rFonts w:ascii="Tahoma" w:hAnsi="Tahoma" w:cs="Tahoma"/>
          <w:color w:val="000000"/>
          <w:sz w:val="18"/>
          <w:szCs w:val="18"/>
          <w:lang w:val="de-DE"/>
        </w:rPr>
        <w:tab/>
      </w:r>
      <w:r w:rsidRPr="002555E7">
        <w:rPr>
          <w:rFonts w:ascii="Tahoma" w:hAnsi="Tahoma" w:cs="Tahoma"/>
          <w:color w:val="000000"/>
          <w:sz w:val="18"/>
          <w:szCs w:val="18"/>
          <w:lang w:val="de-DE"/>
        </w:rPr>
        <w:tab/>
      </w:r>
      <w:r w:rsidRPr="002555E7">
        <w:rPr>
          <w:rFonts w:ascii="Tahoma" w:hAnsi="Tahoma" w:cs="Tahoma"/>
          <w:color w:val="000000"/>
          <w:sz w:val="18"/>
          <w:szCs w:val="18"/>
          <w:lang w:val="de-DE"/>
        </w:rPr>
        <w:tab/>
      </w:r>
      <w:r w:rsidRPr="002555E7">
        <w:rPr>
          <w:rFonts w:ascii="Tahoma" w:hAnsi="Tahoma" w:cs="Tahoma"/>
          <w:color w:val="000000"/>
          <w:sz w:val="18"/>
          <w:szCs w:val="18"/>
          <w:lang w:val="de-DE"/>
        </w:rPr>
        <w:tab/>
      </w:r>
      <w:r w:rsidRPr="002555E7">
        <w:rPr>
          <w:rFonts w:ascii="Tahoma" w:hAnsi="Tahoma" w:cs="Tahoma"/>
          <w:color w:val="000000"/>
          <w:sz w:val="18"/>
          <w:szCs w:val="18"/>
          <w:lang w:val="de-DE"/>
        </w:rPr>
        <w:tab/>
      </w:r>
      <w:hyperlink r:id="rId9" w:history="1">
        <w:r w:rsidRPr="002555E7">
          <w:rPr>
            <w:rStyle w:val="Hyperlink"/>
            <w:rFonts w:ascii="Tahoma" w:hAnsi="Tahoma" w:cs="Tahoma"/>
            <w:color w:val="000000"/>
            <w:sz w:val="18"/>
            <w:szCs w:val="18"/>
            <w:lang w:val="de-DE"/>
          </w:rPr>
          <w:t>www.provant.be/welzijn/sociale_wijzer</w:t>
        </w:r>
      </w:hyperlink>
      <w:r w:rsidRPr="002555E7">
        <w:rPr>
          <w:rFonts w:ascii="Tahoma" w:hAnsi="Tahoma" w:cs="Tahoma"/>
          <w:color w:val="000000"/>
          <w:sz w:val="20"/>
          <w:szCs w:val="20"/>
          <w:lang w:val="de-DE"/>
        </w:rPr>
        <w:t xml:space="preserve"> </w:t>
      </w:r>
    </w:p>
    <w:p w14:paraId="1CDF0886" w14:textId="77777777" w:rsidR="000B2080" w:rsidRPr="002555E7" w:rsidRDefault="000B2080" w:rsidP="005A4AAB">
      <w:pPr>
        <w:pStyle w:val="Kop2"/>
        <w:jc w:val="center"/>
        <w:rPr>
          <w:rFonts w:ascii="Tahoma" w:hAnsi="Tahoma" w:cs="Tahoma"/>
          <w:sz w:val="20"/>
          <w:szCs w:val="20"/>
          <w:lang w:val="de-DE"/>
        </w:rPr>
      </w:pPr>
    </w:p>
    <w:p w14:paraId="3356C7FC" w14:textId="77777777" w:rsidR="00DA0EBE" w:rsidRPr="002555E7" w:rsidRDefault="00DA0EBE" w:rsidP="000B2080">
      <w:pPr>
        <w:spacing w:line="288" w:lineRule="auto"/>
        <w:rPr>
          <w:rFonts w:ascii="Tahoma" w:hAnsi="Tahoma" w:cs="Tahoma"/>
          <w:sz w:val="20"/>
          <w:szCs w:val="20"/>
          <w:lang w:val="de-DE"/>
        </w:rPr>
      </w:pPr>
    </w:p>
    <w:p w14:paraId="2342D714" w14:textId="77777777" w:rsidR="009C4E90" w:rsidRPr="002555E7" w:rsidRDefault="009C4E90" w:rsidP="000B2080">
      <w:pPr>
        <w:spacing w:line="288" w:lineRule="auto"/>
        <w:rPr>
          <w:rFonts w:ascii="Tahoma" w:hAnsi="Tahoma" w:cs="Tahoma"/>
          <w:sz w:val="20"/>
          <w:szCs w:val="20"/>
          <w:lang w:val="de-DE"/>
        </w:rPr>
      </w:pPr>
    </w:p>
    <w:p w14:paraId="5641ED83" w14:textId="77777777" w:rsidR="009C4E90" w:rsidRPr="002555E7" w:rsidRDefault="009C4E90" w:rsidP="000B2080">
      <w:pPr>
        <w:spacing w:line="288" w:lineRule="auto"/>
        <w:rPr>
          <w:rFonts w:ascii="Tahoma" w:hAnsi="Tahoma" w:cs="Tahoma"/>
          <w:sz w:val="20"/>
          <w:szCs w:val="20"/>
          <w:lang w:val="de-DE"/>
        </w:rPr>
      </w:pPr>
    </w:p>
    <w:p w14:paraId="3A418CDD" w14:textId="77777777" w:rsidR="009C4E90" w:rsidRPr="002555E7" w:rsidRDefault="009C4E90" w:rsidP="000B2080">
      <w:pPr>
        <w:spacing w:line="288" w:lineRule="auto"/>
        <w:rPr>
          <w:rFonts w:ascii="Tahoma" w:hAnsi="Tahoma" w:cs="Tahoma"/>
          <w:sz w:val="20"/>
          <w:szCs w:val="20"/>
          <w:lang w:val="de-DE"/>
        </w:rPr>
      </w:pPr>
    </w:p>
    <w:p w14:paraId="7FC5BEB1" w14:textId="77777777" w:rsidR="009C4E90" w:rsidRPr="002555E7" w:rsidRDefault="009C4E90" w:rsidP="000B2080">
      <w:pPr>
        <w:spacing w:line="288" w:lineRule="auto"/>
        <w:rPr>
          <w:rFonts w:ascii="Tahoma" w:hAnsi="Tahoma" w:cs="Tahoma"/>
          <w:sz w:val="20"/>
          <w:szCs w:val="20"/>
          <w:lang w:val="de-DE"/>
        </w:rPr>
      </w:pPr>
    </w:p>
    <w:p w14:paraId="60318648" w14:textId="77777777" w:rsidR="009C4E90" w:rsidRPr="002555E7" w:rsidRDefault="009C4E90" w:rsidP="000B2080">
      <w:pPr>
        <w:spacing w:line="288" w:lineRule="auto"/>
        <w:rPr>
          <w:rFonts w:ascii="Tahoma" w:hAnsi="Tahoma" w:cs="Tahoma"/>
          <w:sz w:val="20"/>
          <w:szCs w:val="20"/>
          <w:lang w:val="de-DE"/>
        </w:rPr>
      </w:pPr>
    </w:p>
    <w:p w14:paraId="66F96D44" w14:textId="77777777" w:rsidR="009C4E90" w:rsidRPr="002555E7" w:rsidRDefault="009C4E90" w:rsidP="000B2080">
      <w:pPr>
        <w:spacing w:line="288" w:lineRule="auto"/>
        <w:rPr>
          <w:rFonts w:ascii="Tahoma" w:hAnsi="Tahoma" w:cs="Tahoma"/>
          <w:sz w:val="20"/>
          <w:szCs w:val="20"/>
          <w:lang w:val="de-DE"/>
        </w:rPr>
      </w:pPr>
    </w:p>
    <w:p w14:paraId="09E1C63D" w14:textId="77777777" w:rsidR="00DA0EBE" w:rsidRPr="002555E7" w:rsidRDefault="00DA0EBE" w:rsidP="000B2080">
      <w:pPr>
        <w:spacing w:line="288" w:lineRule="auto"/>
        <w:rPr>
          <w:rFonts w:ascii="Tahoma" w:hAnsi="Tahoma" w:cs="Tahoma"/>
          <w:sz w:val="20"/>
          <w:szCs w:val="20"/>
          <w:lang w:val="de-DE"/>
        </w:rPr>
      </w:pPr>
    </w:p>
    <w:tbl>
      <w:tblPr>
        <w:tblStyle w:val="Tabelraster"/>
        <w:tblW w:w="0" w:type="auto"/>
        <w:tblLayout w:type="fixed"/>
        <w:tblLook w:val="00BF" w:firstRow="1" w:lastRow="0" w:firstColumn="1" w:lastColumn="0" w:noHBand="0" w:noVBand="0"/>
      </w:tblPr>
      <w:tblGrid>
        <w:gridCol w:w="456"/>
        <w:gridCol w:w="372"/>
        <w:gridCol w:w="360"/>
        <w:gridCol w:w="4140"/>
        <w:gridCol w:w="3884"/>
      </w:tblGrid>
      <w:tr w:rsidR="009C4E90" w14:paraId="15F01333" w14:textId="77777777">
        <w:tc>
          <w:tcPr>
            <w:tcW w:w="5328" w:type="dxa"/>
            <w:gridSpan w:val="4"/>
            <w:tcBorders>
              <w:bottom w:val="nil"/>
              <w:right w:val="nil"/>
            </w:tcBorders>
          </w:tcPr>
          <w:p w14:paraId="357EC14B" w14:textId="77777777" w:rsidR="009C4E90" w:rsidRPr="009C4E90" w:rsidRDefault="009C4E90" w:rsidP="000B2080">
            <w:pPr>
              <w:spacing w:line="288" w:lineRule="auto"/>
              <w:rPr>
                <w:rFonts w:ascii="Tahoma" w:hAnsi="Tahoma" w:cs="Tahoma"/>
                <w:b/>
                <w:sz w:val="20"/>
                <w:szCs w:val="20"/>
                <w:lang w:val="fr-FR"/>
              </w:rPr>
            </w:pPr>
            <w:r w:rsidRPr="009C4E90">
              <w:rPr>
                <w:rFonts w:ascii="Tahoma" w:hAnsi="Tahoma" w:cs="Tahoma"/>
                <w:b/>
                <w:sz w:val="20"/>
                <w:szCs w:val="20"/>
                <w:lang w:val="fr-FR"/>
              </w:rPr>
              <w:t>INHOUD</w:t>
            </w:r>
          </w:p>
        </w:tc>
        <w:tc>
          <w:tcPr>
            <w:tcW w:w="3884" w:type="dxa"/>
            <w:tcBorders>
              <w:left w:val="nil"/>
              <w:bottom w:val="nil"/>
            </w:tcBorders>
          </w:tcPr>
          <w:p w14:paraId="5ACA1763" w14:textId="77777777" w:rsidR="009C4E90" w:rsidRDefault="009C4E90" w:rsidP="000D2C44">
            <w:pPr>
              <w:spacing w:line="288" w:lineRule="auto"/>
              <w:jc w:val="center"/>
              <w:rPr>
                <w:rFonts w:ascii="Tahoma" w:hAnsi="Tahoma" w:cs="Tahoma"/>
                <w:sz w:val="20"/>
                <w:szCs w:val="20"/>
                <w:lang w:val="fr-FR"/>
              </w:rPr>
            </w:pPr>
          </w:p>
        </w:tc>
      </w:tr>
      <w:tr w:rsidR="009C4E90" w14:paraId="4D7B7855" w14:textId="77777777">
        <w:tc>
          <w:tcPr>
            <w:tcW w:w="5328" w:type="dxa"/>
            <w:gridSpan w:val="4"/>
            <w:tcBorders>
              <w:top w:val="nil"/>
              <w:bottom w:val="single" w:sz="4" w:space="0" w:color="auto"/>
              <w:right w:val="nil"/>
            </w:tcBorders>
          </w:tcPr>
          <w:p w14:paraId="361D4406" w14:textId="77777777" w:rsidR="009C4E90" w:rsidRPr="006161C4" w:rsidRDefault="009C4E90" w:rsidP="000B2080">
            <w:pPr>
              <w:spacing w:line="288" w:lineRule="auto"/>
              <w:rPr>
                <w:rFonts w:ascii="Tahoma" w:hAnsi="Tahoma" w:cs="Tahoma"/>
                <w:sz w:val="20"/>
                <w:szCs w:val="20"/>
                <w:lang w:val="fr-FR"/>
              </w:rPr>
            </w:pPr>
          </w:p>
        </w:tc>
        <w:tc>
          <w:tcPr>
            <w:tcW w:w="3884" w:type="dxa"/>
            <w:tcBorders>
              <w:top w:val="nil"/>
              <w:left w:val="nil"/>
              <w:bottom w:val="single" w:sz="4" w:space="0" w:color="auto"/>
            </w:tcBorders>
          </w:tcPr>
          <w:p w14:paraId="1BC7725F" w14:textId="77777777" w:rsidR="009C4E90" w:rsidRDefault="009C4E90" w:rsidP="000D2C44">
            <w:pPr>
              <w:spacing w:line="288" w:lineRule="auto"/>
              <w:jc w:val="center"/>
              <w:rPr>
                <w:rFonts w:ascii="Tahoma" w:hAnsi="Tahoma" w:cs="Tahoma"/>
                <w:sz w:val="20"/>
                <w:szCs w:val="20"/>
                <w:lang w:val="fr-FR"/>
              </w:rPr>
            </w:pPr>
          </w:p>
        </w:tc>
      </w:tr>
      <w:tr w:rsidR="00F93929" w14:paraId="772587A9" w14:textId="77777777">
        <w:tc>
          <w:tcPr>
            <w:tcW w:w="5328" w:type="dxa"/>
            <w:gridSpan w:val="4"/>
            <w:tcBorders>
              <w:top w:val="single" w:sz="4" w:space="0" w:color="auto"/>
              <w:bottom w:val="nil"/>
              <w:right w:val="nil"/>
            </w:tcBorders>
          </w:tcPr>
          <w:p w14:paraId="14C43C35" w14:textId="77777777" w:rsidR="00F93929" w:rsidRPr="006161C4" w:rsidRDefault="00F93929" w:rsidP="000B2080">
            <w:pPr>
              <w:spacing w:line="288" w:lineRule="auto"/>
              <w:rPr>
                <w:rFonts w:ascii="Tahoma" w:hAnsi="Tahoma" w:cs="Tahoma"/>
                <w:sz w:val="20"/>
                <w:szCs w:val="20"/>
                <w:lang w:val="fr-FR"/>
              </w:rPr>
            </w:pPr>
            <w:r w:rsidRPr="006161C4">
              <w:rPr>
                <w:rFonts w:ascii="Tahoma" w:hAnsi="Tahoma" w:cs="Tahoma"/>
                <w:sz w:val="20"/>
                <w:szCs w:val="20"/>
                <w:lang w:val="fr-FR"/>
              </w:rPr>
              <w:t>Inleiding</w:t>
            </w:r>
          </w:p>
        </w:tc>
        <w:tc>
          <w:tcPr>
            <w:tcW w:w="3884" w:type="dxa"/>
            <w:tcBorders>
              <w:top w:val="single" w:sz="4" w:space="0" w:color="auto"/>
              <w:left w:val="nil"/>
              <w:bottom w:val="nil"/>
            </w:tcBorders>
          </w:tcPr>
          <w:p w14:paraId="4746833D" w14:textId="77777777" w:rsidR="00F93929" w:rsidRDefault="00F93929" w:rsidP="000D2C44">
            <w:pPr>
              <w:spacing w:line="288" w:lineRule="auto"/>
              <w:jc w:val="center"/>
              <w:rPr>
                <w:rFonts w:ascii="Tahoma" w:hAnsi="Tahoma" w:cs="Tahoma"/>
                <w:sz w:val="20"/>
                <w:szCs w:val="20"/>
                <w:lang w:val="fr-FR"/>
              </w:rPr>
            </w:pPr>
            <w:r>
              <w:rPr>
                <w:rFonts w:ascii="Tahoma" w:hAnsi="Tahoma" w:cs="Tahoma"/>
                <w:sz w:val="20"/>
                <w:szCs w:val="20"/>
                <w:lang w:val="fr-FR"/>
              </w:rPr>
              <w:t>3</w:t>
            </w:r>
          </w:p>
        </w:tc>
      </w:tr>
      <w:tr w:rsidR="007F5AEB" w14:paraId="092313E4" w14:textId="77777777">
        <w:tc>
          <w:tcPr>
            <w:tcW w:w="456" w:type="dxa"/>
            <w:tcBorders>
              <w:top w:val="nil"/>
              <w:bottom w:val="nil"/>
              <w:right w:val="nil"/>
            </w:tcBorders>
          </w:tcPr>
          <w:p w14:paraId="75D249B0" w14:textId="77777777" w:rsidR="007F5AEB" w:rsidRPr="00255587" w:rsidRDefault="007F5AEB" w:rsidP="00872C16">
            <w:pPr>
              <w:spacing w:before="120" w:line="288" w:lineRule="auto"/>
              <w:rPr>
                <w:rFonts w:ascii="Tahoma" w:hAnsi="Tahoma" w:cs="Tahoma"/>
                <w:sz w:val="20"/>
                <w:szCs w:val="20"/>
                <w:lang w:val="fr-FR"/>
              </w:rPr>
            </w:pPr>
            <w:r w:rsidRPr="00255587">
              <w:rPr>
                <w:rFonts w:ascii="Tahoma" w:hAnsi="Tahoma" w:cs="Tahoma"/>
                <w:sz w:val="20"/>
                <w:szCs w:val="20"/>
                <w:lang w:val="fr-FR"/>
              </w:rPr>
              <w:t>I</w:t>
            </w:r>
          </w:p>
        </w:tc>
        <w:tc>
          <w:tcPr>
            <w:tcW w:w="4872" w:type="dxa"/>
            <w:gridSpan w:val="3"/>
            <w:tcBorders>
              <w:top w:val="nil"/>
              <w:left w:val="nil"/>
              <w:bottom w:val="nil"/>
              <w:right w:val="nil"/>
            </w:tcBorders>
            <w:shd w:val="clear" w:color="auto" w:fill="auto"/>
          </w:tcPr>
          <w:p w14:paraId="1F61E957" w14:textId="77777777" w:rsidR="007F5AEB" w:rsidRPr="006161C4" w:rsidRDefault="007F5AEB" w:rsidP="00872C16">
            <w:pPr>
              <w:spacing w:before="120" w:line="288" w:lineRule="auto"/>
              <w:rPr>
                <w:rFonts w:ascii="Tahoma" w:hAnsi="Tahoma" w:cs="Tahoma"/>
                <w:sz w:val="20"/>
                <w:szCs w:val="20"/>
                <w:lang w:val="fr-FR"/>
              </w:rPr>
            </w:pPr>
            <w:r w:rsidRPr="006161C4">
              <w:rPr>
                <w:rFonts w:ascii="Tahoma" w:hAnsi="Tahoma" w:cs="Tahoma"/>
                <w:sz w:val="20"/>
                <w:szCs w:val="20"/>
                <w:lang w:val="fr-FR"/>
              </w:rPr>
              <w:t>Feitelijke beweging en registratie</w:t>
            </w:r>
          </w:p>
        </w:tc>
        <w:tc>
          <w:tcPr>
            <w:tcW w:w="3884" w:type="dxa"/>
            <w:tcBorders>
              <w:top w:val="nil"/>
              <w:left w:val="nil"/>
              <w:bottom w:val="nil"/>
            </w:tcBorders>
          </w:tcPr>
          <w:p w14:paraId="0A416096" w14:textId="77777777" w:rsidR="007F5AEB" w:rsidRDefault="007F5AEB" w:rsidP="00872C16">
            <w:pPr>
              <w:spacing w:before="120" w:line="288" w:lineRule="auto"/>
              <w:jc w:val="center"/>
              <w:rPr>
                <w:rFonts w:ascii="Tahoma" w:hAnsi="Tahoma" w:cs="Tahoma"/>
                <w:sz w:val="20"/>
                <w:szCs w:val="20"/>
                <w:lang w:val="fr-FR"/>
              </w:rPr>
            </w:pPr>
            <w:r>
              <w:rPr>
                <w:rFonts w:ascii="Tahoma" w:hAnsi="Tahoma" w:cs="Tahoma"/>
                <w:sz w:val="20"/>
                <w:szCs w:val="20"/>
                <w:lang w:val="fr-FR"/>
              </w:rPr>
              <w:t>4</w:t>
            </w:r>
          </w:p>
        </w:tc>
      </w:tr>
      <w:tr w:rsidR="007F5AEB" w14:paraId="3733F451" w14:textId="77777777">
        <w:tc>
          <w:tcPr>
            <w:tcW w:w="456" w:type="dxa"/>
            <w:tcBorders>
              <w:top w:val="nil"/>
              <w:bottom w:val="nil"/>
              <w:right w:val="nil"/>
            </w:tcBorders>
          </w:tcPr>
          <w:p w14:paraId="21BECA8D" w14:textId="77777777" w:rsidR="007F5AEB" w:rsidRPr="006161C4" w:rsidRDefault="007F5AEB" w:rsidP="00872C16">
            <w:pPr>
              <w:spacing w:before="120" w:line="288" w:lineRule="auto"/>
              <w:rPr>
                <w:rFonts w:ascii="Tahoma" w:hAnsi="Tahoma" w:cs="Tahoma"/>
                <w:sz w:val="20"/>
                <w:szCs w:val="20"/>
                <w:lang w:val="fr-FR"/>
              </w:rPr>
            </w:pPr>
            <w:r w:rsidRPr="006161C4">
              <w:rPr>
                <w:rFonts w:ascii="Tahoma" w:hAnsi="Tahoma" w:cs="Tahoma"/>
                <w:sz w:val="20"/>
                <w:szCs w:val="20"/>
                <w:lang w:val="fr-FR"/>
              </w:rPr>
              <w:t>II</w:t>
            </w:r>
          </w:p>
        </w:tc>
        <w:tc>
          <w:tcPr>
            <w:tcW w:w="4872" w:type="dxa"/>
            <w:gridSpan w:val="3"/>
            <w:tcBorders>
              <w:top w:val="nil"/>
              <w:left w:val="nil"/>
              <w:bottom w:val="nil"/>
              <w:right w:val="nil"/>
            </w:tcBorders>
            <w:shd w:val="clear" w:color="auto" w:fill="auto"/>
          </w:tcPr>
          <w:p w14:paraId="2F6D49F5" w14:textId="77777777" w:rsidR="007F5AEB" w:rsidRPr="006161C4" w:rsidRDefault="007F5AEB" w:rsidP="00872C16">
            <w:pPr>
              <w:spacing w:before="120" w:line="288" w:lineRule="auto"/>
              <w:rPr>
                <w:rFonts w:ascii="Tahoma" w:hAnsi="Tahoma" w:cs="Tahoma"/>
                <w:sz w:val="20"/>
                <w:szCs w:val="20"/>
                <w:lang w:val="fr-FR"/>
              </w:rPr>
            </w:pPr>
            <w:r w:rsidRPr="006161C4">
              <w:rPr>
                <w:rFonts w:ascii="Tahoma" w:hAnsi="Tahoma" w:cs="Tahoma"/>
                <w:sz w:val="20"/>
                <w:szCs w:val="20"/>
                <w:lang w:val="fr-FR"/>
              </w:rPr>
              <w:t>Migratie</w:t>
            </w:r>
          </w:p>
        </w:tc>
        <w:tc>
          <w:tcPr>
            <w:tcW w:w="3884" w:type="dxa"/>
            <w:tcBorders>
              <w:top w:val="nil"/>
              <w:left w:val="nil"/>
              <w:bottom w:val="nil"/>
            </w:tcBorders>
          </w:tcPr>
          <w:p w14:paraId="0EBB0177" w14:textId="77777777" w:rsidR="007F5AEB" w:rsidRDefault="007F5AEB" w:rsidP="00872C16">
            <w:pPr>
              <w:spacing w:before="120" w:line="288" w:lineRule="auto"/>
              <w:jc w:val="center"/>
              <w:rPr>
                <w:rFonts w:ascii="Tahoma" w:hAnsi="Tahoma" w:cs="Tahoma"/>
                <w:sz w:val="20"/>
                <w:szCs w:val="20"/>
                <w:lang w:val="fr-FR"/>
              </w:rPr>
            </w:pPr>
          </w:p>
        </w:tc>
      </w:tr>
      <w:tr w:rsidR="0093087C" w14:paraId="0E5EE50B" w14:textId="77777777">
        <w:tc>
          <w:tcPr>
            <w:tcW w:w="456" w:type="dxa"/>
            <w:tcBorders>
              <w:top w:val="nil"/>
              <w:bottom w:val="nil"/>
              <w:right w:val="nil"/>
            </w:tcBorders>
          </w:tcPr>
          <w:p w14:paraId="5F30A935" w14:textId="77777777" w:rsidR="0093087C" w:rsidRDefault="0093087C" w:rsidP="000B2080">
            <w:pPr>
              <w:spacing w:line="288" w:lineRule="auto"/>
              <w:rPr>
                <w:rFonts w:ascii="Tahoma" w:hAnsi="Tahoma" w:cs="Tahoma"/>
                <w:sz w:val="20"/>
                <w:szCs w:val="20"/>
                <w:lang w:val="fr-FR"/>
              </w:rPr>
            </w:pPr>
          </w:p>
        </w:tc>
        <w:tc>
          <w:tcPr>
            <w:tcW w:w="372" w:type="dxa"/>
            <w:tcBorders>
              <w:top w:val="nil"/>
              <w:left w:val="nil"/>
              <w:bottom w:val="nil"/>
              <w:right w:val="nil"/>
            </w:tcBorders>
            <w:shd w:val="clear" w:color="auto" w:fill="auto"/>
          </w:tcPr>
          <w:p w14:paraId="68D831AA" w14:textId="77777777" w:rsidR="0093087C" w:rsidRPr="006161C4" w:rsidRDefault="0093087C" w:rsidP="000B2080">
            <w:pPr>
              <w:spacing w:line="288" w:lineRule="auto"/>
              <w:rPr>
                <w:rFonts w:ascii="Tahoma" w:hAnsi="Tahoma" w:cs="Tahoma"/>
                <w:sz w:val="18"/>
                <w:szCs w:val="18"/>
                <w:lang w:val="fr-FR"/>
              </w:rPr>
            </w:pPr>
          </w:p>
        </w:tc>
        <w:tc>
          <w:tcPr>
            <w:tcW w:w="360" w:type="dxa"/>
            <w:tcBorders>
              <w:top w:val="nil"/>
              <w:left w:val="nil"/>
              <w:bottom w:val="nil"/>
              <w:right w:val="nil"/>
            </w:tcBorders>
            <w:shd w:val="clear" w:color="auto" w:fill="auto"/>
          </w:tcPr>
          <w:p w14:paraId="48F637AD" w14:textId="77777777" w:rsidR="0093087C" w:rsidRPr="006161C4" w:rsidRDefault="009C4E90" w:rsidP="000B2080">
            <w:pPr>
              <w:spacing w:line="288" w:lineRule="auto"/>
              <w:rPr>
                <w:rFonts w:ascii="Tahoma" w:hAnsi="Tahoma" w:cs="Tahoma"/>
                <w:sz w:val="18"/>
                <w:szCs w:val="18"/>
                <w:lang w:val="fr-FR"/>
              </w:rPr>
            </w:pPr>
            <w:r>
              <w:rPr>
                <w:rFonts w:ascii="Tahoma" w:hAnsi="Tahoma" w:cs="Tahoma"/>
                <w:sz w:val="18"/>
                <w:szCs w:val="18"/>
                <w:lang w:val="fr-FR"/>
              </w:rPr>
              <w:t>A</w:t>
            </w:r>
          </w:p>
        </w:tc>
        <w:tc>
          <w:tcPr>
            <w:tcW w:w="4140" w:type="dxa"/>
            <w:tcBorders>
              <w:top w:val="nil"/>
              <w:left w:val="nil"/>
              <w:bottom w:val="nil"/>
              <w:right w:val="nil"/>
            </w:tcBorders>
            <w:shd w:val="clear" w:color="auto" w:fill="auto"/>
          </w:tcPr>
          <w:p w14:paraId="28C2B76C" w14:textId="77777777" w:rsidR="0093087C" w:rsidRPr="006161C4" w:rsidRDefault="0093087C" w:rsidP="000B2080">
            <w:pPr>
              <w:spacing w:line="288" w:lineRule="auto"/>
              <w:rPr>
                <w:rFonts w:ascii="Tahoma" w:hAnsi="Tahoma" w:cs="Tahoma"/>
                <w:sz w:val="18"/>
                <w:szCs w:val="18"/>
                <w:lang w:val="fr-FR"/>
              </w:rPr>
            </w:pPr>
            <w:r w:rsidRPr="006161C4">
              <w:rPr>
                <w:rFonts w:ascii="Tahoma" w:hAnsi="Tahoma" w:cs="Tahoma"/>
                <w:sz w:val="18"/>
                <w:szCs w:val="18"/>
                <w:lang w:val="fr-FR"/>
              </w:rPr>
              <w:t>Ruimtelijk niveau</w:t>
            </w:r>
          </w:p>
        </w:tc>
        <w:tc>
          <w:tcPr>
            <w:tcW w:w="3884" w:type="dxa"/>
            <w:tcBorders>
              <w:top w:val="nil"/>
              <w:left w:val="nil"/>
              <w:bottom w:val="nil"/>
            </w:tcBorders>
          </w:tcPr>
          <w:p w14:paraId="51038054" w14:textId="77777777" w:rsidR="0093087C" w:rsidRDefault="00E956BA" w:rsidP="000D2C44">
            <w:pPr>
              <w:spacing w:line="288" w:lineRule="auto"/>
              <w:jc w:val="center"/>
              <w:rPr>
                <w:rFonts w:ascii="Tahoma" w:hAnsi="Tahoma" w:cs="Tahoma"/>
                <w:sz w:val="20"/>
                <w:szCs w:val="20"/>
                <w:lang w:val="fr-FR"/>
              </w:rPr>
            </w:pPr>
            <w:r>
              <w:rPr>
                <w:rFonts w:ascii="Tahoma" w:hAnsi="Tahoma" w:cs="Tahoma"/>
                <w:sz w:val="20"/>
                <w:szCs w:val="20"/>
                <w:lang w:val="fr-FR"/>
              </w:rPr>
              <w:t>6</w:t>
            </w:r>
          </w:p>
        </w:tc>
      </w:tr>
      <w:tr w:rsidR="0093087C" w14:paraId="006C19D0" w14:textId="77777777">
        <w:tc>
          <w:tcPr>
            <w:tcW w:w="456" w:type="dxa"/>
            <w:tcBorders>
              <w:top w:val="nil"/>
              <w:bottom w:val="nil"/>
              <w:right w:val="nil"/>
            </w:tcBorders>
          </w:tcPr>
          <w:p w14:paraId="69859842" w14:textId="77777777" w:rsidR="0093087C" w:rsidRDefault="0093087C" w:rsidP="000B2080">
            <w:pPr>
              <w:spacing w:line="288" w:lineRule="auto"/>
              <w:rPr>
                <w:rFonts w:ascii="Tahoma" w:hAnsi="Tahoma" w:cs="Tahoma"/>
                <w:sz w:val="20"/>
                <w:szCs w:val="20"/>
                <w:lang w:val="fr-FR"/>
              </w:rPr>
            </w:pPr>
          </w:p>
        </w:tc>
        <w:tc>
          <w:tcPr>
            <w:tcW w:w="372" w:type="dxa"/>
            <w:tcBorders>
              <w:top w:val="nil"/>
              <w:left w:val="nil"/>
              <w:bottom w:val="nil"/>
              <w:right w:val="nil"/>
            </w:tcBorders>
            <w:shd w:val="clear" w:color="auto" w:fill="auto"/>
          </w:tcPr>
          <w:p w14:paraId="452EFDD5" w14:textId="77777777" w:rsidR="0093087C" w:rsidRPr="006161C4" w:rsidRDefault="0093087C" w:rsidP="000B2080">
            <w:pPr>
              <w:spacing w:line="288" w:lineRule="auto"/>
              <w:rPr>
                <w:rFonts w:ascii="Tahoma" w:hAnsi="Tahoma" w:cs="Tahoma"/>
                <w:sz w:val="18"/>
                <w:szCs w:val="18"/>
                <w:lang w:val="fr-FR"/>
              </w:rPr>
            </w:pPr>
          </w:p>
        </w:tc>
        <w:tc>
          <w:tcPr>
            <w:tcW w:w="360" w:type="dxa"/>
            <w:tcBorders>
              <w:top w:val="nil"/>
              <w:left w:val="nil"/>
              <w:bottom w:val="nil"/>
              <w:right w:val="nil"/>
            </w:tcBorders>
            <w:shd w:val="clear" w:color="auto" w:fill="auto"/>
          </w:tcPr>
          <w:p w14:paraId="36CCB6C3" w14:textId="77777777" w:rsidR="0093087C" w:rsidRPr="006161C4" w:rsidRDefault="009C4E90" w:rsidP="000B2080">
            <w:pPr>
              <w:spacing w:line="288" w:lineRule="auto"/>
              <w:rPr>
                <w:rFonts w:ascii="Tahoma" w:hAnsi="Tahoma" w:cs="Tahoma"/>
                <w:sz w:val="18"/>
                <w:szCs w:val="18"/>
                <w:lang w:val="fr-FR"/>
              </w:rPr>
            </w:pPr>
            <w:r>
              <w:rPr>
                <w:rFonts w:ascii="Tahoma" w:hAnsi="Tahoma" w:cs="Tahoma"/>
                <w:sz w:val="18"/>
                <w:szCs w:val="18"/>
                <w:lang w:val="fr-FR"/>
              </w:rPr>
              <w:t>B</w:t>
            </w:r>
          </w:p>
        </w:tc>
        <w:tc>
          <w:tcPr>
            <w:tcW w:w="4140" w:type="dxa"/>
            <w:tcBorders>
              <w:top w:val="nil"/>
              <w:left w:val="nil"/>
              <w:bottom w:val="nil"/>
              <w:right w:val="nil"/>
            </w:tcBorders>
            <w:shd w:val="clear" w:color="auto" w:fill="auto"/>
          </w:tcPr>
          <w:p w14:paraId="668C1D45" w14:textId="77777777" w:rsidR="0093087C" w:rsidRPr="006161C4" w:rsidRDefault="0093087C" w:rsidP="000B2080">
            <w:pPr>
              <w:spacing w:line="288" w:lineRule="auto"/>
              <w:rPr>
                <w:rFonts w:ascii="Tahoma" w:hAnsi="Tahoma" w:cs="Tahoma"/>
                <w:sz w:val="18"/>
                <w:szCs w:val="18"/>
                <w:lang w:val="fr-FR"/>
              </w:rPr>
            </w:pPr>
            <w:r w:rsidRPr="006161C4">
              <w:rPr>
                <w:rFonts w:ascii="Tahoma" w:hAnsi="Tahoma" w:cs="Tahoma"/>
                <w:sz w:val="18"/>
                <w:szCs w:val="18"/>
                <w:lang w:val="fr-FR"/>
              </w:rPr>
              <w:t>Leeftijd</w:t>
            </w:r>
          </w:p>
        </w:tc>
        <w:tc>
          <w:tcPr>
            <w:tcW w:w="3884" w:type="dxa"/>
            <w:tcBorders>
              <w:top w:val="nil"/>
              <w:left w:val="nil"/>
              <w:bottom w:val="nil"/>
            </w:tcBorders>
          </w:tcPr>
          <w:p w14:paraId="284BD661" w14:textId="77777777" w:rsidR="0093087C" w:rsidRDefault="00E956BA" w:rsidP="000D2C44">
            <w:pPr>
              <w:spacing w:line="288" w:lineRule="auto"/>
              <w:jc w:val="center"/>
              <w:rPr>
                <w:rFonts w:ascii="Tahoma" w:hAnsi="Tahoma" w:cs="Tahoma"/>
                <w:sz w:val="20"/>
                <w:szCs w:val="20"/>
                <w:lang w:val="fr-FR"/>
              </w:rPr>
            </w:pPr>
            <w:r>
              <w:rPr>
                <w:rFonts w:ascii="Tahoma" w:hAnsi="Tahoma" w:cs="Tahoma"/>
                <w:sz w:val="20"/>
                <w:szCs w:val="20"/>
                <w:lang w:val="fr-FR"/>
              </w:rPr>
              <w:t>9</w:t>
            </w:r>
          </w:p>
        </w:tc>
      </w:tr>
      <w:tr w:rsidR="0093087C" w14:paraId="05308D73" w14:textId="77777777">
        <w:tc>
          <w:tcPr>
            <w:tcW w:w="456" w:type="dxa"/>
            <w:tcBorders>
              <w:top w:val="nil"/>
              <w:bottom w:val="nil"/>
              <w:right w:val="nil"/>
            </w:tcBorders>
          </w:tcPr>
          <w:p w14:paraId="4E26FA7B" w14:textId="77777777" w:rsidR="0093087C" w:rsidRPr="006161C4" w:rsidRDefault="0093087C" w:rsidP="00872C16">
            <w:pPr>
              <w:spacing w:before="120" w:line="288" w:lineRule="auto"/>
              <w:rPr>
                <w:rFonts w:ascii="Tahoma" w:hAnsi="Tahoma" w:cs="Tahoma"/>
                <w:sz w:val="20"/>
                <w:szCs w:val="20"/>
                <w:lang w:val="fr-FR"/>
              </w:rPr>
            </w:pPr>
            <w:r w:rsidRPr="006161C4">
              <w:rPr>
                <w:rFonts w:ascii="Tahoma" w:hAnsi="Tahoma" w:cs="Tahoma"/>
                <w:sz w:val="20"/>
                <w:szCs w:val="20"/>
                <w:lang w:val="fr-FR"/>
              </w:rPr>
              <w:t>III</w:t>
            </w:r>
          </w:p>
        </w:tc>
        <w:tc>
          <w:tcPr>
            <w:tcW w:w="4872" w:type="dxa"/>
            <w:gridSpan w:val="3"/>
            <w:tcBorders>
              <w:top w:val="nil"/>
              <w:left w:val="nil"/>
              <w:bottom w:val="nil"/>
              <w:right w:val="nil"/>
            </w:tcBorders>
            <w:shd w:val="clear" w:color="auto" w:fill="auto"/>
          </w:tcPr>
          <w:p w14:paraId="48642A2F" w14:textId="77777777" w:rsidR="0093087C" w:rsidRPr="006161C4" w:rsidRDefault="0093087C" w:rsidP="00872C16">
            <w:pPr>
              <w:spacing w:before="120" w:line="288" w:lineRule="auto"/>
              <w:rPr>
                <w:rFonts w:ascii="Tahoma" w:hAnsi="Tahoma" w:cs="Tahoma"/>
                <w:sz w:val="20"/>
                <w:szCs w:val="20"/>
                <w:lang w:val="fr-FR"/>
              </w:rPr>
            </w:pPr>
            <w:r w:rsidRPr="006161C4">
              <w:rPr>
                <w:rFonts w:ascii="Tahoma" w:hAnsi="Tahoma" w:cs="Tahoma"/>
                <w:sz w:val="20"/>
                <w:szCs w:val="20"/>
                <w:lang w:val="fr-FR"/>
              </w:rPr>
              <w:t>Geboortes en leeftijd</w:t>
            </w:r>
          </w:p>
        </w:tc>
        <w:tc>
          <w:tcPr>
            <w:tcW w:w="3884" w:type="dxa"/>
            <w:tcBorders>
              <w:top w:val="nil"/>
              <w:left w:val="nil"/>
              <w:bottom w:val="nil"/>
            </w:tcBorders>
          </w:tcPr>
          <w:p w14:paraId="45B328C9" w14:textId="77777777" w:rsidR="0093087C" w:rsidRDefault="009C4E90" w:rsidP="00872C16">
            <w:pPr>
              <w:spacing w:before="120" w:line="288" w:lineRule="auto"/>
              <w:jc w:val="center"/>
              <w:rPr>
                <w:rFonts w:ascii="Tahoma" w:hAnsi="Tahoma" w:cs="Tahoma"/>
                <w:sz w:val="20"/>
                <w:szCs w:val="20"/>
                <w:lang w:val="fr-FR"/>
              </w:rPr>
            </w:pPr>
            <w:r>
              <w:rPr>
                <w:rFonts w:ascii="Tahoma" w:hAnsi="Tahoma" w:cs="Tahoma"/>
                <w:sz w:val="20"/>
                <w:szCs w:val="20"/>
                <w:lang w:val="fr-FR"/>
              </w:rPr>
              <w:t>11</w:t>
            </w:r>
          </w:p>
        </w:tc>
      </w:tr>
      <w:tr w:rsidR="0093087C" w:rsidRPr="006161C4" w14:paraId="63D35C4C" w14:textId="77777777">
        <w:tc>
          <w:tcPr>
            <w:tcW w:w="456" w:type="dxa"/>
            <w:tcBorders>
              <w:top w:val="nil"/>
              <w:bottom w:val="nil"/>
              <w:right w:val="nil"/>
            </w:tcBorders>
          </w:tcPr>
          <w:p w14:paraId="32AF33DE" w14:textId="77777777" w:rsidR="0093087C" w:rsidRDefault="0093087C" w:rsidP="00872C16">
            <w:pPr>
              <w:spacing w:before="120" w:line="288" w:lineRule="auto"/>
              <w:rPr>
                <w:rFonts w:ascii="Tahoma" w:hAnsi="Tahoma" w:cs="Tahoma"/>
                <w:sz w:val="20"/>
                <w:szCs w:val="20"/>
                <w:lang w:val="fr-FR"/>
              </w:rPr>
            </w:pPr>
            <w:r>
              <w:rPr>
                <w:rFonts w:ascii="Tahoma" w:hAnsi="Tahoma" w:cs="Tahoma"/>
                <w:sz w:val="20"/>
                <w:szCs w:val="20"/>
                <w:lang w:val="fr-FR"/>
              </w:rPr>
              <w:t>IV</w:t>
            </w:r>
          </w:p>
        </w:tc>
        <w:tc>
          <w:tcPr>
            <w:tcW w:w="4872" w:type="dxa"/>
            <w:gridSpan w:val="3"/>
            <w:tcBorders>
              <w:top w:val="nil"/>
              <w:left w:val="nil"/>
              <w:bottom w:val="nil"/>
              <w:right w:val="nil"/>
            </w:tcBorders>
            <w:shd w:val="clear" w:color="auto" w:fill="auto"/>
          </w:tcPr>
          <w:p w14:paraId="0665A33E" w14:textId="77777777" w:rsidR="0093087C" w:rsidRPr="006161C4" w:rsidRDefault="0093087C" w:rsidP="00872C16">
            <w:pPr>
              <w:spacing w:before="120" w:line="288" w:lineRule="auto"/>
              <w:rPr>
                <w:rFonts w:ascii="Tahoma" w:hAnsi="Tahoma" w:cs="Tahoma"/>
                <w:sz w:val="20"/>
                <w:szCs w:val="20"/>
              </w:rPr>
            </w:pPr>
            <w:r w:rsidRPr="006161C4">
              <w:rPr>
                <w:rFonts w:ascii="Tahoma" w:hAnsi="Tahoma" w:cs="Tahoma"/>
                <w:sz w:val="20"/>
                <w:szCs w:val="20"/>
              </w:rPr>
              <w:t>Effecten op lange termijn</w:t>
            </w:r>
          </w:p>
        </w:tc>
        <w:tc>
          <w:tcPr>
            <w:tcW w:w="3884" w:type="dxa"/>
            <w:tcBorders>
              <w:top w:val="nil"/>
              <w:left w:val="nil"/>
              <w:bottom w:val="nil"/>
            </w:tcBorders>
          </w:tcPr>
          <w:p w14:paraId="043441F7" w14:textId="77777777" w:rsidR="0093087C" w:rsidRPr="006161C4" w:rsidRDefault="009C4E90" w:rsidP="00872C16">
            <w:pPr>
              <w:spacing w:before="120" w:line="288" w:lineRule="auto"/>
              <w:jc w:val="center"/>
              <w:rPr>
                <w:rFonts w:ascii="Tahoma" w:hAnsi="Tahoma" w:cs="Tahoma"/>
                <w:sz w:val="20"/>
                <w:szCs w:val="20"/>
              </w:rPr>
            </w:pPr>
            <w:r>
              <w:rPr>
                <w:rFonts w:ascii="Tahoma" w:hAnsi="Tahoma" w:cs="Tahoma"/>
                <w:sz w:val="20"/>
                <w:szCs w:val="20"/>
              </w:rPr>
              <w:t>13</w:t>
            </w:r>
          </w:p>
        </w:tc>
      </w:tr>
      <w:tr w:rsidR="008C2A95" w:rsidRPr="006161C4" w14:paraId="0BB83CD3" w14:textId="77777777">
        <w:tc>
          <w:tcPr>
            <w:tcW w:w="456" w:type="dxa"/>
            <w:tcBorders>
              <w:top w:val="nil"/>
              <w:bottom w:val="nil"/>
              <w:right w:val="nil"/>
            </w:tcBorders>
          </w:tcPr>
          <w:p w14:paraId="3E88B8F5" w14:textId="77777777" w:rsidR="008C2A95" w:rsidRDefault="008C2A95" w:rsidP="00872C16">
            <w:pPr>
              <w:spacing w:before="120" w:line="288" w:lineRule="auto"/>
              <w:rPr>
                <w:rFonts w:ascii="Tahoma" w:hAnsi="Tahoma" w:cs="Tahoma"/>
                <w:sz w:val="20"/>
                <w:szCs w:val="20"/>
                <w:lang w:val="fr-FR"/>
              </w:rPr>
            </w:pPr>
            <w:r>
              <w:rPr>
                <w:rFonts w:ascii="Tahoma" w:hAnsi="Tahoma" w:cs="Tahoma"/>
                <w:sz w:val="20"/>
                <w:szCs w:val="20"/>
                <w:lang w:val="fr-FR"/>
              </w:rPr>
              <w:t>V</w:t>
            </w:r>
          </w:p>
        </w:tc>
        <w:tc>
          <w:tcPr>
            <w:tcW w:w="4872" w:type="dxa"/>
            <w:gridSpan w:val="3"/>
            <w:tcBorders>
              <w:top w:val="nil"/>
              <w:left w:val="nil"/>
              <w:bottom w:val="nil"/>
              <w:right w:val="nil"/>
            </w:tcBorders>
            <w:shd w:val="clear" w:color="auto" w:fill="auto"/>
          </w:tcPr>
          <w:p w14:paraId="1E2C77AE" w14:textId="77777777" w:rsidR="008C2A95" w:rsidRPr="006161C4" w:rsidRDefault="008C2A95" w:rsidP="00872C16">
            <w:pPr>
              <w:spacing w:before="120" w:line="288" w:lineRule="auto"/>
              <w:rPr>
                <w:rFonts w:ascii="Tahoma" w:hAnsi="Tahoma" w:cs="Tahoma"/>
                <w:sz w:val="20"/>
                <w:szCs w:val="20"/>
              </w:rPr>
            </w:pPr>
            <w:r>
              <w:rPr>
                <w:rFonts w:ascii="Tahoma" w:hAnsi="Tahoma" w:cs="Tahoma"/>
                <w:sz w:val="20"/>
                <w:szCs w:val="20"/>
              </w:rPr>
              <w:t>Relaties en types van gemeenten</w:t>
            </w:r>
          </w:p>
        </w:tc>
        <w:tc>
          <w:tcPr>
            <w:tcW w:w="3884" w:type="dxa"/>
            <w:tcBorders>
              <w:top w:val="nil"/>
              <w:left w:val="nil"/>
              <w:bottom w:val="nil"/>
            </w:tcBorders>
          </w:tcPr>
          <w:p w14:paraId="2AF81E89" w14:textId="77777777" w:rsidR="008C2A95" w:rsidRDefault="008C2A95" w:rsidP="00872C16">
            <w:pPr>
              <w:spacing w:before="120" w:line="288" w:lineRule="auto"/>
              <w:jc w:val="center"/>
              <w:rPr>
                <w:rFonts w:ascii="Tahoma" w:hAnsi="Tahoma" w:cs="Tahoma"/>
                <w:sz w:val="20"/>
                <w:szCs w:val="20"/>
              </w:rPr>
            </w:pPr>
            <w:r>
              <w:rPr>
                <w:rFonts w:ascii="Tahoma" w:hAnsi="Tahoma" w:cs="Tahoma"/>
                <w:sz w:val="20"/>
                <w:szCs w:val="20"/>
              </w:rPr>
              <w:t>15</w:t>
            </w:r>
          </w:p>
        </w:tc>
      </w:tr>
      <w:tr w:rsidR="0093087C" w:rsidRPr="00087B60" w14:paraId="035F6474" w14:textId="77777777">
        <w:tc>
          <w:tcPr>
            <w:tcW w:w="5328" w:type="dxa"/>
            <w:gridSpan w:val="4"/>
            <w:tcBorders>
              <w:top w:val="nil"/>
              <w:bottom w:val="nil"/>
              <w:right w:val="nil"/>
            </w:tcBorders>
          </w:tcPr>
          <w:p w14:paraId="36020FF8" w14:textId="77777777" w:rsidR="0093087C" w:rsidRDefault="0093087C" w:rsidP="00872C16">
            <w:pPr>
              <w:spacing w:before="120" w:line="288" w:lineRule="auto"/>
              <w:rPr>
                <w:rFonts w:ascii="Tahoma" w:hAnsi="Tahoma" w:cs="Tahoma"/>
                <w:sz w:val="20"/>
                <w:szCs w:val="20"/>
                <w:lang w:val="fr-FR"/>
              </w:rPr>
            </w:pPr>
            <w:r>
              <w:rPr>
                <w:rFonts w:ascii="Tahoma" w:hAnsi="Tahoma" w:cs="Tahoma"/>
                <w:sz w:val="20"/>
                <w:szCs w:val="20"/>
                <w:lang w:val="fr-FR"/>
              </w:rPr>
              <w:t>Besluit</w:t>
            </w:r>
          </w:p>
        </w:tc>
        <w:tc>
          <w:tcPr>
            <w:tcW w:w="3884" w:type="dxa"/>
            <w:tcBorders>
              <w:top w:val="nil"/>
              <w:left w:val="nil"/>
              <w:bottom w:val="nil"/>
            </w:tcBorders>
          </w:tcPr>
          <w:p w14:paraId="082B621B" w14:textId="77777777" w:rsidR="0093087C" w:rsidRPr="00087B60" w:rsidRDefault="00AC2C05" w:rsidP="00872C16">
            <w:pPr>
              <w:spacing w:before="120" w:line="288" w:lineRule="auto"/>
              <w:jc w:val="center"/>
              <w:rPr>
                <w:rFonts w:ascii="Tahoma" w:hAnsi="Tahoma" w:cs="Tahoma"/>
                <w:sz w:val="20"/>
                <w:szCs w:val="20"/>
              </w:rPr>
            </w:pPr>
            <w:r>
              <w:rPr>
                <w:rFonts w:ascii="Tahoma" w:hAnsi="Tahoma" w:cs="Tahoma"/>
                <w:sz w:val="20"/>
                <w:szCs w:val="20"/>
              </w:rPr>
              <w:t>17</w:t>
            </w:r>
          </w:p>
        </w:tc>
      </w:tr>
      <w:tr w:rsidR="00B91EFB" w:rsidRPr="00087B60" w14:paraId="5360B063" w14:textId="77777777">
        <w:tc>
          <w:tcPr>
            <w:tcW w:w="5328" w:type="dxa"/>
            <w:gridSpan w:val="4"/>
            <w:tcBorders>
              <w:top w:val="nil"/>
              <w:bottom w:val="nil"/>
              <w:right w:val="nil"/>
            </w:tcBorders>
          </w:tcPr>
          <w:p w14:paraId="7D9D63EB" w14:textId="77777777" w:rsidR="00B91EFB" w:rsidRPr="00B91EFB" w:rsidRDefault="00B91EFB" w:rsidP="00872C16">
            <w:pPr>
              <w:spacing w:before="120" w:line="288" w:lineRule="auto"/>
              <w:rPr>
                <w:rFonts w:ascii="Tahoma" w:hAnsi="Tahoma" w:cs="Tahoma"/>
                <w:sz w:val="20"/>
                <w:szCs w:val="20"/>
                <w:lang w:val="fr-FR"/>
              </w:rPr>
            </w:pPr>
            <w:r>
              <w:rPr>
                <w:rFonts w:ascii="Tahoma" w:hAnsi="Tahoma" w:cs="Tahoma"/>
                <w:sz w:val="20"/>
                <w:szCs w:val="20"/>
                <w:lang w:val="fr-FR"/>
              </w:rPr>
              <w:t>B</w:t>
            </w:r>
            <w:r w:rsidRPr="00B91EFB">
              <w:rPr>
                <w:rFonts w:ascii="Tahoma" w:hAnsi="Tahoma" w:cs="Tahoma"/>
                <w:sz w:val="20"/>
                <w:szCs w:val="20"/>
                <w:lang w:val="fr-FR"/>
              </w:rPr>
              <w:t>ronnen</w:t>
            </w:r>
          </w:p>
        </w:tc>
        <w:tc>
          <w:tcPr>
            <w:tcW w:w="3884" w:type="dxa"/>
            <w:tcBorders>
              <w:top w:val="nil"/>
              <w:left w:val="nil"/>
              <w:bottom w:val="nil"/>
            </w:tcBorders>
          </w:tcPr>
          <w:p w14:paraId="1A0F2DE7" w14:textId="77777777" w:rsidR="00B91EFB" w:rsidRDefault="00C72AF2" w:rsidP="00872C16">
            <w:pPr>
              <w:spacing w:before="120" w:line="288" w:lineRule="auto"/>
              <w:jc w:val="center"/>
              <w:rPr>
                <w:rFonts w:ascii="Tahoma" w:hAnsi="Tahoma" w:cs="Tahoma"/>
                <w:sz w:val="20"/>
                <w:szCs w:val="20"/>
              </w:rPr>
            </w:pPr>
            <w:r>
              <w:rPr>
                <w:rFonts w:ascii="Tahoma" w:hAnsi="Tahoma" w:cs="Tahoma"/>
                <w:sz w:val="20"/>
                <w:szCs w:val="20"/>
              </w:rPr>
              <w:t>19</w:t>
            </w:r>
          </w:p>
        </w:tc>
      </w:tr>
      <w:tr w:rsidR="0093087C" w:rsidRPr="00087B60" w14:paraId="314787CC" w14:textId="77777777">
        <w:tc>
          <w:tcPr>
            <w:tcW w:w="5328" w:type="dxa"/>
            <w:gridSpan w:val="4"/>
            <w:tcBorders>
              <w:top w:val="nil"/>
              <w:bottom w:val="nil"/>
              <w:right w:val="nil"/>
            </w:tcBorders>
          </w:tcPr>
          <w:p w14:paraId="3F5BAC04" w14:textId="77777777" w:rsidR="0093087C" w:rsidRPr="00087B60" w:rsidRDefault="0093087C" w:rsidP="00872C16">
            <w:pPr>
              <w:spacing w:before="120" w:line="288" w:lineRule="auto"/>
              <w:rPr>
                <w:rFonts w:ascii="Tahoma" w:hAnsi="Tahoma" w:cs="Tahoma"/>
                <w:sz w:val="20"/>
                <w:szCs w:val="20"/>
              </w:rPr>
            </w:pPr>
            <w:r>
              <w:rPr>
                <w:rFonts w:ascii="Tahoma" w:hAnsi="Tahoma" w:cs="Tahoma"/>
                <w:sz w:val="20"/>
                <w:szCs w:val="20"/>
                <w:lang w:val="fr-FR"/>
              </w:rPr>
              <w:t>Bijlagen</w:t>
            </w:r>
          </w:p>
        </w:tc>
        <w:tc>
          <w:tcPr>
            <w:tcW w:w="3884" w:type="dxa"/>
            <w:tcBorders>
              <w:top w:val="nil"/>
              <w:left w:val="nil"/>
              <w:bottom w:val="nil"/>
            </w:tcBorders>
          </w:tcPr>
          <w:p w14:paraId="3AE2FE6E" w14:textId="77777777" w:rsidR="0093087C" w:rsidRPr="00087B60" w:rsidRDefault="0093087C" w:rsidP="00872C16">
            <w:pPr>
              <w:spacing w:before="120" w:line="288" w:lineRule="auto"/>
              <w:jc w:val="center"/>
              <w:rPr>
                <w:rFonts w:ascii="Tahoma" w:hAnsi="Tahoma" w:cs="Tahoma"/>
                <w:sz w:val="20"/>
                <w:szCs w:val="20"/>
              </w:rPr>
            </w:pPr>
          </w:p>
        </w:tc>
      </w:tr>
      <w:tr w:rsidR="0089534E" w:rsidRPr="00087B60" w14:paraId="59D95C8A" w14:textId="77777777">
        <w:tc>
          <w:tcPr>
            <w:tcW w:w="456" w:type="dxa"/>
            <w:tcBorders>
              <w:top w:val="nil"/>
              <w:bottom w:val="nil"/>
              <w:right w:val="nil"/>
            </w:tcBorders>
          </w:tcPr>
          <w:p w14:paraId="20315BAD" w14:textId="77777777" w:rsidR="0089534E" w:rsidRDefault="0089534E" w:rsidP="000B2080">
            <w:pPr>
              <w:spacing w:line="288" w:lineRule="auto"/>
              <w:rPr>
                <w:rFonts w:ascii="Tahoma" w:hAnsi="Tahoma" w:cs="Tahoma"/>
                <w:sz w:val="20"/>
                <w:szCs w:val="20"/>
                <w:lang w:val="fr-FR"/>
              </w:rPr>
            </w:pPr>
          </w:p>
        </w:tc>
        <w:tc>
          <w:tcPr>
            <w:tcW w:w="4872" w:type="dxa"/>
            <w:gridSpan w:val="3"/>
            <w:tcBorders>
              <w:top w:val="nil"/>
              <w:left w:val="nil"/>
              <w:bottom w:val="nil"/>
              <w:right w:val="nil"/>
            </w:tcBorders>
            <w:shd w:val="clear" w:color="auto" w:fill="auto"/>
          </w:tcPr>
          <w:p w14:paraId="2096C907" w14:textId="77777777" w:rsidR="0089534E" w:rsidRPr="00C72AF2" w:rsidRDefault="0089534E" w:rsidP="000B2080">
            <w:pPr>
              <w:spacing w:line="288" w:lineRule="auto"/>
              <w:rPr>
                <w:rFonts w:ascii="Tahoma" w:hAnsi="Tahoma" w:cs="Tahoma"/>
                <w:sz w:val="18"/>
                <w:szCs w:val="18"/>
                <w:lang w:val="fr-FR"/>
              </w:rPr>
            </w:pPr>
            <w:r>
              <w:rPr>
                <w:rFonts w:ascii="Tahoma" w:hAnsi="Tahoma" w:cs="Tahoma"/>
                <w:sz w:val="18"/>
                <w:szCs w:val="18"/>
                <w:lang w:val="fr-FR"/>
              </w:rPr>
              <w:t>overzicht</w:t>
            </w:r>
          </w:p>
        </w:tc>
        <w:tc>
          <w:tcPr>
            <w:tcW w:w="3884" w:type="dxa"/>
            <w:tcBorders>
              <w:top w:val="nil"/>
              <w:left w:val="nil"/>
              <w:bottom w:val="nil"/>
            </w:tcBorders>
          </w:tcPr>
          <w:p w14:paraId="53AAC877" w14:textId="77777777" w:rsidR="0089534E" w:rsidRPr="00087B60" w:rsidRDefault="0089534E" w:rsidP="000D2C44">
            <w:pPr>
              <w:spacing w:line="288" w:lineRule="auto"/>
              <w:jc w:val="center"/>
              <w:rPr>
                <w:rFonts w:ascii="Tahoma" w:hAnsi="Tahoma" w:cs="Tahoma"/>
                <w:sz w:val="20"/>
                <w:szCs w:val="20"/>
              </w:rPr>
            </w:pPr>
            <w:r>
              <w:rPr>
                <w:rFonts w:ascii="Tahoma" w:hAnsi="Tahoma" w:cs="Tahoma"/>
                <w:sz w:val="20"/>
                <w:szCs w:val="20"/>
              </w:rPr>
              <w:t>20</w:t>
            </w:r>
          </w:p>
        </w:tc>
      </w:tr>
      <w:tr w:rsidR="0093087C" w:rsidRPr="00087B60" w14:paraId="6BEA2355" w14:textId="77777777">
        <w:tc>
          <w:tcPr>
            <w:tcW w:w="456" w:type="dxa"/>
            <w:tcBorders>
              <w:top w:val="nil"/>
              <w:bottom w:val="nil"/>
              <w:right w:val="nil"/>
            </w:tcBorders>
          </w:tcPr>
          <w:p w14:paraId="02BFF5C6" w14:textId="77777777" w:rsidR="0093087C" w:rsidRDefault="0093087C" w:rsidP="000B2080">
            <w:pPr>
              <w:spacing w:line="288" w:lineRule="auto"/>
              <w:rPr>
                <w:rFonts w:ascii="Tahoma" w:hAnsi="Tahoma" w:cs="Tahoma"/>
                <w:sz w:val="20"/>
                <w:szCs w:val="20"/>
                <w:lang w:val="fr-FR"/>
              </w:rPr>
            </w:pPr>
          </w:p>
        </w:tc>
        <w:tc>
          <w:tcPr>
            <w:tcW w:w="4872" w:type="dxa"/>
            <w:gridSpan w:val="3"/>
            <w:tcBorders>
              <w:top w:val="nil"/>
              <w:left w:val="nil"/>
              <w:bottom w:val="nil"/>
              <w:right w:val="nil"/>
            </w:tcBorders>
            <w:shd w:val="clear" w:color="auto" w:fill="auto"/>
          </w:tcPr>
          <w:p w14:paraId="19446607" w14:textId="77777777" w:rsidR="0093087C" w:rsidRPr="00C72AF2" w:rsidRDefault="0093087C" w:rsidP="000B2080">
            <w:pPr>
              <w:spacing w:line="288" w:lineRule="auto"/>
              <w:rPr>
                <w:rFonts w:ascii="Tahoma" w:hAnsi="Tahoma" w:cs="Tahoma"/>
                <w:sz w:val="18"/>
                <w:szCs w:val="18"/>
              </w:rPr>
            </w:pPr>
            <w:r w:rsidRPr="00C72AF2">
              <w:rPr>
                <w:rFonts w:ascii="Tahoma" w:hAnsi="Tahoma" w:cs="Tahoma"/>
                <w:sz w:val="18"/>
                <w:szCs w:val="18"/>
                <w:lang w:val="fr-FR"/>
              </w:rPr>
              <w:t>tabellen</w:t>
            </w:r>
          </w:p>
        </w:tc>
        <w:tc>
          <w:tcPr>
            <w:tcW w:w="3884" w:type="dxa"/>
            <w:tcBorders>
              <w:top w:val="nil"/>
              <w:left w:val="nil"/>
              <w:bottom w:val="nil"/>
            </w:tcBorders>
          </w:tcPr>
          <w:p w14:paraId="700ADDC1" w14:textId="77777777" w:rsidR="0093087C" w:rsidRPr="00087B60" w:rsidRDefault="0089534E" w:rsidP="000D2C44">
            <w:pPr>
              <w:spacing w:line="288" w:lineRule="auto"/>
              <w:jc w:val="center"/>
              <w:rPr>
                <w:rFonts w:ascii="Tahoma" w:hAnsi="Tahoma" w:cs="Tahoma"/>
                <w:sz w:val="20"/>
                <w:szCs w:val="20"/>
              </w:rPr>
            </w:pPr>
            <w:r>
              <w:rPr>
                <w:rFonts w:ascii="Tahoma" w:hAnsi="Tahoma" w:cs="Tahoma"/>
                <w:sz w:val="20"/>
                <w:szCs w:val="20"/>
              </w:rPr>
              <w:t>21</w:t>
            </w:r>
          </w:p>
        </w:tc>
      </w:tr>
      <w:tr w:rsidR="0093087C" w:rsidRPr="00087B60" w14:paraId="1B663E83" w14:textId="77777777">
        <w:tc>
          <w:tcPr>
            <w:tcW w:w="456" w:type="dxa"/>
            <w:tcBorders>
              <w:top w:val="nil"/>
              <w:bottom w:val="nil"/>
              <w:right w:val="nil"/>
            </w:tcBorders>
          </w:tcPr>
          <w:p w14:paraId="105A5537" w14:textId="77777777" w:rsidR="0093087C" w:rsidRDefault="0093087C" w:rsidP="000B2080">
            <w:pPr>
              <w:spacing w:line="288" w:lineRule="auto"/>
              <w:rPr>
                <w:rFonts w:ascii="Tahoma" w:hAnsi="Tahoma" w:cs="Tahoma"/>
                <w:sz w:val="20"/>
                <w:szCs w:val="20"/>
                <w:lang w:val="fr-FR"/>
              </w:rPr>
            </w:pPr>
          </w:p>
        </w:tc>
        <w:tc>
          <w:tcPr>
            <w:tcW w:w="4872" w:type="dxa"/>
            <w:gridSpan w:val="3"/>
            <w:tcBorders>
              <w:top w:val="nil"/>
              <w:left w:val="nil"/>
              <w:bottom w:val="nil"/>
              <w:right w:val="nil"/>
            </w:tcBorders>
            <w:shd w:val="clear" w:color="auto" w:fill="auto"/>
          </w:tcPr>
          <w:p w14:paraId="7483D0A8" w14:textId="77777777" w:rsidR="0093087C" w:rsidRPr="00C72AF2" w:rsidRDefault="0093087C" w:rsidP="000B2080">
            <w:pPr>
              <w:spacing w:line="288" w:lineRule="auto"/>
              <w:rPr>
                <w:rFonts w:ascii="Tahoma" w:hAnsi="Tahoma" w:cs="Tahoma"/>
                <w:sz w:val="18"/>
                <w:szCs w:val="18"/>
              </w:rPr>
            </w:pPr>
            <w:r w:rsidRPr="00C72AF2">
              <w:rPr>
                <w:rFonts w:ascii="Tahoma" w:hAnsi="Tahoma" w:cs="Tahoma"/>
                <w:sz w:val="18"/>
                <w:szCs w:val="18"/>
                <w:lang w:val="fr-FR"/>
              </w:rPr>
              <w:t>kaarten</w:t>
            </w:r>
          </w:p>
        </w:tc>
        <w:tc>
          <w:tcPr>
            <w:tcW w:w="3884" w:type="dxa"/>
            <w:tcBorders>
              <w:top w:val="nil"/>
              <w:left w:val="nil"/>
              <w:bottom w:val="nil"/>
            </w:tcBorders>
          </w:tcPr>
          <w:p w14:paraId="7FE8A747" w14:textId="77777777" w:rsidR="0093087C" w:rsidRPr="00087B60" w:rsidRDefault="0089534E" w:rsidP="000D2C44">
            <w:pPr>
              <w:spacing w:line="288" w:lineRule="auto"/>
              <w:jc w:val="center"/>
              <w:rPr>
                <w:rFonts w:ascii="Tahoma" w:hAnsi="Tahoma" w:cs="Tahoma"/>
                <w:sz w:val="20"/>
                <w:szCs w:val="20"/>
              </w:rPr>
            </w:pPr>
            <w:r>
              <w:rPr>
                <w:rFonts w:ascii="Tahoma" w:hAnsi="Tahoma" w:cs="Tahoma"/>
                <w:sz w:val="20"/>
                <w:szCs w:val="20"/>
              </w:rPr>
              <w:t>25</w:t>
            </w:r>
          </w:p>
        </w:tc>
      </w:tr>
      <w:tr w:rsidR="0093087C" w:rsidRPr="00087B60" w14:paraId="4116A0E8" w14:textId="77777777">
        <w:tc>
          <w:tcPr>
            <w:tcW w:w="456" w:type="dxa"/>
            <w:tcBorders>
              <w:top w:val="nil"/>
              <w:right w:val="nil"/>
            </w:tcBorders>
          </w:tcPr>
          <w:p w14:paraId="3C78FAD6" w14:textId="77777777" w:rsidR="0093087C" w:rsidRDefault="0093087C" w:rsidP="000B2080">
            <w:pPr>
              <w:spacing w:line="288" w:lineRule="auto"/>
              <w:rPr>
                <w:rFonts w:ascii="Tahoma" w:hAnsi="Tahoma" w:cs="Tahoma"/>
                <w:sz w:val="20"/>
                <w:szCs w:val="20"/>
                <w:lang w:val="fr-FR"/>
              </w:rPr>
            </w:pPr>
          </w:p>
        </w:tc>
        <w:tc>
          <w:tcPr>
            <w:tcW w:w="4872" w:type="dxa"/>
            <w:gridSpan w:val="3"/>
            <w:tcBorders>
              <w:top w:val="nil"/>
              <w:left w:val="nil"/>
              <w:right w:val="nil"/>
            </w:tcBorders>
            <w:shd w:val="clear" w:color="auto" w:fill="auto"/>
          </w:tcPr>
          <w:p w14:paraId="083BB604" w14:textId="77777777" w:rsidR="0093087C" w:rsidRPr="009C4E90" w:rsidRDefault="0093087C" w:rsidP="000B2080">
            <w:pPr>
              <w:spacing w:line="288" w:lineRule="auto"/>
              <w:rPr>
                <w:rFonts w:ascii="Tahoma" w:hAnsi="Tahoma" w:cs="Tahoma"/>
                <w:sz w:val="16"/>
                <w:szCs w:val="16"/>
              </w:rPr>
            </w:pPr>
          </w:p>
        </w:tc>
        <w:tc>
          <w:tcPr>
            <w:tcW w:w="3884" w:type="dxa"/>
            <w:tcBorders>
              <w:top w:val="nil"/>
              <w:left w:val="nil"/>
            </w:tcBorders>
          </w:tcPr>
          <w:p w14:paraId="75C27BDC" w14:textId="77777777" w:rsidR="0093087C" w:rsidRPr="00087B60" w:rsidRDefault="0093087C" w:rsidP="000D2C44">
            <w:pPr>
              <w:spacing w:line="288" w:lineRule="auto"/>
              <w:jc w:val="center"/>
              <w:rPr>
                <w:rFonts w:ascii="Tahoma" w:hAnsi="Tahoma" w:cs="Tahoma"/>
                <w:sz w:val="20"/>
                <w:szCs w:val="20"/>
              </w:rPr>
            </w:pPr>
          </w:p>
        </w:tc>
      </w:tr>
    </w:tbl>
    <w:p w14:paraId="1C27B309" w14:textId="77777777" w:rsidR="000D2C44" w:rsidRPr="000D2C44" w:rsidRDefault="00234428" w:rsidP="000B2080">
      <w:pPr>
        <w:spacing w:line="288" w:lineRule="auto"/>
        <w:rPr>
          <w:rFonts w:ascii="Tahoma" w:hAnsi="Tahoma" w:cs="Tahoma"/>
          <w:b/>
          <w:bCs/>
          <w:color w:val="FF0000"/>
          <w:sz w:val="20"/>
          <w:szCs w:val="20"/>
        </w:rPr>
      </w:pPr>
      <w:r w:rsidRPr="00DA0EBE">
        <w:rPr>
          <w:rFonts w:ascii="Tahoma" w:hAnsi="Tahoma" w:cs="Tahoma"/>
          <w:sz w:val="20"/>
          <w:szCs w:val="20"/>
        </w:rPr>
        <w:br w:type="page"/>
      </w:r>
      <w:r w:rsidR="000D2C44" w:rsidRPr="000D2C44">
        <w:rPr>
          <w:rFonts w:ascii="Tahoma" w:hAnsi="Tahoma" w:cs="Tahoma"/>
          <w:b/>
          <w:bCs/>
          <w:color w:val="FF0000"/>
          <w:sz w:val="20"/>
          <w:szCs w:val="20"/>
        </w:rPr>
        <w:lastRenderedPageBreak/>
        <w:t>INLEIDING</w:t>
      </w:r>
    </w:p>
    <w:p w14:paraId="3A0C1013" w14:textId="77777777" w:rsidR="000D2C44" w:rsidRDefault="000D2C44" w:rsidP="000B2080">
      <w:pPr>
        <w:spacing w:line="288" w:lineRule="auto"/>
        <w:rPr>
          <w:rFonts w:ascii="Tahoma" w:hAnsi="Tahoma" w:cs="Tahoma"/>
          <w:sz w:val="20"/>
          <w:szCs w:val="20"/>
        </w:rPr>
      </w:pPr>
    </w:p>
    <w:p w14:paraId="7BD17E64" w14:textId="77777777" w:rsidR="000D2C44" w:rsidRDefault="000D2C44" w:rsidP="000B2080">
      <w:pPr>
        <w:spacing w:line="288" w:lineRule="auto"/>
        <w:rPr>
          <w:rFonts w:ascii="Tahoma" w:hAnsi="Tahoma" w:cs="Tahoma"/>
          <w:sz w:val="20"/>
          <w:szCs w:val="20"/>
        </w:rPr>
      </w:pPr>
    </w:p>
    <w:p w14:paraId="2EEACC33" w14:textId="77777777" w:rsidR="00B97F30" w:rsidRPr="009D3606" w:rsidRDefault="00B97F30" w:rsidP="000B2080">
      <w:pPr>
        <w:spacing w:line="288" w:lineRule="auto"/>
        <w:rPr>
          <w:rFonts w:ascii="Tahoma" w:hAnsi="Tahoma" w:cs="Tahoma"/>
          <w:sz w:val="20"/>
          <w:szCs w:val="20"/>
          <w:lang w:val="nl-BE"/>
        </w:rPr>
      </w:pPr>
      <w:r w:rsidRPr="009D3606">
        <w:rPr>
          <w:rFonts w:ascii="Tahoma" w:hAnsi="Tahoma" w:cs="Tahoma"/>
          <w:sz w:val="20"/>
          <w:szCs w:val="20"/>
          <w:lang w:val="nl-BE"/>
        </w:rPr>
        <w:t xml:space="preserve">De toename of afname van het aantal inwoners is het resultaat van componenten die samen worden aangeduid als de loop van de bevolking (L). Die loop omvat het natuurlijke saldo of het verschil tussen geboortes (G) en overlijdens (O) en  het saldo van migratie of het verschil tussen inwijking (I) en uitwijking (U): </w:t>
      </w:r>
    </w:p>
    <w:p w14:paraId="00A87C66" w14:textId="77777777" w:rsidR="00B97F30" w:rsidRPr="009D3606" w:rsidRDefault="00B97F30" w:rsidP="000B2080">
      <w:pPr>
        <w:spacing w:line="288" w:lineRule="auto"/>
        <w:rPr>
          <w:rFonts w:ascii="Tahoma" w:hAnsi="Tahoma" w:cs="Tahoma"/>
          <w:sz w:val="20"/>
          <w:szCs w:val="20"/>
          <w:lang w:val="nl-BE"/>
        </w:rPr>
      </w:pPr>
      <w:r w:rsidRPr="009D3606">
        <w:rPr>
          <w:rFonts w:ascii="Tahoma" w:hAnsi="Tahoma" w:cs="Tahoma"/>
          <w:sz w:val="20"/>
          <w:szCs w:val="20"/>
          <w:lang w:val="nl-BE"/>
        </w:rPr>
        <w:t>L = (G – O) + (I – U).</w:t>
      </w:r>
    </w:p>
    <w:p w14:paraId="5AB90D8D" w14:textId="77777777" w:rsidR="000B2080" w:rsidRPr="005A4AAB" w:rsidRDefault="000B2080" w:rsidP="000B2080">
      <w:pPr>
        <w:spacing w:line="288" w:lineRule="auto"/>
        <w:rPr>
          <w:rFonts w:ascii="Tahoma" w:hAnsi="Tahoma" w:cs="Tahoma"/>
          <w:sz w:val="20"/>
          <w:szCs w:val="20"/>
          <w:lang w:val="nl-BE"/>
        </w:rPr>
      </w:pPr>
    </w:p>
    <w:p w14:paraId="0849B26B" w14:textId="77777777" w:rsidR="00B97F30" w:rsidRPr="005A4AAB" w:rsidRDefault="00B97F30" w:rsidP="000B2080">
      <w:pPr>
        <w:spacing w:line="288" w:lineRule="auto"/>
        <w:rPr>
          <w:rFonts w:ascii="Tahoma" w:hAnsi="Tahoma" w:cs="Tahoma"/>
          <w:sz w:val="20"/>
          <w:szCs w:val="20"/>
          <w:lang w:val="nl-BE"/>
        </w:rPr>
      </w:pPr>
      <w:r w:rsidRPr="005A4AAB">
        <w:rPr>
          <w:rFonts w:ascii="Tahoma" w:hAnsi="Tahoma" w:cs="Tahoma"/>
          <w:sz w:val="20"/>
          <w:szCs w:val="20"/>
          <w:lang w:val="nl-BE"/>
        </w:rPr>
        <w:t>Deze nota gaat</w:t>
      </w:r>
      <w:r w:rsidR="0086402C" w:rsidRPr="005A4AAB">
        <w:rPr>
          <w:rFonts w:ascii="Tahoma" w:hAnsi="Tahoma" w:cs="Tahoma"/>
          <w:sz w:val="20"/>
          <w:szCs w:val="20"/>
          <w:lang w:val="nl-BE"/>
        </w:rPr>
        <w:t xml:space="preserve"> vooral </w:t>
      </w:r>
      <w:r w:rsidRPr="005A4AAB">
        <w:rPr>
          <w:rFonts w:ascii="Tahoma" w:hAnsi="Tahoma" w:cs="Tahoma"/>
          <w:sz w:val="20"/>
          <w:szCs w:val="20"/>
          <w:lang w:val="nl-BE"/>
        </w:rPr>
        <w:t xml:space="preserve">in op de migratie en de geboortes met grote regionale en lokale verschillen. In vergelijking hiermee zijn de verschillen in sterfte na controle voor leeftijdsverdeling eerder beperkt. </w:t>
      </w:r>
      <w:r w:rsidRPr="005A4AAB">
        <w:rPr>
          <w:rStyle w:val="Voetnootmarkering"/>
          <w:rFonts w:ascii="Tahoma" w:hAnsi="Tahoma" w:cs="Tahoma"/>
          <w:sz w:val="20"/>
          <w:szCs w:val="20"/>
          <w:lang w:val="nl-BE"/>
        </w:rPr>
        <w:footnoteReference w:id="1"/>
      </w:r>
    </w:p>
    <w:p w14:paraId="0E4E69CC" w14:textId="77777777" w:rsidR="000B2080" w:rsidRPr="005A4AAB" w:rsidRDefault="000B2080" w:rsidP="000B2080">
      <w:pPr>
        <w:spacing w:line="288" w:lineRule="auto"/>
        <w:rPr>
          <w:rFonts w:ascii="Tahoma" w:hAnsi="Tahoma" w:cs="Tahoma"/>
          <w:sz w:val="20"/>
          <w:szCs w:val="20"/>
          <w:lang w:val="nl-BE"/>
        </w:rPr>
      </w:pPr>
    </w:p>
    <w:p w14:paraId="713D700D" w14:textId="77777777" w:rsidR="009139FA" w:rsidRPr="005A4AAB" w:rsidRDefault="00D44914" w:rsidP="000B2080">
      <w:pPr>
        <w:spacing w:line="288" w:lineRule="auto"/>
        <w:rPr>
          <w:rFonts w:ascii="Tahoma" w:hAnsi="Tahoma" w:cs="Tahoma"/>
          <w:sz w:val="20"/>
          <w:szCs w:val="20"/>
          <w:lang w:val="nl-BE"/>
        </w:rPr>
      </w:pPr>
      <w:r w:rsidRPr="005A4AAB">
        <w:rPr>
          <w:rFonts w:ascii="Tahoma" w:hAnsi="Tahoma" w:cs="Tahoma"/>
          <w:sz w:val="20"/>
          <w:szCs w:val="20"/>
          <w:lang w:val="nl-BE"/>
        </w:rPr>
        <w:t>In v</w:t>
      </w:r>
      <w:r w:rsidR="0024741C" w:rsidRPr="005A4AAB">
        <w:rPr>
          <w:rFonts w:ascii="Tahoma" w:hAnsi="Tahoma" w:cs="Tahoma"/>
          <w:sz w:val="20"/>
          <w:szCs w:val="20"/>
          <w:lang w:val="nl-BE"/>
        </w:rPr>
        <w:t>ier</w:t>
      </w:r>
      <w:r w:rsidRPr="005A4AAB">
        <w:rPr>
          <w:rFonts w:ascii="Tahoma" w:hAnsi="Tahoma" w:cs="Tahoma"/>
          <w:sz w:val="20"/>
          <w:szCs w:val="20"/>
          <w:lang w:val="nl-BE"/>
        </w:rPr>
        <w:t xml:space="preserve"> delen komen telkens eerst </w:t>
      </w:r>
      <w:r w:rsidR="00C17EBD">
        <w:rPr>
          <w:rFonts w:ascii="Tahoma" w:hAnsi="Tahoma" w:cs="Tahoma"/>
          <w:sz w:val="20"/>
          <w:szCs w:val="20"/>
          <w:lang w:val="nl-BE"/>
        </w:rPr>
        <w:t xml:space="preserve">begrippen, </w:t>
      </w:r>
      <w:r w:rsidRPr="005A4AAB">
        <w:rPr>
          <w:rFonts w:ascii="Tahoma" w:hAnsi="Tahoma" w:cs="Tahoma"/>
          <w:sz w:val="20"/>
          <w:szCs w:val="20"/>
          <w:lang w:val="nl-BE"/>
        </w:rPr>
        <w:t xml:space="preserve">bronnen en methodiek aan bod. Die worden dan geïllustreerd voor </w:t>
      </w:r>
      <w:r w:rsidR="003F0B9D" w:rsidRPr="005A4AAB">
        <w:rPr>
          <w:rFonts w:ascii="Tahoma" w:hAnsi="Tahoma" w:cs="Tahoma"/>
          <w:sz w:val="20"/>
          <w:szCs w:val="20"/>
          <w:lang w:val="nl-BE"/>
        </w:rPr>
        <w:t>v</w:t>
      </w:r>
      <w:r w:rsidR="0024741C" w:rsidRPr="005A4AAB">
        <w:rPr>
          <w:rFonts w:ascii="Tahoma" w:hAnsi="Tahoma" w:cs="Tahoma"/>
          <w:sz w:val="20"/>
          <w:szCs w:val="20"/>
          <w:lang w:val="nl-BE"/>
        </w:rPr>
        <w:t xml:space="preserve">olgende </w:t>
      </w:r>
      <w:r w:rsidRPr="005A4AAB">
        <w:rPr>
          <w:rFonts w:ascii="Tahoma" w:hAnsi="Tahoma" w:cs="Tahoma"/>
          <w:sz w:val="20"/>
          <w:szCs w:val="20"/>
          <w:lang w:val="nl-BE"/>
        </w:rPr>
        <w:t xml:space="preserve">regio’s: </w:t>
      </w:r>
      <w:r w:rsidR="009139FA" w:rsidRPr="005A4AAB">
        <w:rPr>
          <w:rFonts w:ascii="Tahoma" w:hAnsi="Tahoma" w:cs="Tahoma"/>
          <w:sz w:val="20"/>
          <w:szCs w:val="20"/>
          <w:lang w:val="nl-BE"/>
        </w:rPr>
        <w:t>stad Antwerpen, de Antwerpse periferie, en de arrondissementen Mechelen en Turnhout. Gegevens op gemeentelijk niveau zijn onder de vorm van tabel en kaarten opgenomen in de bijlage.</w:t>
      </w:r>
    </w:p>
    <w:p w14:paraId="5D00A4B9" w14:textId="77777777" w:rsidR="009139FA" w:rsidRPr="005A4AAB" w:rsidRDefault="009139FA">
      <w:pPr>
        <w:spacing w:line="288" w:lineRule="auto"/>
        <w:rPr>
          <w:rFonts w:ascii="Tahoma" w:hAnsi="Tahoma" w:cs="Tahoma"/>
          <w:sz w:val="20"/>
          <w:szCs w:val="20"/>
          <w:lang w:val="nl-BE"/>
        </w:rPr>
      </w:pPr>
    </w:p>
    <w:p w14:paraId="7CBC2CBD" w14:textId="77777777" w:rsidR="006A1A2D" w:rsidRPr="005A4AAB" w:rsidRDefault="0086402C" w:rsidP="000B2080">
      <w:pPr>
        <w:spacing w:line="288" w:lineRule="auto"/>
        <w:rPr>
          <w:rFonts w:ascii="Tahoma" w:hAnsi="Tahoma" w:cs="Tahoma"/>
          <w:sz w:val="20"/>
          <w:szCs w:val="20"/>
          <w:lang w:val="nl-BE"/>
        </w:rPr>
      </w:pPr>
      <w:r w:rsidRPr="005A4AAB">
        <w:rPr>
          <w:rFonts w:ascii="Tahoma" w:hAnsi="Tahoma" w:cs="Tahoma"/>
          <w:sz w:val="20"/>
          <w:szCs w:val="20"/>
          <w:lang w:val="nl-BE"/>
        </w:rPr>
        <w:t>Een eerste deel beschrijft de registratie van de loop van de bevolking en de statistische bronnen.</w:t>
      </w:r>
      <w:r w:rsidR="006A1A2D" w:rsidRPr="005A4AAB">
        <w:rPr>
          <w:rFonts w:ascii="Tahoma" w:hAnsi="Tahoma" w:cs="Tahoma"/>
          <w:sz w:val="20"/>
          <w:szCs w:val="20"/>
          <w:lang w:val="nl-BE"/>
        </w:rPr>
        <w:t xml:space="preserve"> De registratie steunt in principe op aangiftes van de betrokkene. De nodige correcties zijn echter niet verwaarloosbaar.</w:t>
      </w:r>
    </w:p>
    <w:p w14:paraId="5A0D3F34" w14:textId="77777777" w:rsidR="000B2080" w:rsidRPr="005A4AAB" w:rsidRDefault="000B2080" w:rsidP="000B2080">
      <w:pPr>
        <w:spacing w:line="288" w:lineRule="auto"/>
        <w:rPr>
          <w:rFonts w:ascii="Tahoma" w:hAnsi="Tahoma" w:cs="Tahoma"/>
          <w:sz w:val="20"/>
          <w:szCs w:val="20"/>
          <w:lang w:val="nl-BE"/>
        </w:rPr>
      </w:pPr>
    </w:p>
    <w:p w14:paraId="493E8123" w14:textId="77777777" w:rsidR="00F71122" w:rsidRPr="005A4AAB" w:rsidRDefault="0086402C" w:rsidP="000B2080">
      <w:pPr>
        <w:spacing w:line="288" w:lineRule="auto"/>
        <w:rPr>
          <w:rFonts w:ascii="Tahoma" w:hAnsi="Tahoma" w:cs="Tahoma"/>
          <w:sz w:val="20"/>
          <w:szCs w:val="20"/>
          <w:lang w:val="nl-BE"/>
        </w:rPr>
      </w:pPr>
      <w:r w:rsidRPr="005A4AAB">
        <w:rPr>
          <w:rFonts w:ascii="Tahoma" w:hAnsi="Tahoma" w:cs="Tahoma"/>
          <w:sz w:val="20"/>
          <w:szCs w:val="20"/>
          <w:lang w:val="nl-BE"/>
        </w:rPr>
        <w:t>Een tweede deel gaa</w:t>
      </w:r>
      <w:r w:rsidR="0024741C" w:rsidRPr="005A4AAB">
        <w:rPr>
          <w:rFonts w:ascii="Tahoma" w:hAnsi="Tahoma" w:cs="Tahoma"/>
          <w:sz w:val="20"/>
          <w:szCs w:val="20"/>
          <w:lang w:val="nl-BE"/>
        </w:rPr>
        <w:t>t</w:t>
      </w:r>
      <w:r w:rsidRPr="005A4AAB">
        <w:rPr>
          <w:rFonts w:ascii="Tahoma" w:hAnsi="Tahoma" w:cs="Tahoma"/>
          <w:sz w:val="20"/>
          <w:szCs w:val="20"/>
          <w:lang w:val="nl-BE"/>
        </w:rPr>
        <w:t xml:space="preserve"> </w:t>
      </w:r>
      <w:r w:rsidR="00070FB5" w:rsidRPr="005A4AAB">
        <w:rPr>
          <w:rFonts w:ascii="Tahoma" w:hAnsi="Tahoma" w:cs="Tahoma"/>
          <w:sz w:val="20"/>
          <w:szCs w:val="20"/>
          <w:lang w:val="nl-BE"/>
        </w:rPr>
        <w:t xml:space="preserve">in detail in op migratie meer bepaald op de differentiatie naar ruimtelijk niveau en leeftijd. </w:t>
      </w:r>
      <w:r w:rsidR="00DC6707" w:rsidRPr="005A4AAB">
        <w:rPr>
          <w:rFonts w:ascii="Tahoma" w:hAnsi="Tahoma" w:cs="Tahoma"/>
          <w:sz w:val="20"/>
          <w:szCs w:val="20"/>
          <w:lang w:val="nl-BE"/>
        </w:rPr>
        <w:t xml:space="preserve">Aangetoond wordt hoe de beperkte </w:t>
      </w:r>
      <w:r w:rsidR="00F71122" w:rsidRPr="005A4AAB">
        <w:rPr>
          <w:rFonts w:ascii="Tahoma" w:hAnsi="Tahoma" w:cs="Tahoma"/>
          <w:sz w:val="20"/>
          <w:szCs w:val="20"/>
          <w:lang w:val="nl-BE"/>
        </w:rPr>
        <w:t>gepubliceerde gegevens kunnen aangevuld worden.</w:t>
      </w:r>
    </w:p>
    <w:p w14:paraId="7DECEDFC" w14:textId="77777777" w:rsidR="000B2080" w:rsidRPr="005A4AAB" w:rsidRDefault="000B2080" w:rsidP="000B2080">
      <w:pPr>
        <w:spacing w:line="288" w:lineRule="auto"/>
        <w:rPr>
          <w:rFonts w:ascii="Tahoma" w:hAnsi="Tahoma" w:cs="Tahoma"/>
          <w:sz w:val="20"/>
          <w:szCs w:val="20"/>
          <w:lang w:val="nl-BE"/>
        </w:rPr>
      </w:pPr>
    </w:p>
    <w:p w14:paraId="0572C753" w14:textId="77777777" w:rsidR="00DA4BE8" w:rsidRPr="005A4AAB" w:rsidRDefault="00F71122" w:rsidP="000B2080">
      <w:pPr>
        <w:spacing w:line="288" w:lineRule="auto"/>
        <w:rPr>
          <w:rFonts w:ascii="Tahoma" w:hAnsi="Tahoma" w:cs="Tahoma"/>
          <w:sz w:val="20"/>
          <w:szCs w:val="20"/>
          <w:lang w:val="nl-BE"/>
        </w:rPr>
      </w:pPr>
      <w:r w:rsidRPr="005A4AAB">
        <w:rPr>
          <w:rFonts w:ascii="Tahoma" w:hAnsi="Tahoma" w:cs="Tahoma"/>
          <w:sz w:val="20"/>
          <w:szCs w:val="20"/>
          <w:lang w:val="nl-BE"/>
        </w:rPr>
        <w:t>Het aantal geboortes is afhankelijk van de leeftijdsopbouw en van de vruchtbaarheid in de leeftijds</w:t>
      </w:r>
      <w:r w:rsidR="00DA0EBE">
        <w:rPr>
          <w:rFonts w:ascii="Tahoma" w:hAnsi="Tahoma" w:cs="Tahoma"/>
          <w:sz w:val="20"/>
          <w:szCs w:val="20"/>
          <w:lang w:val="nl-BE"/>
        </w:rPr>
        <w:t>-</w:t>
      </w:r>
      <w:r w:rsidRPr="005A4AAB">
        <w:rPr>
          <w:rFonts w:ascii="Tahoma" w:hAnsi="Tahoma" w:cs="Tahoma"/>
          <w:sz w:val="20"/>
          <w:szCs w:val="20"/>
          <w:lang w:val="nl-BE"/>
        </w:rPr>
        <w:t xml:space="preserve">klassen. Die laatste gegevens zijn echter niet </w:t>
      </w:r>
      <w:r w:rsidR="00DA4BE8" w:rsidRPr="005A4AAB">
        <w:rPr>
          <w:rFonts w:ascii="Tahoma" w:hAnsi="Tahoma" w:cs="Tahoma"/>
          <w:sz w:val="20"/>
          <w:szCs w:val="20"/>
          <w:lang w:val="nl-BE"/>
        </w:rPr>
        <w:t xml:space="preserve">per gemeente gepubliceerd. </w:t>
      </w:r>
      <w:r w:rsidRPr="005A4AAB">
        <w:rPr>
          <w:rFonts w:ascii="Tahoma" w:hAnsi="Tahoma" w:cs="Tahoma"/>
          <w:sz w:val="20"/>
          <w:szCs w:val="20"/>
          <w:lang w:val="nl-BE"/>
        </w:rPr>
        <w:t xml:space="preserve">Het </w:t>
      </w:r>
      <w:r w:rsidR="0024741C" w:rsidRPr="005A4AAB">
        <w:rPr>
          <w:rFonts w:ascii="Tahoma" w:hAnsi="Tahoma" w:cs="Tahoma"/>
          <w:sz w:val="20"/>
          <w:szCs w:val="20"/>
          <w:lang w:val="nl-BE"/>
        </w:rPr>
        <w:t>derde</w:t>
      </w:r>
      <w:r w:rsidRPr="005A4AAB">
        <w:rPr>
          <w:rFonts w:ascii="Tahoma" w:hAnsi="Tahoma" w:cs="Tahoma"/>
          <w:sz w:val="20"/>
          <w:szCs w:val="20"/>
          <w:lang w:val="nl-BE"/>
        </w:rPr>
        <w:t xml:space="preserve"> deel stelt een alternatief voor</w:t>
      </w:r>
      <w:r w:rsidR="00DA4BE8" w:rsidRPr="005A4AAB">
        <w:rPr>
          <w:rFonts w:ascii="Tahoma" w:hAnsi="Tahoma" w:cs="Tahoma"/>
          <w:sz w:val="20"/>
          <w:szCs w:val="20"/>
          <w:lang w:val="nl-BE"/>
        </w:rPr>
        <w:t>.</w:t>
      </w:r>
    </w:p>
    <w:p w14:paraId="1F55687C" w14:textId="77777777" w:rsidR="000B2080" w:rsidRPr="005A4AAB" w:rsidRDefault="000B2080" w:rsidP="000B2080">
      <w:pPr>
        <w:spacing w:line="288" w:lineRule="auto"/>
        <w:rPr>
          <w:rFonts w:ascii="Tahoma" w:hAnsi="Tahoma" w:cs="Tahoma"/>
          <w:sz w:val="20"/>
          <w:szCs w:val="20"/>
          <w:lang w:val="nl-BE"/>
        </w:rPr>
      </w:pPr>
    </w:p>
    <w:p w14:paraId="2A9632C4" w14:textId="77777777" w:rsidR="00AD28D2" w:rsidRDefault="00083A9D" w:rsidP="000B2080">
      <w:pPr>
        <w:spacing w:line="288" w:lineRule="auto"/>
        <w:rPr>
          <w:rFonts w:ascii="Tahoma" w:hAnsi="Tahoma" w:cs="Tahoma"/>
          <w:sz w:val="20"/>
          <w:szCs w:val="20"/>
          <w:lang w:val="nl-BE"/>
        </w:rPr>
      </w:pPr>
      <w:r>
        <w:rPr>
          <w:rFonts w:ascii="Tahoma" w:hAnsi="Tahoma" w:cs="Tahoma"/>
          <w:sz w:val="20"/>
          <w:szCs w:val="20"/>
          <w:lang w:val="nl-BE"/>
        </w:rPr>
        <w:t xml:space="preserve">Ook de andere </w:t>
      </w:r>
      <w:r w:rsidR="00FD50BB" w:rsidRPr="005A4AAB">
        <w:rPr>
          <w:rFonts w:ascii="Tahoma" w:hAnsi="Tahoma" w:cs="Tahoma"/>
          <w:sz w:val="20"/>
          <w:szCs w:val="20"/>
          <w:lang w:val="nl-BE"/>
        </w:rPr>
        <w:t xml:space="preserve">componenten van de loop van de bevolking </w:t>
      </w:r>
      <w:r w:rsidR="00530AEE">
        <w:rPr>
          <w:rFonts w:ascii="Tahoma" w:hAnsi="Tahoma" w:cs="Tahoma"/>
          <w:sz w:val="20"/>
          <w:szCs w:val="20"/>
          <w:lang w:val="nl-BE"/>
        </w:rPr>
        <w:t xml:space="preserve">zijn </w:t>
      </w:r>
      <w:r w:rsidR="00CD48C9">
        <w:rPr>
          <w:rFonts w:ascii="Tahoma" w:hAnsi="Tahoma" w:cs="Tahoma"/>
          <w:sz w:val="20"/>
          <w:szCs w:val="20"/>
          <w:lang w:val="nl-BE"/>
        </w:rPr>
        <w:t xml:space="preserve">te analyseren als </w:t>
      </w:r>
      <w:r w:rsidR="00530AEE">
        <w:rPr>
          <w:rFonts w:ascii="Tahoma" w:hAnsi="Tahoma" w:cs="Tahoma"/>
          <w:sz w:val="20"/>
          <w:szCs w:val="20"/>
          <w:lang w:val="nl-BE"/>
        </w:rPr>
        <w:t xml:space="preserve">het resultaat van enerzijds leeftijdsspecifieke processen en anderzijds de aanwezige leeftijdsstructuur. </w:t>
      </w:r>
      <w:r>
        <w:rPr>
          <w:rFonts w:ascii="Tahoma" w:hAnsi="Tahoma" w:cs="Tahoma"/>
          <w:sz w:val="20"/>
          <w:szCs w:val="20"/>
          <w:lang w:val="nl-BE"/>
        </w:rPr>
        <w:t>Uiteindelijk bepalen c</w:t>
      </w:r>
      <w:r w:rsidR="00AD28D2">
        <w:rPr>
          <w:rFonts w:ascii="Tahoma" w:hAnsi="Tahoma" w:cs="Tahoma"/>
          <w:sz w:val="20"/>
          <w:szCs w:val="20"/>
          <w:lang w:val="nl-BE"/>
        </w:rPr>
        <w:t>onstant blijvende processen echter de structuur</w:t>
      </w:r>
      <w:r>
        <w:rPr>
          <w:rFonts w:ascii="Tahoma" w:hAnsi="Tahoma" w:cs="Tahoma"/>
          <w:sz w:val="20"/>
          <w:szCs w:val="20"/>
          <w:lang w:val="nl-BE"/>
        </w:rPr>
        <w:t xml:space="preserve"> en tonen dan volledig hun effect</w:t>
      </w:r>
      <w:r w:rsidR="00AD28D2">
        <w:rPr>
          <w:rFonts w:ascii="Tahoma" w:hAnsi="Tahoma" w:cs="Tahoma"/>
          <w:sz w:val="20"/>
          <w:szCs w:val="20"/>
          <w:lang w:val="nl-BE"/>
        </w:rPr>
        <w:t>.</w:t>
      </w:r>
      <w:r>
        <w:rPr>
          <w:rFonts w:ascii="Tahoma" w:hAnsi="Tahoma" w:cs="Tahoma"/>
          <w:sz w:val="20"/>
          <w:szCs w:val="20"/>
          <w:lang w:val="nl-BE"/>
        </w:rPr>
        <w:t xml:space="preserve"> </w:t>
      </w:r>
      <w:r w:rsidR="00AD28D2" w:rsidRPr="005A4AAB">
        <w:rPr>
          <w:rFonts w:ascii="Tahoma" w:hAnsi="Tahoma" w:cs="Tahoma"/>
          <w:sz w:val="20"/>
          <w:szCs w:val="20"/>
          <w:lang w:val="nl-BE"/>
        </w:rPr>
        <w:t xml:space="preserve"> </w:t>
      </w:r>
      <w:r w:rsidR="008C2A95">
        <w:rPr>
          <w:rFonts w:ascii="Tahoma" w:hAnsi="Tahoma" w:cs="Tahoma"/>
          <w:sz w:val="20"/>
          <w:szCs w:val="20"/>
          <w:lang w:val="nl-BE"/>
        </w:rPr>
        <w:t xml:space="preserve">Hierop gaat een vierde deel in. </w:t>
      </w:r>
    </w:p>
    <w:p w14:paraId="5F265B3F" w14:textId="77777777" w:rsidR="008C2A95" w:rsidRDefault="008C2A95" w:rsidP="000B2080">
      <w:pPr>
        <w:spacing w:line="288" w:lineRule="auto"/>
        <w:rPr>
          <w:rFonts w:ascii="Tahoma" w:hAnsi="Tahoma" w:cs="Tahoma"/>
          <w:sz w:val="20"/>
          <w:szCs w:val="20"/>
          <w:lang w:val="nl-BE"/>
        </w:rPr>
      </w:pPr>
    </w:p>
    <w:p w14:paraId="5D877C1E" w14:textId="77777777" w:rsidR="00B97F30" w:rsidRPr="005A4AAB" w:rsidRDefault="00D44914" w:rsidP="000B2080">
      <w:pPr>
        <w:spacing w:line="288" w:lineRule="auto"/>
        <w:rPr>
          <w:rFonts w:ascii="Tahoma" w:hAnsi="Tahoma" w:cs="Tahoma"/>
          <w:sz w:val="20"/>
          <w:szCs w:val="20"/>
          <w:lang w:val="nl-BE"/>
        </w:rPr>
      </w:pPr>
      <w:r w:rsidRPr="005A4AAB">
        <w:rPr>
          <w:rFonts w:ascii="Tahoma" w:hAnsi="Tahoma" w:cs="Tahoma"/>
          <w:sz w:val="20"/>
          <w:szCs w:val="20"/>
          <w:lang w:val="nl-BE"/>
        </w:rPr>
        <w:t xml:space="preserve">Een laatste deel </w:t>
      </w:r>
      <w:r w:rsidR="00AD28D2">
        <w:rPr>
          <w:rFonts w:ascii="Tahoma" w:hAnsi="Tahoma" w:cs="Tahoma"/>
          <w:sz w:val="20"/>
          <w:szCs w:val="20"/>
          <w:lang w:val="nl-BE"/>
        </w:rPr>
        <w:t xml:space="preserve">stelt op basis van relaties </w:t>
      </w:r>
      <w:r w:rsidR="00C17EBD">
        <w:rPr>
          <w:rFonts w:ascii="Tahoma" w:hAnsi="Tahoma" w:cs="Tahoma"/>
          <w:sz w:val="20"/>
          <w:szCs w:val="20"/>
          <w:lang w:val="nl-BE"/>
        </w:rPr>
        <w:t>tussen de indicatoren een typologie van gemeenten voor.</w:t>
      </w:r>
      <w:r w:rsidRPr="005A4AAB">
        <w:rPr>
          <w:rFonts w:ascii="Tahoma" w:hAnsi="Tahoma" w:cs="Tahoma"/>
          <w:sz w:val="20"/>
          <w:szCs w:val="20"/>
          <w:lang w:val="nl-BE"/>
        </w:rPr>
        <w:t xml:space="preserve"> </w:t>
      </w:r>
    </w:p>
    <w:p w14:paraId="31B16AE2" w14:textId="77777777" w:rsidR="00D44914" w:rsidRPr="005A4AAB" w:rsidRDefault="00D44914">
      <w:pPr>
        <w:pStyle w:val="Kop1"/>
        <w:rPr>
          <w:rFonts w:ascii="Tahoma" w:hAnsi="Tahoma" w:cs="Tahoma"/>
          <w:sz w:val="20"/>
          <w:szCs w:val="20"/>
        </w:rPr>
      </w:pPr>
    </w:p>
    <w:p w14:paraId="7E5E2DB9" w14:textId="77777777" w:rsidR="00D44914" w:rsidRPr="005A4AAB" w:rsidRDefault="00D44914">
      <w:pPr>
        <w:pStyle w:val="Kop1"/>
        <w:rPr>
          <w:rFonts w:ascii="Tahoma" w:hAnsi="Tahoma" w:cs="Tahoma"/>
          <w:sz w:val="20"/>
          <w:szCs w:val="20"/>
        </w:rPr>
      </w:pPr>
    </w:p>
    <w:p w14:paraId="7E0D194D" w14:textId="77777777" w:rsidR="00B97F30" w:rsidRPr="005A4AAB" w:rsidRDefault="000B2080">
      <w:pPr>
        <w:pStyle w:val="Kop1"/>
        <w:rPr>
          <w:rFonts w:ascii="Tahoma" w:hAnsi="Tahoma" w:cs="Tahoma"/>
          <w:b w:val="0"/>
          <w:bCs w:val="0"/>
          <w:color w:val="000000"/>
          <w:sz w:val="20"/>
          <w:szCs w:val="20"/>
        </w:rPr>
      </w:pPr>
      <w:r w:rsidRPr="005A4AAB">
        <w:rPr>
          <w:rFonts w:ascii="Tahoma" w:hAnsi="Tahoma" w:cs="Tahoma"/>
          <w:sz w:val="20"/>
          <w:szCs w:val="20"/>
        </w:rPr>
        <w:br w:type="page"/>
      </w:r>
      <w:r w:rsidR="00B97F30" w:rsidRPr="005A4AAB">
        <w:rPr>
          <w:rFonts w:ascii="Tahoma" w:hAnsi="Tahoma" w:cs="Tahoma"/>
          <w:sz w:val="20"/>
          <w:szCs w:val="20"/>
        </w:rPr>
        <w:t>I.</w:t>
      </w:r>
      <w:r w:rsidR="00B97F30" w:rsidRPr="005A4AAB">
        <w:rPr>
          <w:rFonts w:ascii="Tahoma" w:hAnsi="Tahoma" w:cs="Tahoma"/>
          <w:sz w:val="20"/>
          <w:szCs w:val="20"/>
        </w:rPr>
        <w:tab/>
        <w:t xml:space="preserve">FEITELIJKE BEWEGING EN REGISTRATIE </w:t>
      </w:r>
      <w:r w:rsidR="00B97F30" w:rsidRPr="005A4AAB">
        <w:rPr>
          <w:rStyle w:val="Voetnootmarkering"/>
          <w:rFonts w:ascii="Tahoma" w:hAnsi="Tahoma" w:cs="Tahoma"/>
          <w:b w:val="0"/>
          <w:bCs w:val="0"/>
          <w:color w:val="000000"/>
          <w:sz w:val="20"/>
          <w:szCs w:val="20"/>
        </w:rPr>
        <w:footnoteReference w:id="2"/>
      </w:r>
    </w:p>
    <w:p w14:paraId="57908BFE" w14:textId="77777777" w:rsidR="00B97F30" w:rsidRPr="005A4AAB" w:rsidRDefault="00B97F30">
      <w:pPr>
        <w:spacing w:line="288" w:lineRule="auto"/>
        <w:rPr>
          <w:rFonts w:ascii="Tahoma" w:hAnsi="Tahoma" w:cs="Tahoma"/>
          <w:sz w:val="20"/>
          <w:szCs w:val="20"/>
          <w:lang w:val="nl-BE"/>
        </w:rPr>
      </w:pPr>
    </w:p>
    <w:p w14:paraId="5F577433" w14:textId="77777777" w:rsidR="00B97F30" w:rsidRPr="005A4AAB" w:rsidRDefault="00B97F30">
      <w:pPr>
        <w:spacing w:line="288" w:lineRule="auto"/>
        <w:rPr>
          <w:rFonts w:ascii="Tahoma" w:hAnsi="Tahoma" w:cs="Tahoma"/>
          <w:sz w:val="20"/>
          <w:szCs w:val="20"/>
          <w:lang w:val="nl-BE"/>
        </w:rPr>
      </w:pPr>
    </w:p>
    <w:p w14:paraId="3911BC11" w14:textId="77777777" w:rsidR="00B97F30" w:rsidRPr="005A4AAB" w:rsidRDefault="00B97F30">
      <w:pPr>
        <w:spacing w:line="288" w:lineRule="auto"/>
        <w:rPr>
          <w:rFonts w:ascii="Tahoma" w:hAnsi="Tahoma" w:cs="Tahoma"/>
          <w:sz w:val="20"/>
          <w:szCs w:val="20"/>
          <w:lang w:val="nl-BE"/>
        </w:rPr>
      </w:pPr>
      <w:r w:rsidRPr="005A4AAB">
        <w:rPr>
          <w:rFonts w:ascii="Tahoma" w:hAnsi="Tahoma" w:cs="Tahoma"/>
          <w:sz w:val="20"/>
          <w:szCs w:val="20"/>
          <w:lang w:val="nl-BE"/>
        </w:rPr>
        <w:t xml:space="preserve">De statistieken steunen op een verwerking van de wijzigingen in het Rijksregister. Die wijzigingen zijn normaal het gevolg van aangiftes bij een gemeente. Onvolledige of late aangiftes kunnen  leiden tot een overschatting </w:t>
      </w:r>
      <w:r w:rsidR="005C1D54">
        <w:rPr>
          <w:rFonts w:ascii="Tahoma" w:hAnsi="Tahoma" w:cs="Tahoma"/>
          <w:sz w:val="20"/>
          <w:szCs w:val="20"/>
          <w:lang w:val="nl-BE"/>
        </w:rPr>
        <w:t xml:space="preserve">van het aantal inwoners </w:t>
      </w:r>
      <w:r w:rsidRPr="005A4AAB">
        <w:rPr>
          <w:rFonts w:ascii="Tahoma" w:hAnsi="Tahoma" w:cs="Tahoma"/>
          <w:sz w:val="20"/>
          <w:szCs w:val="20"/>
          <w:lang w:val="nl-BE"/>
        </w:rPr>
        <w:t>(vooral bij vertrek naar het buitenland) of tot een onder</w:t>
      </w:r>
      <w:r w:rsidR="005C1D54">
        <w:rPr>
          <w:rFonts w:ascii="Tahoma" w:hAnsi="Tahoma" w:cs="Tahoma"/>
          <w:sz w:val="20"/>
          <w:szCs w:val="20"/>
          <w:lang w:val="nl-BE"/>
        </w:rPr>
        <w:t>-</w:t>
      </w:r>
      <w:r w:rsidRPr="005A4AAB">
        <w:rPr>
          <w:rFonts w:ascii="Tahoma" w:hAnsi="Tahoma" w:cs="Tahoma"/>
          <w:sz w:val="20"/>
          <w:szCs w:val="20"/>
          <w:lang w:val="nl-BE"/>
        </w:rPr>
        <w:t>schatting (vooral bij niet geregistreerd verblijf). Voor een deel kunnen die fouten echter ambtshalve worden verbeterd. Die verbeteringen betreffen bijna steeds migraties.</w:t>
      </w:r>
    </w:p>
    <w:p w14:paraId="7868B575" w14:textId="77777777" w:rsidR="00B97F30" w:rsidRPr="005A4AAB" w:rsidRDefault="00B97F30">
      <w:pPr>
        <w:spacing w:line="288" w:lineRule="auto"/>
        <w:rPr>
          <w:rFonts w:ascii="Tahoma" w:hAnsi="Tahoma" w:cs="Tahoma"/>
          <w:i/>
          <w:iCs/>
          <w:sz w:val="20"/>
          <w:szCs w:val="20"/>
          <w:lang w:val="nl-BE"/>
        </w:rPr>
      </w:pPr>
    </w:p>
    <w:p w14:paraId="64064F2D" w14:textId="77777777" w:rsidR="00B97F30" w:rsidRPr="005A4AAB" w:rsidRDefault="00B97F30">
      <w:pPr>
        <w:spacing w:line="288" w:lineRule="auto"/>
        <w:rPr>
          <w:rFonts w:ascii="Tahoma" w:hAnsi="Tahoma" w:cs="Tahoma"/>
          <w:b/>
          <w:bCs/>
          <w:color w:val="0000FF"/>
          <w:sz w:val="20"/>
          <w:szCs w:val="20"/>
          <w:lang w:val="nl-BE"/>
        </w:rPr>
      </w:pPr>
    </w:p>
    <w:p w14:paraId="61184CFC" w14:textId="77777777" w:rsidR="00B97F30" w:rsidRPr="005A4AAB" w:rsidRDefault="00B97F30">
      <w:pPr>
        <w:spacing w:line="288" w:lineRule="auto"/>
        <w:rPr>
          <w:rFonts w:ascii="Tahoma" w:hAnsi="Tahoma" w:cs="Tahoma"/>
          <w:b/>
          <w:bCs/>
          <w:color w:val="0000FF"/>
          <w:sz w:val="20"/>
          <w:szCs w:val="20"/>
          <w:lang w:val="nl-BE"/>
        </w:rPr>
      </w:pPr>
      <w:r w:rsidRPr="005A4AAB">
        <w:rPr>
          <w:rFonts w:ascii="Tahoma" w:hAnsi="Tahoma" w:cs="Tahoma"/>
          <w:b/>
          <w:bCs/>
          <w:color w:val="0000FF"/>
          <w:sz w:val="20"/>
          <w:szCs w:val="20"/>
          <w:lang w:val="nl-BE"/>
        </w:rPr>
        <w:t>1.</w:t>
      </w:r>
      <w:r w:rsidRPr="005A4AAB">
        <w:rPr>
          <w:rFonts w:ascii="Tahoma" w:hAnsi="Tahoma" w:cs="Tahoma"/>
          <w:b/>
          <w:bCs/>
          <w:color w:val="0000FF"/>
          <w:sz w:val="20"/>
          <w:szCs w:val="20"/>
          <w:lang w:val="nl-BE"/>
        </w:rPr>
        <w:tab/>
      </w:r>
      <w:r w:rsidR="00B7247C">
        <w:rPr>
          <w:rFonts w:ascii="Tahoma" w:hAnsi="Tahoma" w:cs="Tahoma"/>
          <w:b/>
          <w:bCs/>
          <w:color w:val="0000FF"/>
          <w:sz w:val="20"/>
          <w:szCs w:val="20"/>
          <w:lang w:val="nl-BE"/>
        </w:rPr>
        <w:t>A</w:t>
      </w:r>
      <w:r w:rsidRPr="005A4AAB">
        <w:rPr>
          <w:rFonts w:ascii="Tahoma" w:hAnsi="Tahoma" w:cs="Tahoma"/>
          <w:b/>
          <w:bCs/>
          <w:color w:val="0000FF"/>
          <w:sz w:val="20"/>
          <w:szCs w:val="20"/>
          <w:lang w:val="nl-BE"/>
        </w:rPr>
        <w:t>angiftes en ambtshalve wijzigingen</w:t>
      </w:r>
    </w:p>
    <w:p w14:paraId="7C4E3F01" w14:textId="77777777" w:rsidR="00B97F30" w:rsidRPr="005A4AAB" w:rsidRDefault="00B97F30">
      <w:pPr>
        <w:spacing w:line="288" w:lineRule="auto"/>
        <w:rPr>
          <w:rFonts w:ascii="Tahoma" w:hAnsi="Tahoma" w:cs="Tahoma"/>
          <w:sz w:val="20"/>
          <w:szCs w:val="20"/>
          <w:lang w:val="nl-BE"/>
        </w:rPr>
      </w:pPr>
    </w:p>
    <w:p w14:paraId="60D3F2F0" w14:textId="77777777" w:rsidR="002C3BC5" w:rsidRDefault="00B97F30">
      <w:pPr>
        <w:spacing w:line="288" w:lineRule="auto"/>
        <w:rPr>
          <w:rFonts w:ascii="Tahoma" w:hAnsi="Tahoma" w:cs="Tahoma"/>
          <w:sz w:val="20"/>
          <w:szCs w:val="20"/>
          <w:lang w:val="nl-BE"/>
        </w:rPr>
      </w:pPr>
      <w:r w:rsidRPr="005A4AAB">
        <w:rPr>
          <w:rFonts w:ascii="Tahoma" w:hAnsi="Tahoma" w:cs="Tahoma"/>
          <w:sz w:val="20"/>
          <w:szCs w:val="20"/>
          <w:lang w:val="nl-BE"/>
        </w:rPr>
        <w:t xml:space="preserve">Wijzigingen zijn normaal het gevolg van aangiftes bij een gemeente. Het vertrek uit de gemeente kan ook door het college worden vastgesteld. Dit leidt tot </w:t>
      </w:r>
      <w:r w:rsidRPr="005A4AAB">
        <w:rPr>
          <w:rFonts w:ascii="Tahoma" w:hAnsi="Tahoma" w:cs="Tahoma"/>
          <w:sz w:val="20"/>
          <w:szCs w:val="20"/>
          <w:u w:val="single"/>
          <w:lang w:val="nl-BE"/>
        </w:rPr>
        <w:t>schrapping (S)</w:t>
      </w:r>
      <w:r w:rsidRPr="005A4AAB">
        <w:rPr>
          <w:rFonts w:ascii="Tahoma" w:hAnsi="Tahoma" w:cs="Tahoma"/>
          <w:sz w:val="20"/>
          <w:szCs w:val="20"/>
          <w:lang w:val="nl-BE"/>
        </w:rPr>
        <w:t xml:space="preserve">. </w:t>
      </w:r>
    </w:p>
    <w:p w14:paraId="3E1BB87B" w14:textId="77777777" w:rsidR="00B97F30" w:rsidRPr="005A4AAB" w:rsidRDefault="00B97F30">
      <w:pPr>
        <w:spacing w:line="288" w:lineRule="auto"/>
        <w:rPr>
          <w:rFonts w:ascii="Tahoma" w:hAnsi="Tahoma" w:cs="Tahoma"/>
          <w:sz w:val="20"/>
          <w:szCs w:val="20"/>
          <w:lang w:val="nl-BE"/>
        </w:rPr>
      </w:pPr>
      <w:r w:rsidRPr="005A4AAB">
        <w:rPr>
          <w:rFonts w:ascii="Tahoma" w:hAnsi="Tahoma" w:cs="Tahoma"/>
          <w:sz w:val="20"/>
          <w:szCs w:val="20"/>
          <w:lang w:val="nl-BE"/>
        </w:rPr>
        <w:t xml:space="preserve">Een deel wordt later teruggevonden (in de zelfde of </w:t>
      </w:r>
      <w:r w:rsidR="002C3BC5">
        <w:rPr>
          <w:rFonts w:ascii="Tahoma" w:hAnsi="Tahoma" w:cs="Tahoma"/>
          <w:sz w:val="20"/>
          <w:szCs w:val="20"/>
          <w:lang w:val="nl-BE"/>
        </w:rPr>
        <w:t xml:space="preserve">een </w:t>
      </w:r>
      <w:r w:rsidRPr="005A4AAB">
        <w:rPr>
          <w:rFonts w:ascii="Tahoma" w:hAnsi="Tahoma" w:cs="Tahoma"/>
          <w:sz w:val="20"/>
          <w:szCs w:val="20"/>
          <w:lang w:val="nl-BE"/>
        </w:rPr>
        <w:t xml:space="preserve">andere gemeente) en </w:t>
      </w:r>
      <w:r w:rsidRPr="005A4AAB">
        <w:rPr>
          <w:rFonts w:ascii="Tahoma" w:hAnsi="Tahoma" w:cs="Tahoma"/>
          <w:sz w:val="20"/>
          <w:szCs w:val="20"/>
          <w:u w:val="single"/>
          <w:lang w:val="nl-BE"/>
        </w:rPr>
        <w:t>heringeschreven (H)</w:t>
      </w:r>
      <w:r w:rsidRPr="005A4AAB">
        <w:rPr>
          <w:rFonts w:ascii="Tahoma" w:hAnsi="Tahoma" w:cs="Tahoma"/>
          <w:sz w:val="20"/>
          <w:szCs w:val="20"/>
          <w:lang w:val="nl-BE"/>
        </w:rPr>
        <w:t xml:space="preserve">. Schrapping en herinschrijven in het zelfde jaar leidt niet tot telling van migratie. </w:t>
      </w:r>
    </w:p>
    <w:p w14:paraId="4881119D" w14:textId="77777777" w:rsidR="00B97F30" w:rsidRPr="005A4AAB" w:rsidRDefault="00B97F30">
      <w:pPr>
        <w:spacing w:line="288" w:lineRule="auto"/>
        <w:rPr>
          <w:rFonts w:ascii="Tahoma" w:hAnsi="Tahoma" w:cs="Tahoma"/>
          <w:sz w:val="20"/>
          <w:szCs w:val="20"/>
          <w:lang w:val="nl-BE"/>
        </w:rPr>
      </w:pPr>
    </w:p>
    <w:p w14:paraId="1A8D8017" w14:textId="77777777" w:rsidR="002C3BC5" w:rsidRDefault="00B97F30">
      <w:pPr>
        <w:spacing w:line="288" w:lineRule="auto"/>
        <w:rPr>
          <w:rFonts w:ascii="Tahoma" w:hAnsi="Tahoma" w:cs="Tahoma"/>
          <w:sz w:val="20"/>
          <w:szCs w:val="20"/>
          <w:lang w:val="nl-BE"/>
        </w:rPr>
      </w:pPr>
      <w:r w:rsidRPr="005A4AAB">
        <w:rPr>
          <w:rFonts w:ascii="Tahoma" w:hAnsi="Tahoma" w:cs="Tahoma"/>
          <w:sz w:val="20"/>
          <w:szCs w:val="20"/>
          <w:lang w:val="nl-BE"/>
        </w:rPr>
        <w:t xml:space="preserve">De statistiek over het jaar J bevat slechts de wijzigingen die voor eind maart van het jaar J+1  in het Rijksregister zijn opgenomen. Sinds 1997 worden meerdere wijzigingen ook alle geteld. </w:t>
      </w:r>
    </w:p>
    <w:p w14:paraId="4177B3D8" w14:textId="77777777" w:rsidR="002C3BC5" w:rsidRDefault="00B97F30">
      <w:pPr>
        <w:spacing w:line="288" w:lineRule="auto"/>
        <w:rPr>
          <w:rFonts w:ascii="Tahoma" w:hAnsi="Tahoma" w:cs="Tahoma"/>
          <w:sz w:val="20"/>
          <w:szCs w:val="20"/>
          <w:lang w:val="nl-BE"/>
        </w:rPr>
      </w:pPr>
      <w:r w:rsidRPr="005A4AAB">
        <w:rPr>
          <w:rFonts w:ascii="Tahoma" w:hAnsi="Tahoma" w:cs="Tahoma"/>
          <w:sz w:val="20"/>
          <w:szCs w:val="20"/>
          <w:lang w:val="nl-BE"/>
        </w:rPr>
        <w:t xml:space="preserve">Wijzigingen die later worden opgenomen leiden tot </w:t>
      </w:r>
      <w:r w:rsidRPr="005A4AAB">
        <w:rPr>
          <w:rFonts w:ascii="Tahoma" w:hAnsi="Tahoma" w:cs="Tahoma"/>
          <w:sz w:val="20"/>
          <w:szCs w:val="20"/>
          <w:u w:val="single"/>
          <w:lang w:val="nl-BE"/>
        </w:rPr>
        <w:t>statistische correcties (C)</w:t>
      </w:r>
      <w:r w:rsidRPr="005A4AAB">
        <w:rPr>
          <w:rFonts w:ascii="Tahoma" w:hAnsi="Tahoma" w:cs="Tahoma"/>
          <w:sz w:val="20"/>
          <w:szCs w:val="20"/>
          <w:lang w:val="nl-BE"/>
        </w:rPr>
        <w:t xml:space="preserve"> in een jaar na J. Enkel het saldo van die verbetering wordt opgenomen.</w:t>
      </w:r>
      <w:r w:rsidR="00D911D8">
        <w:rPr>
          <w:rFonts w:ascii="Tahoma" w:hAnsi="Tahoma" w:cs="Tahoma"/>
          <w:sz w:val="20"/>
          <w:szCs w:val="20"/>
          <w:lang w:val="nl-BE"/>
        </w:rPr>
        <w:t xml:space="preserve"> </w:t>
      </w:r>
    </w:p>
    <w:p w14:paraId="283B35DE" w14:textId="77777777" w:rsidR="00B97F30" w:rsidRPr="005A4AAB" w:rsidRDefault="00B97F30">
      <w:pPr>
        <w:spacing w:line="288" w:lineRule="auto"/>
        <w:rPr>
          <w:rFonts w:ascii="Tahoma" w:hAnsi="Tahoma" w:cs="Tahoma"/>
          <w:sz w:val="20"/>
          <w:szCs w:val="20"/>
          <w:lang w:val="nl-BE"/>
        </w:rPr>
      </w:pPr>
      <w:r w:rsidRPr="005A4AAB">
        <w:rPr>
          <w:rFonts w:ascii="Tahoma" w:hAnsi="Tahoma" w:cs="Tahoma"/>
          <w:sz w:val="20"/>
          <w:szCs w:val="20"/>
          <w:lang w:val="nl-BE"/>
        </w:rPr>
        <w:t xml:space="preserve">Asielzoekers komen (sinds 1995) eerst op een wachtregister en zijn niet in het bevolkingscijfer opgenomen. Ook door </w:t>
      </w:r>
      <w:r w:rsidRPr="005A4AAB">
        <w:rPr>
          <w:rFonts w:ascii="Tahoma" w:hAnsi="Tahoma" w:cs="Tahoma"/>
          <w:sz w:val="20"/>
          <w:szCs w:val="20"/>
          <w:u w:val="single"/>
          <w:lang w:val="nl-BE"/>
        </w:rPr>
        <w:t>verandering van register (R)</w:t>
      </w:r>
      <w:r w:rsidRPr="005A4AAB">
        <w:rPr>
          <w:rFonts w:ascii="Tahoma" w:hAnsi="Tahoma" w:cs="Tahoma"/>
          <w:sz w:val="20"/>
          <w:szCs w:val="20"/>
          <w:lang w:val="nl-BE"/>
        </w:rPr>
        <w:t xml:space="preserve"> neemt de bevolking toe.</w:t>
      </w:r>
    </w:p>
    <w:p w14:paraId="028E5BAC" w14:textId="77777777" w:rsidR="00B97F30" w:rsidRPr="005A4AAB" w:rsidRDefault="00B97F30">
      <w:pPr>
        <w:spacing w:line="288" w:lineRule="auto"/>
        <w:rPr>
          <w:rFonts w:ascii="Tahoma" w:hAnsi="Tahoma" w:cs="Tahoma"/>
          <w:sz w:val="20"/>
          <w:szCs w:val="20"/>
          <w:lang w:val="nl-BE"/>
        </w:rPr>
      </w:pPr>
    </w:p>
    <w:p w14:paraId="2A5F76AE" w14:textId="77777777" w:rsidR="00B97F30" w:rsidRPr="00EE1BE6" w:rsidRDefault="00EE1BE6">
      <w:pPr>
        <w:spacing w:line="288" w:lineRule="auto"/>
        <w:rPr>
          <w:rFonts w:ascii="Tahoma" w:hAnsi="Tahoma" w:cs="Tahoma"/>
          <w:sz w:val="20"/>
          <w:szCs w:val="20"/>
        </w:rPr>
      </w:pPr>
      <w:r>
        <w:rPr>
          <w:rFonts w:ascii="Tahoma" w:hAnsi="Tahoma" w:cs="Tahoma"/>
          <w:sz w:val="20"/>
          <w:szCs w:val="20"/>
          <w:lang w:val="nl-BE"/>
        </w:rPr>
        <w:t xml:space="preserve">Dit </w:t>
      </w:r>
      <w:r w:rsidR="00B97F30" w:rsidRPr="005A4AAB">
        <w:rPr>
          <w:rFonts w:ascii="Tahoma" w:hAnsi="Tahoma" w:cs="Tahoma"/>
          <w:sz w:val="20"/>
          <w:szCs w:val="20"/>
          <w:lang w:val="nl-BE"/>
        </w:rPr>
        <w:t>leidt tot volgende uitgebreide relatie voor de loop van de bevolking, waarbij I’ en U’ aangiftes betreft ter onderscheiding van de feitelijke bewegingen:</w:t>
      </w:r>
      <w:r>
        <w:rPr>
          <w:rFonts w:ascii="Tahoma" w:hAnsi="Tahoma" w:cs="Tahoma"/>
          <w:sz w:val="20"/>
          <w:szCs w:val="20"/>
          <w:lang w:val="nl-BE"/>
        </w:rPr>
        <w:t xml:space="preserve"> </w:t>
      </w:r>
      <w:r w:rsidR="00B97F30" w:rsidRPr="00EE1BE6">
        <w:rPr>
          <w:rFonts w:ascii="Tahoma" w:hAnsi="Tahoma" w:cs="Tahoma"/>
          <w:sz w:val="20"/>
          <w:szCs w:val="20"/>
        </w:rPr>
        <w:t>L = (G – O) + (I’ – U’) + (H – S) + C + R</w:t>
      </w:r>
      <w:r>
        <w:rPr>
          <w:rFonts w:ascii="Tahoma" w:hAnsi="Tahoma" w:cs="Tahoma"/>
          <w:sz w:val="20"/>
          <w:szCs w:val="20"/>
        </w:rPr>
        <w:t>.</w:t>
      </w:r>
    </w:p>
    <w:p w14:paraId="2B58B699" w14:textId="77777777" w:rsidR="00B97F30" w:rsidRPr="005A4AAB" w:rsidRDefault="00B97F30">
      <w:pPr>
        <w:spacing w:line="288" w:lineRule="auto"/>
        <w:rPr>
          <w:rFonts w:ascii="Tahoma" w:hAnsi="Tahoma" w:cs="Tahoma"/>
          <w:b/>
          <w:bCs/>
          <w:color w:val="FF0000"/>
          <w:sz w:val="20"/>
          <w:szCs w:val="20"/>
          <w:lang w:val="nl-BE"/>
        </w:rPr>
      </w:pPr>
    </w:p>
    <w:p w14:paraId="0561DDB5" w14:textId="77777777" w:rsidR="00B97F30" w:rsidRPr="005A4AAB" w:rsidRDefault="00B97F30">
      <w:pPr>
        <w:spacing w:line="288" w:lineRule="auto"/>
        <w:rPr>
          <w:rFonts w:ascii="Tahoma" w:hAnsi="Tahoma" w:cs="Tahoma"/>
          <w:b/>
          <w:bCs/>
          <w:color w:val="0000FF"/>
          <w:sz w:val="20"/>
          <w:szCs w:val="20"/>
          <w:lang w:val="nl-BE"/>
        </w:rPr>
      </w:pPr>
    </w:p>
    <w:p w14:paraId="16831F3B" w14:textId="77777777" w:rsidR="00B97F30" w:rsidRPr="005A4AAB" w:rsidRDefault="00B97F30">
      <w:pPr>
        <w:spacing w:line="288" w:lineRule="auto"/>
        <w:rPr>
          <w:rFonts w:ascii="Tahoma" w:hAnsi="Tahoma" w:cs="Tahoma"/>
          <w:b/>
          <w:bCs/>
          <w:color w:val="0000FF"/>
          <w:sz w:val="20"/>
          <w:szCs w:val="20"/>
          <w:lang w:val="nl-BE"/>
        </w:rPr>
      </w:pPr>
      <w:r w:rsidRPr="005A4AAB">
        <w:rPr>
          <w:rFonts w:ascii="Tahoma" w:hAnsi="Tahoma" w:cs="Tahoma"/>
          <w:b/>
          <w:bCs/>
          <w:color w:val="0000FF"/>
          <w:sz w:val="20"/>
          <w:szCs w:val="20"/>
          <w:lang w:val="nl-BE"/>
        </w:rPr>
        <w:t>2.</w:t>
      </w:r>
      <w:r w:rsidRPr="005A4AAB">
        <w:rPr>
          <w:rFonts w:ascii="Tahoma" w:hAnsi="Tahoma" w:cs="Tahoma"/>
          <w:b/>
          <w:bCs/>
          <w:color w:val="0000FF"/>
          <w:sz w:val="20"/>
          <w:szCs w:val="20"/>
          <w:lang w:val="nl-BE"/>
        </w:rPr>
        <w:tab/>
      </w:r>
      <w:r w:rsidR="00B7247C">
        <w:rPr>
          <w:rFonts w:ascii="Tahoma" w:hAnsi="Tahoma" w:cs="Tahoma"/>
          <w:b/>
          <w:bCs/>
          <w:color w:val="0000FF"/>
          <w:sz w:val="20"/>
          <w:szCs w:val="20"/>
          <w:lang w:val="nl-BE"/>
        </w:rPr>
        <w:t>B</w:t>
      </w:r>
      <w:r w:rsidRPr="005A4AAB">
        <w:rPr>
          <w:rFonts w:ascii="Tahoma" w:hAnsi="Tahoma" w:cs="Tahoma"/>
          <w:b/>
          <w:bCs/>
          <w:color w:val="0000FF"/>
          <w:sz w:val="20"/>
          <w:szCs w:val="20"/>
          <w:lang w:val="nl-BE"/>
        </w:rPr>
        <w:t>ronnen en verwerking</w:t>
      </w:r>
    </w:p>
    <w:p w14:paraId="3F51CFEF" w14:textId="77777777" w:rsidR="00B97F30" w:rsidRPr="005A4AAB" w:rsidRDefault="00B97F30">
      <w:pPr>
        <w:spacing w:line="288" w:lineRule="auto"/>
        <w:rPr>
          <w:rFonts w:ascii="Tahoma" w:hAnsi="Tahoma" w:cs="Tahoma"/>
          <w:sz w:val="20"/>
          <w:szCs w:val="20"/>
          <w:lang w:val="nl-BE"/>
        </w:rPr>
      </w:pPr>
    </w:p>
    <w:p w14:paraId="40A2D1D3" w14:textId="77777777" w:rsidR="000B2080" w:rsidRPr="005A4AAB" w:rsidRDefault="00B97F30">
      <w:pPr>
        <w:spacing w:line="288" w:lineRule="auto"/>
        <w:rPr>
          <w:rFonts w:ascii="Tahoma" w:hAnsi="Tahoma" w:cs="Tahoma"/>
          <w:sz w:val="20"/>
          <w:szCs w:val="20"/>
          <w:lang w:val="nl-BE"/>
        </w:rPr>
      </w:pPr>
      <w:r w:rsidRPr="005A4AAB">
        <w:rPr>
          <w:rFonts w:ascii="Tahoma" w:hAnsi="Tahoma" w:cs="Tahoma"/>
          <w:sz w:val="20"/>
          <w:szCs w:val="20"/>
          <w:lang w:val="nl-BE"/>
        </w:rPr>
        <w:t>De publicatie van de FOD Economie over de loop van de bevolking</w:t>
      </w:r>
      <w:r w:rsidR="009154D1">
        <w:rPr>
          <w:rFonts w:ascii="Tahoma" w:hAnsi="Tahoma" w:cs="Tahoma"/>
          <w:sz w:val="20"/>
          <w:szCs w:val="20"/>
          <w:lang w:val="nl-BE"/>
        </w:rPr>
        <w:t xml:space="preserve"> </w:t>
      </w:r>
      <w:r w:rsidRPr="005A4AAB">
        <w:rPr>
          <w:rFonts w:ascii="Tahoma" w:hAnsi="Tahoma" w:cs="Tahoma"/>
          <w:sz w:val="20"/>
          <w:szCs w:val="20"/>
          <w:lang w:val="nl-BE"/>
        </w:rPr>
        <w:t xml:space="preserve">geeft een volledig overzicht, doch met enige vertraging (begin 2007 aantallen over 2003). </w:t>
      </w:r>
    </w:p>
    <w:p w14:paraId="415868DD" w14:textId="77777777" w:rsidR="00B97F30" w:rsidRPr="005A4AAB" w:rsidRDefault="00B97F30">
      <w:pPr>
        <w:spacing w:line="288" w:lineRule="auto"/>
        <w:rPr>
          <w:rFonts w:ascii="Tahoma" w:hAnsi="Tahoma" w:cs="Tahoma"/>
          <w:sz w:val="20"/>
          <w:szCs w:val="20"/>
          <w:lang w:val="nl-BE"/>
        </w:rPr>
      </w:pPr>
      <w:r w:rsidRPr="005A4AAB">
        <w:rPr>
          <w:rFonts w:ascii="Tahoma" w:hAnsi="Tahoma" w:cs="Tahoma"/>
          <w:sz w:val="20"/>
          <w:szCs w:val="20"/>
          <w:lang w:val="nl-BE"/>
        </w:rPr>
        <w:t>Via Ecodata</w:t>
      </w:r>
      <w:r w:rsidR="002C3BC5">
        <w:rPr>
          <w:rFonts w:ascii="Tahoma" w:hAnsi="Tahoma" w:cs="Tahoma"/>
          <w:sz w:val="20"/>
          <w:szCs w:val="20"/>
          <w:lang w:val="nl-BE"/>
        </w:rPr>
        <w:t xml:space="preserve"> </w:t>
      </w:r>
      <w:r w:rsidRPr="005A4AAB">
        <w:rPr>
          <w:rFonts w:ascii="Tahoma" w:hAnsi="Tahoma" w:cs="Tahoma"/>
          <w:sz w:val="20"/>
          <w:szCs w:val="20"/>
          <w:lang w:val="nl-BE"/>
        </w:rPr>
        <w:t>biedt de FOD Economie recentere data.</w:t>
      </w:r>
      <w:r w:rsidR="002C3BC5" w:rsidRPr="002C3BC5">
        <w:rPr>
          <w:rStyle w:val="Voetnootmarkering"/>
          <w:rFonts w:ascii="Tahoma" w:hAnsi="Tahoma" w:cs="Tahoma"/>
          <w:sz w:val="20"/>
          <w:szCs w:val="20"/>
          <w:lang w:val="nl-BE"/>
        </w:rPr>
        <w:t xml:space="preserve"> </w:t>
      </w:r>
      <w:r w:rsidR="002C3BC5" w:rsidRPr="005A4AAB">
        <w:rPr>
          <w:rStyle w:val="Voetnootmarkering"/>
          <w:rFonts w:ascii="Tahoma" w:hAnsi="Tahoma" w:cs="Tahoma"/>
          <w:sz w:val="20"/>
          <w:szCs w:val="20"/>
          <w:lang w:val="nl-BE"/>
        </w:rPr>
        <w:footnoteReference w:id="3"/>
      </w:r>
      <w:r w:rsidR="002C3BC5" w:rsidRPr="005A4AAB">
        <w:rPr>
          <w:rFonts w:ascii="Tahoma" w:hAnsi="Tahoma" w:cs="Tahoma"/>
          <w:sz w:val="20"/>
          <w:szCs w:val="20"/>
          <w:lang w:val="nl-BE"/>
        </w:rPr>
        <w:t xml:space="preserve"> </w:t>
      </w:r>
      <w:r w:rsidRPr="005A4AAB">
        <w:rPr>
          <w:rFonts w:ascii="Tahoma" w:hAnsi="Tahoma" w:cs="Tahoma"/>
          <w:sz w:val="20"/>
          <w:szCs w:val="20"/>
          <w:lang w:val="nl-BE"/>
        </w:rPr>
        <w:t xml:space="preserve"> Enkel de registerwijziging ontbreekt maar die is te bepalen op basis van de totale loop en de andere componenten.</w:t>
      </w:r>
    </w:p>
    <w:p w14:paraId="77BBBE9F" w14:textId="77777777" w:rsidR="00B97F30" w:rsidRPr="005A4AAB" w:rsidRDefault="00B97F30">
      <w:pPr>
        <w:spacing w:line="288" w:lineRule="auto"/>
        <w:rPr>
          <w:rFonts w:ascii="Tahoma" w:hAnsi="Tahoma" w:cs="Tahoma"/>
          <w:sz w:val="20"/>
          <w:szCs w:val="20"/>
          <w:lang w:val="nl-BE"/>
        </w:rPr>
      </w:pPr>
    </w:p>
    <w:p w14:paraId="788CDFE1" w14:textId="77777777" w:rsidR="00B97F30" w:rsidRPr="005A4AAB" w:rsidRDefault="00B97F30">
      <w:pPr>
        <w:spacing w:line="288" w:lineRule="auto"/>
        <w:rPr>
          <w:rFonts w:ascii="Tahoma" w:hAnsi="Tahoma" w:cs="Tahoma"/>
          <w:sz w:val="20"/>
          <w:szCs w:val="20"/>
          <w:lang w:val="nl-BE"/>
        </w:rPr>
      </w:pPr>
      <w:r w:rsidRPr="005A4AAB">
        <w:rPr>
          <w:rFonts w:ascii="Tahoma" w:hAnsi="Tahoma" w:cs="Tahoma"/>
          <w:sz w:val="20"/>
          <w:szCs w:val="20"/>
          <w:lang w:val="nl-BE"/>
        </w:rPr>
        <w:t>Het Sociaal Kompas van de provincie Antwerpen</w:t>
      </w:r>
      <w:r w:rsidRPr="005A4AAB">
        <w:rPr>
          <w:rStyle w:val="Voetnootmarkering"/>
          <w:rFonts w:ascii="Tahoma" w:hAnsi="Tahoma" w:cs="Tahoma"/>
          <w:sz w:val="20"/>
          <w:szCs w:val="20"/>
          <w:lang w:val="nl-BE"/>
        </w:rPr>
        <w:footnoteReference w:id="4"/>
      </w:r>
      <w:r w:rsidRPr="005A4AAB">
        <w:rPr>
          <w:rFonts w:ascii="Tahoma" w:hAnsi="Tahoma" w:cs="Tahoma"/>
          <w:sz w:val="20"/>
          <w:szCs w:val="20"/>
          <w:lang w:val="nl-BE"/>
        </w:rPr>
        <w:t xml:space="preserve"> voegt bij de uitwijking het saldo van schrapping en herinschrijf en bij de inwijking de registerwijziging en de statistische correctie.   </w:t>
      </w:r>
    </w:p>
    <w:p w14:paraId="4F75C056" w14:textId="77777777" w:rsidR="00B97F30" w:rsidRPr="005A4AAB" w:rsidRDefault="00B97F30">
      <w:pPr>
        <w:spacing w:line="288" w:lineRule="auto"/>
        <w:rPr>
          <w:rFonts w:ascii="Tahoma" w:hAnsi="Tahoma" w:cs="Tahoma"/>
          <w:sz w:val="20"/>
          <w:szCs w:val="20"/>
          <w:lang w:val="nl-BE"/>
        </w:rPr>
      </w:pPr>
      <w:r w:rsidRPr="005A4AAB">
        <w:rPr>
          <w:rFonts w:ascii="Tahoma" w:hAnsi="Tahoma" w:cs="Tahoma"/>
          <w:sz w:val="20"/>
          <w:szCs w:val="20"/>
          <w:lang w:val="nl-BE"/>
        </w:rPr>
        <w:t>L = G – O + (I’ + R + C) – (U’ + S – H)</w:t>
      </w:r>
    </w:p>
    <w:p w14:paraId="736077FC" w14:textId="77777777" w:rsidR="00B97F30" w:rsidRPr="005A4AAB" w:rsidRDefault="00D911D8">
      <w:pPr>
        <w:spacing w:line="288" w:lineRule="auto"/>
        <w:rPr>
          <w:rFonts w:ascii="Tahoma" w:hAnsi="Tahoma" w:cs="Tahoma"/>
          <w:sz w:val="20"/>
          <w:szCs w:val="20"/>
          <w:lang w:val="nl-BE"/>
        </w:rPr>
      </w:pPr>
      <w:r>
        <w:rPr>
          <w:rFonts w:ascii="Tahoma" w:hAnsi="Tahoma" w:cs="Tahoma"/>
          <w:sz w:val="20"/>
          <w:szCs w:val="20"/>
          <w:lang w:val="nl-BE"/>
        </w:rPr>
        <w:br w:type="page"/>
        <w:t xml:space="preserve">Voor </w:t>
      </w:r>
      <w:r w:rsidR="00B97F30" w:rsidRPr="005A4AAB">
        <w:rPr>
          <w:rFonts w:ascii="Tahoma" w:hAnsi="Tahoma" w:cs="Tahoma"/>
          <w:sz w:val="20"/>
          <w:szCs w:val="20"/>
          <w:lang w:val="nl-BE"/>
        </w:rPr>
        <w:t>de uitwijking volgt het hierin het ‘Portaal lokale statistieken’ van de Vlaamse Gemeenschap.</w:t>
      </w:r>
      <w:r w:rsidR="00B97F30" w:rsidRPr="005A4AAB">
        <w:rPr>
          <w:rStyle w:val="Voetnootmarkering"/>
          <w:rFonts w:ascii="Tahoma" w:hAnsi="Tahoma" w:cs="Tahoma"/>
          <w:sz w:val="20"/>
          <w:szCs w:val="20"/>
          <w:lang w:val="nl-BE"/>
        </w:rPr>
        <w:footnoteReference w:id="5"/>
      </w:r>
      <w:r w:rsidR="00B97F30" w:rsidRPr="005A4AAB">
        <w:rPr>
          <w:rFonts w:ascii="Tahoma" w:hAnsi="Tahoma" w:cs="Tahoma"/>
          <w:sz w:val="20"/>
          <w:szCs w:val="20"/>
          <w:lang w:val="nl-BE"/>
        </w:rPr>
        <w:t xml:space="preserve"> </w:t>
      </w:r>
    </w:p>
    <w:p w14:paraId="56E7E918" w14:textId="77777777" w:rsidR="00B97F30" w:rsidRPr="005A4AAB" w:rsidRDefault="00B97F30">
      <w:pPr>
        <w:spacing w:line="288" w:lineRule="auto"/>
        <w:rPr>
          <w:rFonts w:ascii="Tahoma" w:hAnsi="Tahoma" w:cs="Tahoma"/>
          <w:sz w:val="20"/>
          <w:szCs w:val="20"/>
          <w:lang w:val="nl-BE"/>
        </w:rPr>
      </w:pPr>
      <w:r w:rsidRPr="005A4AAB">
        <w:rPr>
          <w:rFonts w:ascii="Tahoma" w:hAnsi="Tahoma" w:cs="Tahoma"/>
          <w:sz w:val="20"/>
          <w:szCs w:val="20"/>
          <w:lang w:val="nl-BE"/>
        </w:rPr>
        <w:t>Opgemerkt zij dat de toegevoegde componenten deels betrekking hebben op voorgaande jaren. De feitelijke inwijking en uitwijking (I, U) wordt echter beter benaderd dan door enkel de aangiftes (I’, U’) op te nemen. Dit is des te meer het geval naarmate de toegevoegde componenten niet sterk evolueren, of nog indien de evolutie over meerdere jaren wordt bestudeerd.</w:t>
      </w:r>
    </w:p>
    <w:p w14:paraId="19E622F3" w14:textId="77777777" w:rsidR="000B2080" w:rsidRPr="005A4AAB" w:rsidRDefault="000B2080">
      <w:pPr>
        <w:spacing w:line="288" w:lineRule="auto"/>
        <w:rPr>
          <w:rFonts w:ascii="Tahoma" w:hAnsi="Tahoma" w:cs="Tahoma"/>
          <w:b/>
          <w:bCs/>
          <w:color w:val="FF0000"/>
          <w:sz w:val="20"/>
          <w:szCs w:val="20"/>
          <w:lang w:val="nl-BE"/>
        </w:rPr>
      </w:pPr>
    </w:p>
    <w:p w14:paraId="2CD786F7" w14:textId="77777777" w:rsidR="00B97F30" w:rsidRPr="005A4AAB" w:rsidRDefault="00B97F30">
      <w:pPr>
        <w:spacing w:line="288" w:lineRule="auto"/>
        <w:rPr>
          <w:rFonts w:ascii="Tahoma" w:hAnsi="Tahoma" w:cs="Tahoma"/>
          <w:b/>
          <w:bCs/>
          <w:color w:val="0000FF"/>
          <w:sz w:val="20"/>
          <w:szCs w:val="20"/>
          <w:lang w:val="nl-BE"/>
        </w:rPr>
      </w:pPr>
    </w:p>
    <w:p w14:paraId="63617E88" w14:textId="77777777" w:rsidR="00B97F30" w:rsidRPr="005A4AAB" w:rsidRDefault="00B97F30">
      <w:pPr>
        <w:spacing w:line="288" w:lineRule="auto"/>
        <w:rPr>
          <w:rFonts w:ascii="Tahoma" w:hAnsi="Tahoma" w:cs="Tahoma"/>
          <w:b/>
          <w:bCs/>
          <w:color w:val="0000FF"/>
          <w:sz w:val="20"/>
          <w:szCs w:val="20"/>
          <w:lang w:val="nl-BE"/>
        </w:rPr>
      </w:pPr>
      <w:r w:rsidRPr="005A4AAB">
        <w:rPr>
          <w:rFonts w:ascii="Tahoma" w:hAnsi="Tahoma" w:cs="Tahoma"/>
          <w:b/>
          <w:bCs/>
          <w:color w:val="0000FF"/>
          <w:sz w:val="20"/>
          <w:szCs w:val="20"/>
          <w:lang w:val="nl-BE"/>
        </w:rPr>
        <w:t>3.</w:t>
      </w:r>
      <w:r w:rsidRPr="005A4AAB">
        <w:rPr>
          <w:rFonts w:ascii="Tahoma" w:hAnsi="Tahoma" w:cs="Tahoma"/>
          <w:b/>
          <w:bCs/>
          <w:color w:val="0000FF"/>
          <w:sz w:val="20"/>
          <w:szCs w:val="20"/>
          <w:lang w:val="nl-BE"/>
        </w:rPr>
        <w:tab/>
      </w:r>
      <w:r w:rsidR="00B7247C">
        <w:rPr>
          <w:rFonts w:ascii="Tahoma" w:hAnsi="Tahoma" w:cs="Tahoma"/>
          <w:b/>
          <w:bCs/>
          <w:color w:val="0000FF"/>
          <w:sz w:val="20"/>
          <w:szCs w:val="20"/>
          <w:lang w:val="nl-BE"/>
        </w:rPr>
        <w:t>I</w:t>
      </w:r>
      <w:r w:rsidRPr="005A4AAB">
        <w:rPr>
          <w:rFonts w:ascii="Tahoma" w:hAnsi="Tahoma" w:cs="Tahoma"/>
          <w:b/>
          <w:bCs/>
          <w:color w:val="0000FF"/>
          <w:sz w:val="20"/>
          <w:szCs w:val="20"/>
          <w:lang w:val="nl-BE"/>
        </w:rPr>
        <w:t>llustratie</w:t>
      </w:r>
      <w:r w:rsidR="00324E4A" w:rsidRPr="005A4AAB">
        <w:rPr>
          <w:rFonts w:ascii="Tahoma" w:hAnsi="Tahoma" w:cs="Tahoma"/>
          <w:b/>
          <w:bCs/>
          <w:color w:val="0000FF"/>
          <w:sz w:val="20"/>
          <w:szCs w:val="20"/>
          <w:lang w:val="nl-BE"/>
        </w:rPr>
        <w:t xml:space="preserve"> voor vier regio’s in de provincie Antwerpen</w:t>
      </w:r>
    </w:p>
    <w:p w14:paraId="2E400837" w14:textId="77777777" w:rsidR="00B97F30" w:rsidRPr="005A4AAB" w:rsidRDefault="00B97F30">
      <w:pPr>
        <w:spacing w:line="288" w:lineRule="auto"/>
        <w:rPr>
          <w:rFonts w:ascii="Tahoma" w:hAnsi="Tahoma" w:cs="Tahoma"/>
          <w:sz w:val="20"/>
          <w:szCs w:val="20"/>
          <w:lang w:val="nl-BE"/>
        </w:rPr>
      </w:pPr>
    </w:p>
    <w:p w14:paraId="6987F387" w14:textId="77777777" w:rsidR="000E5053" w:rsidRDefault="000E5053">
      <w:pPr>
        <w:spacing w:line="288" w:lineRule="auto"/>
        <w:rPr>
          <w:rFonts w:ascii="Tahoma" w:hAnsi="Tahoma" w:cs="Tahoma"/>
          <w:sz w:val="20"/>
          <w:szCs w:val="20"/>
          <w:lang w:val="nl-BE"/>
        </w:rPr>
      </w:pPr>
    </w:p>
    <w:p w14:paraId="1F96822C" w14:textId="77777777" w:rsidR="00B97F30" w:rsidRPr="005A4AAB" w:rsidRDefault="00B97F30">
      <w:pPr>
        <w:spacing w:line="288" w:lineRule="auto"/>
        <w:rPr>
          <w:rFonts w:ascii="Tahoma" w:hAnsi="Tahoma" w:cs="Tahoma"/>
          <w:sz w:val="20"/>
          <w:szCs w:val="20"/>
          <w:lang w:val="nl-BE"/>
        </w:rPr>
      </w:pPr>
      <w:r w:rsidRPr="005A4AAB">
        <w:rPr>
          <w:rFonts w:ascii="Tahoma" w:hAnsi="Tahoma" w:cs="Tahoma"/>
          <w:sz w:val="20"/>
          <w:szCs w:val="20"/>
          <w:lang w:val="nl-BE"/>
        </w:rPr>
        <w:t xml:space="preserve">Tabel 1 illustreert de componenten van de bevolkingsevolutie voor de arrondissementen in de provincie Antwerpen, met uitsplitsing van Antwerpen in stad en periferie. </w:t>
      </w:r>
    </w:p>
    <w:p w14:paraId="6C0C9CAF" w14:textId="77777777" w:rsidR="000E37E3" w:rsidRDefault="000E37E3" w:rsidP="000E37E3">
      <w:pPr>
        <w:spacing w:line="288" w:lineRule="auto"/>
        <w:rPr>
          <w:rFonts w:ascii="Tahoma" w:hAnsi="Tahoma" w:cs="Tahoma"/>
          <w:sz w:val="20"/>
          <w:szCs w:val="20"/>
          <w:lang w:val="nl-BE"/>
        </w:rPr>
      </w:pPr>
    </w:p>
    <w:p w14:paraId="3AE3E973" w14:textId="77777777" w:rsidR="00F304BA" w:rsidRDefault="000E37E3" w:rsidP="00F304BA">
      <w:pPr>
        <w:spacing w:line="288" w:lineRule="auto"/>
        <w:rPr>
          <w:rFonts w:ascii="Tahoma" w:hAnsi="Tahoma" w:cs="Tahoma"/>
          <w:sz w:val="20"/>
          <w:szCs w:val="20"/>
          <w:lang w:val="nl-BE"/>
        </w:rPr>
      </w:pPr>
      <w:r w:rsidRPr="005A4AAB">
        <w:rPr>
          <w:rFonts w:ascii="Tahoma" w:hAnsi="Tahoma" w:cs="Tahoma"/>
          <w:sz w:val="20"/>
          <w:szCs w:val="20"/>
          <w:lang w:val="nl-BE"/>
        </w:rPr>
        <w:t xml:space="preserve">De tabel toont </w:t>
      </w:r>
      <w:r>
        <w:rPr>
          <w:rFonts w:ascii="Tahoma" w:hAnsi="Tahoma" w:cs="Tahoma"/>
          <w:sz w:val="20"/>
          <w:szCs w:val="20"/>
          <w:lang w:val="nl-BE"/>
        </w:rPr>
        <w:t xml:space="preserve">onder meer </w:t>
      </w:r>
      <w:r w:rsidRPr="005A4AAB">
        <w:rPr>
          <w:rFonts w:ascii="Tahoma" w:hAnsi="Tahoma" w:cs="Tahoma"/>
          <w:sz w:val="20"/>
          <w:szCs w:val="20"/>
          <w:lang w:val="nl-BE"/>
        </w:rPr>
        <w:t>het belang van de verbetering van de inwijking (vooral registerwijziging) in het bijzonder voor sommige steden. In vijf jaar lopen ze voor stad Antwerpen op tot 1,4 % van de bevolking, tot 6 % van de inwijking, tot 40 % van de loop van de bevolking en tot de helft van het migratiesaldo.</w:t>
      </w:r>
    </w:p>
    <w:p w14:paraId="547FAEA0" w14:textId="77777777" w:rsidR="000E37E3" w:rsidRDefault="000E37E3" w:rsidP="00F304BA">
      <w:pPr>
        <w:spacing w:line="288" w:lineRule="auto"/>
        <w:rPr>
          <w:rFonts w:ascii="Tahoma" w:hAnsi="Tahoma" w:cs="Tahoma"/>
          <w:sz w:val="20"/>
          <w:szCs w:val="20"/>
          <w:lang w:val="nl-BE"/>
        </w:rPr>
      </w:pPr>
    </w:p>
    <w:p w14:paraId="415B25C3" w14:textId="77777777" w:rsidR="000E37E3" w:rsidRPr="005A4AAB" w:rsidRDefault="000E37E3" w:rsidP="00F304BA">
      <w:pPr>
        <w:spacing w:line="288" w:lineRule="auto"/>
        <w:rPr>
          <w:rFonts w:ascii="Tahoma" w:hAnsi="Tahoma" w:cs="Tahoma"/>
          <w:sz w:val="20"/>
          <w:szCs w:val="20"/>
          <w:lang w:val="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7"/>
        <w:gridCol w:w="1248"/>
        <w:gridCol w:w="942"/>
        <w:gridCol w:w="1299"/>
        <w:gridCol w:w="1299"/>
        <w:gridCol w:w="1294"/>
        <w:gridCol w:w="1293"/>
      </w:tblGrid>
      <w:tr w:rsidR="00B97F30" w:rsidRPr="005A4AAB" w14:paraId="6EFF303E" w14:textId="77777777">
        <w:tc>
          <w:tcPr>
            <w:tcW w:w="9212" w:type="dxa"/>
            <w:gridSpan w:val="7"/>
            <w:shd w:val="clear" w:color="auto" w:fill="D9D9D9"/>
          </w:tcPr>
          <w:p w14:paraId="60C48A6C" w14:textId="77777777" w:rsidR="00B97F30" w:rsidRPr="000E5053" w:rsidRDefault="00B97F30">
            <w:pPr>
              <w:spacing w:line="288" w:lineRule="auto"/>
              <w:rPr>
                <w:rFonts w:ascii="Tahoma" w:hAnsi="Tahoma" w:cs="Tahoma"/>
                <w:b/>
                <w:bCs/>
                <w:sz w:val="16"/>
                <w:szCs w:val="16"/>
                <w:lang w:val="nl-BE"/>
              </w:rPr>
            </w:pPr>
            <w:r w:rsidRPr="000E5053">
              <w:rPr>
                <w:rFonts w:ascii="Tahoma" w:hAnsi="Tahoma" w:cs="Tahoma"/>
                <w:b/>
                <w:bCs/>
                <w:sz w:val="16"/>
                <w:szCs w:val="16"/>
                <w:lang w:val="nl-BE"/>
              </w:rPr>
              <w:t>tabel 1: loop van de bevolking 2001-2005 (som van de gemeenten per regio)</w:t>
            </w:r>
          </w:p>
        </w:tc>
      </w:tr>
      <w:tr w:rsidR="00B97F30" w:rsidRPr="005A4AAB" w14:paraId="5B969394" w14:textId="77777777">
        <w:tc>
          <w:tcPr>
            <w:tcW w:w="1728" w:type="dxa"/>
            <w:tcBorders>
              <w:bottom w:val="single" w:sz="4" w:space="0" w:color="auto"/>
            </w:tcBorders>
          </w:tcPr>
          <w:p w14:paraId="4EEAA0A6"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aard</w:t>
            </w:r>
          </w:p>
        </w:tc>
        <w:tc>
          <w:tcPr>
            <w:tcW w:w="2220" w:type="dxa"/>
            <w:gridSpan w:val="2"/>
            <w:tcBorders>
              <w:bottom w:val="single" w:sz="4" w:space="0" w:color="auto"/>
            </w:tcBorders>
          </w:tcPr>
          <w:p w14:paraId="1A21F053"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bron</w:t>
            </w:r>
          </w:p>
          <w:p w14:paraId="230D68D6"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tijd</w:t>
            </w:r>
          </w:p>
        </w:tc>
        <w:tc>
          <w:tcPr>
            <w:tcW w:w="1316" w:type="dxa"/>
            <w:tcBorders>
              <w:bottom w:val="single" w:sz="4" w:space="0" w:color="auto"/>
            </w:tcBorders>
          </w:tcPr>
          <w:p w14:paraId="547B948F"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Antwerpen stad</w:t>
            </w:r>
          </w:p>
        </w:tc>
        <w:tc>
          <w:tcPr>
            <w:tcW w:w="1316" w:type="dxa"/>
            <w:tcBorders>
              <w:bottom w:val="single" w:sz="4" w:space="0" w:color="auto"/>
            </w:tcBorders>
          </w:tcPr>
          <w:p w14:paraId="23FF2258"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Antwerpen periferie</w:t>
            </w:r>
          </w:p>
        </w:tc>
        <w:tc>
          <w:tcPr>
            <w:tcW w:w="1316" w:type="dxa"/>
            <w:tcBorders>
              <w:bottom w:val="single" w:sz="4" w:space="0" w:color="auto"/>
            </w:tcBorders>
          </w:tcPr>
          <w:p w14:paraId="0DD54F22"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Mechelen</w:t>
            </w:r>
          </w:p>
        </w:tc>
        <w:tc>
          <w:tcPr>
            <w:tcW w:w="1316" w:type="dxa"/>
            <w:tcBorders>
              <w:bottom w:val="single" w:sz="4" w:space="0" w:color="auto"/>
            </w:tcBorders>
          </w:tcPr>
          <w:p w14:paraId="4B497191"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Turnhout</w:t>
            </w:r>
          </w:p>
        </w:tc>
      </w:tr>
      <w:tr w:rsidR="00B97F30" w:rsidRPr="005A4AAB" w14:paraId="6AAAE1D9" w14:textId="77777777">
        <w:tc>
          <w:tcPr>
            <w:tcW w:w="9212" w:type="dxa"/>
            <w:gridSpan w:val="7"/>
            <w:shd w:val="clear" w:color="auto" w:fill="E6E6E6"/>
          </w:tcPr>
          <w:p w14:paraId="3AA86EAE"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migratie</w:t>
            </w:r>
          </w:p>
        </w:tc>
      </w:tr>
      <w:tr w:rsidR="00B97F30" w:rsidRPr="005A4AAB" w14:paraId="14405EA7" w14:textId="77777777">
        <w:trPr>
          <w:cantSplit/>
        </w:trPr>
        <w:tc>
          <w:tcPr>
            <w:tcW w:w="1728" w:type="dxa"/>
            <w:vMerge w:val="restart"/>
          </w:tcPr>
          <w:p w14:paraId="38A73D77"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inwijking</w:t>
            </w:r>
          </w:p>
        </w:tc>
        <w:tc>
          <w:tcPr>
            <w:tcW w:w="1260" w:type="dxa"/>
            <w:tcBorders>
              <w:bottom w:val="dashSmallGap" w:sz="4" w:space="0" w:color="auto"/>
            </w:tcBorders>
          </w:tcPr>
          <w:p w14:paraId="02EDCCD6"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aangifte</w:t>
            </w:r>
          </w:p>
          <w:p w14:paraId="77D7CF9B"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ambtshalve</w:t>
            </w:r>
          </w:p>
        </w:tc>
        <w:tc>
          <w:tcPr>
            <w:tcW w:w="960" w:type="dxa"/>
            <w:tcBorders>
              <w:bottom w:val="dashSmallGap" w:sz="4" w:space="0" w:color="auto"/>
            </w:tcBorders>
          </w:tcPr>
          <w:p w14:paraId="2D447169"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I’</w:t>
            </w:r>
          </w:p>
          <w:p w14:paraId="35BF9C8A"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R+C</w:t>
            </w:r>
          </w:p>
        </w:tc>
        <w:tc>
          <w:tcPr>
            <w:tcW w:w="1316" w:type="dxa"/>
            <w:tcBorders>
              <w:bottom w:val="dashSmallGap" w:sz="4" w:space="0" w:color="auto"/>
            </w:tcBorders>
          </w:tcPr>
          <w:p w14:paraId="12E53A58"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94.686</w:t>
            </w:r>
          </w:p>
          <w:p w14:paraId="7EFBFE22"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6.386</w:t>
            </w:r>
          </w:p>
        </w:tc>
        <w:tc>
          <w:tcPr>
            <w:tcW w:w="1316" w:type="dxa"/>
            <w:tcBorders>
              <w:bottom w:val="dashSmallGap" w:sz="4" w:space="0" w:color="auto"/>
            </w:tcBorders>
          </w:tcPr>
          <w:p w14:paraId="24515916"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123.045</w:t>
            </w:r>
          </w:p>
          <w:p w14:paraId="5FD368D9"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1.068</w:t>
            </w:r>
          </w:p>
        </w:tc>
        <w:tc>
          <w:tcPr>
            <w:tcW w:w="1316" w:type="dxa"/>
            <w:tcBorders>
              <w:bottom w:val="dashSmallGap" w:sz="4" w:space="0" w:color="auto"/>
            </w:tcBorders>
          </w:tcPr>
          <w:p w14:paraId="4C6A2E17"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65.212</w:t>
            </w:r>
          </w:p>
          <w:p w14:paraId="2076F95B"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1.087</w:t>
            </w:r>
          </w:p>
        </w:tc>
        <w:tc>
          <w:tcPr>
            <w:tcW w:w="1316" w:type="dxa"/>
            <w:tcBorders>
              <w:bottom w:val="dashSmallGap" w:sz="4" w:space="0" w:color="auto"/>
            </w:tcBorders>
          </w:tcPr>
          <w:p w14:paraId="0F48D91A"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84.500</w:t>
            </w:r>
          </w:p>
          <w:p w14:paraId="78BD6108"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876</w:t>
            </w:r>
          </w:p>
        </w:tc>
      </w:tr>
      <w:tr w:rsidR="00B97F30" w:rsidRPr="005A4AAB" w14:paraId="507718FC" w14:textId="77777777">
        <w:trPr>
          <w:cantSplit/>
        </w:trPr>
        <w:tc>
          <w:tcPr>
            <w:tcW w:w="1728" w:type="dxa"/>
            <w:vMerge/>
          </w:tcPr>
          <w:p w14:paraId="047BF221" w14:textId="77777777" w:rsidR="00B97F30" w:rsidRPr="000E5053" w:rsidRDefault="00B97F30">
            <w:pPr>
              <w:spacing w:line="288" w:lineRule="auto"/>
              <w:rPr>
                <w:rFonts w:ascii="Tahoma" w:hAnsi="Tahoma" w:cs="Tahoma"/>
                <w:sz w:val="16"/>
                <w:szCs w:val="16"/>
                <w:lang w:val="nl-BE"/>
              </w:rPr>
            </w:pPr>
          </w:p>
        </w:tc>
        <w:tc>
          <w:tcPr>
            <w:tcW w:w="1260" w:type="dxa"/>
            <w:tcBorders>
              <w:top w:val="dashSmallGap" w:sz="4" w:space="0" w:color="auto"/>
            </w:tcBorders>
          </w:tcPr>
          <w:p w14:paraId="22049E14"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totaal</w:t>
            </w:r>
          </w:p>
        </w:tc>
        <w:tc>
          <w:tcPr>
            <w:tcW w:w="960" w:type="dxa"/>
            <w:tcBorders>
              <w:top w:val="dashSmallGap" w:sz="4" w:space="0" w:color="auto"/>
            </w:tcBorders>
          </w:tcPr>
          <w:p w14:paraId="263120B0"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I</w:t>
            </w:r>
          </w:p>
        </w:tc>
        <w:tc>
          <w:tcPr>
            <w:tcW w:w="1316" w:type="dxa"/>
            <w:tcBorders>
              <w:top w:val="dashSmallGap" w:sz="4" w:space="0" w:color="auto"/>
            </w:tcBorders>
          </w:tcPr>
          <w:p w14:paraId="45BFB4FD"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101.072</w:t>
            </w:r>
          </w:p>
        </w:tc>
        <w:tc>
          <w:tcPr>
            <w:tcW w:w="1316" w:type="dxa"/>
            <w:tcBorders>
              <w:top w:val="dashSmallGap" w:sz="4" w:space="0" w:color="auto"/>
            </w:tcBorders>
          </w:tcPr>
          <w:p w14:paraId="668F1876"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124.113</w:t>
            </w:r>
          </w:p>
        </w:tc>
        <w:tc>
          <w:tcPr>
            <w:tcW w:w="1316" w:type="dxa"/>
            <w:tcBorders>
              <w:top w:val="dashSmallGap" w:sz="4" w:space="0" w:color="auto"/>
            </w:tcBorders>
          </w:tcPr>
          <w:p w14:paraId="1AAA5CCF"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66.299</w:t>
            </w:r>
          </w:p>
        </w:tc>
        <w:tc>
          <w:tcPr>
            <w:tcW w:w="1316" w:type="dxa"/>
            <w:tcBorders>
              <w:top w:val="dashSmallGap" w:sz="4" w:space="0" w:color="auto"/>
            </w:tcBorders>
          </w:tcPr>
          <w:p w14:paraId="14B720EE"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85.376</w:t>
            </w:r>
          </w:p>
        </w:tc>
      </w:tr>
      <w:tr w:rsidR="00B97F30" w:rsidRPr="005A4AAB" w14:paraId="7BD66A8E" w14:textId="77777777">
        <w:trPr>
          <w:cantSplit/>
        </w:trPr>
        <w:tc>
          <w:tcPr>
            <w:tcW w:w="1728" w:type="dxa"/>
            <w:vMerge w:val="restart"/>
          </w:tcPr>
          <w:p w14:paraId="0406632D"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uitwijking</w:t>
            </w:r>
          </w:p>
        </w:tc>
        <w:tc>
          <w:tcPr>
            <w:tcW w:w="1260" w:type="dxa"/>
            <w:tcBorders>
              <w:bottom w:val="dashSmallGap" w:sz="4" w:space="0" w:color="auto"/>
            </w:tcBorders>
          </w:tcPr>
          <w:p w14:paraId="041770D8"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aangifte</w:t>
            </w:r>
          </w:p>
          <w:p w14:paraId="1250CA7D"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ambtshalve</w:t>
            </w:r>
          </w:p>
        </w:tc>
        <w:tc>
          <w:tcPr>
            <w:tcW w:w="960" w:type="dxa"/>
            <w:tcBorders>
              <w:bottom w:val="dashSmallGap" w:sz="4" w:space="0" w:color="auto"/>
            </w:tcBorders>
          </w:tcPr>
          <w:p w14:paraId="4074E3D8"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-U’</w:t>
            </w:r>
          </w:p>
          <w:p w14:paraId="5F55A56A"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H-S</w:t>
            </w:r>
          </w:p>
        </w:tc>
        <w:tc>
          <w:tcPr>
            <w:tcW w:w="1316" w:type="dxa"/>
            <w:tcBorders>
              <w:bottom w:val="dashSmallGap" w:sz="4" w:space="0" w:color="auto"/>
            </w:tcBorders>
          </w:tcPr>
          <w:p w14:paraId="73B7CC70"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-83.739</w:t>
            </w:r>
          </w:p>
          <w:p w14:paraId="6D2AEB55"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-4.906</w:t>
            </w:r>
          </w:p>
        </w:tc>
        <w:tc>
          <w:tcPr>
            <w:tcW w:w="1316" w:type="dxa"/>
            <w:tcBorders>
              <w:bottom w:val="dashSmallGap" w:sz="4" w:space="0" w:color="auto"/>
            </w:tcBorders>
          </w:tcPr>
          <w:p w14:paraId="22930574"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-116.394</w:t>
            </w:r>
          </w:p>
          <w:p w14:paraId="7D450A6E"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-1.325</w:t>
            </w:r>
          </w:p>
        </w:tc>
        <w:tc>
          <w:tcPr>
            <w:tcW w:w="1316" w:type="dxa"/>
            <w:tcBorders>
              <w:bottom w:val="dashSmallGap" w:sz="4" w:space="0" w:color="auto"/>
            </w:tcBorders>
          </w:tcPr>
          <w:p w14:paraId="5CAE0F40"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-58.137</w:t>
            </w:r>
          </w:p>
          <w:p w14:paraId="1C8BFCAB"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-779</w:t>
            </w:r>
          </w:p>
        </w:tc>
        <w:tc>
          <w:tcPr>
            <w:tcW w:w="1316" w:type="dxa"/>
            <w:tcBorders>
              <w:bottom w:val="dashSmallGap" w:sz="4" w:space="0" w:color="auto"/>
            </w:tcBorders>
          </w:tcPr>
          <w:p w14:paraId="4168ED9C"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-75.908</w:t>
            </w:r>
          </w:p>
          <w:p w14:paraId="71704A11"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-822</w:t>
            </w:r>
          </w:p>
        </w:tc>
      </w:tr>
      <w:tr w:rsidR="00B97F30" w:rsidRPr="005A4AAB" w14:paraId="44BA42CD" w14:textId="77777777">
        <w:trPr>
          <w:cantSplit/>
        </w:trPr>
        <w:tc>
          <w:tcPr>
            <w:tcW w:w="1728" w:type="dxa"/>
            <w:vMerge/>
          </w:tcPr>
          <w:p w14:paraId="6BC2B781" w14:textId="77777777" w:rsidR="00B97F30" w:rsidRPr="000E5053" w:rsidRDefault="00B97F30">
            <w:pPr>
              <w:spacing w:line="288" w:lineRule="auto"/>
              <w:rPr>
                <w:rFonts w:ascii="Tahoma" w:hAnsi="Tahoma" w:cs="Tahoma"/>
                <w:sz w:val="16"/>
                <w:szCs w:val="16"/>
                <w:lang w:val="nl-BE"/>
              </w:rPr>
            </w:pPr>
          </w:p>
        </w:tc>
        <w:tc>
          <w:tcPr>
            <w:tcW w:w="1260" w:type="dxa"/>
            <w:tcBorders>
              <w:top w:val="dashSmallGap" w:sz="4" w:space="0" w:color="auto"/>
            </w:tcBorders>
          </w:tcPr>
          <w:p w14:paraId="2806BBB0"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totaal</w:t>
            </w:r>
          </w:p>
        </w:tc>
        <w:tc>
          <w:tcPr>
            <w:tcW w:w="960" w:type="dxa"/>
            <w:tcBorders>
              <w:top w:val="dashSmallGap" w:sz="4" w:space="0" w:color="auto"/>
            </w:tcBorders>
          </w:tcPr>
          <w:p w14:paraId="255B111A"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-U</w:t>
            </w:r>
          </w:p>
        </w:tc>
        <w:tc>
          <w:tcPr>
            <w:tcW w:w="1316" w:type="dxa"/>
            <w:tcBorders>
              <w:top w:val="dashSmallGap" w:sz="4" w:space="0" w:color="auto"/>
            </w:tcBorders>
          </w:tcPr>
          <w:p w14:paraId="31ABD4D5"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-88.645</w:t>
            </w:r>
          </w:p>
        </w:tc>
        <w:tc>
          <w:tcPr>
            <w:tcW w:w="1316" w:type="dxa"/>
            <w:tcBorders>
              <w:top w:val="dashSmallGap" w:sz="4" w:space="0" w:color="auto"/>
            </w:tcBorders>
          </w:tcPr>
          <w:p w14:paraId="2810C6AC"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-117.719</w:t>
            </w:r>
          </w:p>
        </w:tc>
        <w:tc>
          <w:tcPr>
            <w:tcW w:w="1316" w:type="dxa"/>
            <w:tcBorders>
              <w:top w:val="dashSmallGap" w:sz="4" w:space="0" w:color="auto"/>
            </w:tcBorders>
          </w:tcPr>
          <w:p w14:paraId="26A27F6A"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-58.916</w:t>
            </w:r>
          </w:p>
        </w:tc>
        <w:tc>
          <w:tcPr>
            <w:tcW w:w="1316" w:type="dxa"/>
            <w:tcBorders>
              <w:top w:val="dashSmallGap" w:sz="4" w:space="0" w:color="auto"/>
            </w:tcBorders>
          </w:tcPr>
          <w:p w14:paraId="42FED18F"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-76.730</w:t>
            </w:r>
          </w:p>
        </w:tc>
      </w:tr>
      <w:tr w:rsidR="00B97F30" w:rsidRPr="005A4AAB" w14:paraId="06F70879" w14:textId="77777777">
        <w:tc>
          <w:tcPr>
            <w:tcW w:w="2988" w:type="dxa"/>
            <w:gridSpan w:val="2"/>
            <w:tcBorders>
              <w:bottom w:val="single" w:sz="4" w:space="0" w:color="auto"/>
            </w:tcBorders>
          </w:tcPr>
          <w:p w14:paraId="38A182DF"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saldo</w:t>
            </w:r>
          </w:p>
        </w:tc>
        <w:tc>
          <w:tcPr>
            <w:tcW w:w="960" w:type="dxa"/>
            <w:tcBorders>
              <w:bottom w:val="single" w:sz="4" w:space="0" w:color="auto"/>
            </w:tcBorders>
          </w:tcPr>
          <w:p w14:paraId="27267B08" w14:textId="77777777" w:rsidR="00B97F30" w:rsidRPr="000E5053" w:rsidRDefault="00B97F30">
            <w:pPr>
              <w:spacing w:line="288" w:lineRule="auto"/>
              <w:rPr>
                <w:rFonts w:ascii="Tahoma" w:hAnsi="Tahoma" w:cs="Tahoma"/>
                <w:b/>
                <w:bCs/>
                <w:sz w:val="16"/>
                <w:szCs w:val="16"/>
                <w:lang w:val="nl-BE"/>
              </w:rPr>
            </w:pPr>
            <w:r w:rsidRPr="000E5053">
              <w:rPr>
                <w:rFonts w:ascii="Tahoma" w:hAnsi="Tahoma" w:cs="Tahoma"/>
                <w:b/>
                <w:bCs/>
                <w:sz w:val="16"/>
                <w:szCs w:val="16"/>
                <w:lang w:val="nl-BE"/>
              </w:rPr>
              <w:t>I-U</w:t>
            </w:r>
          </w:p>
        </w:tc>
        <w:tc>
          <w:tcPr>
            <w:tcW w:w="1316" w:type="dxa"/>
            <w:tcBorders>
              <w:bottom w:val="single" w:sz="4" w:space="0" w:color="auto"/>
            </w:tcBorders>
          </w:tcPr>
          <w:p w14:paraId="0A4AA977" w14:textId="77777777" w:rsidR="00B97F30" w:rsidRPr="000E5053" w:rsidRDefault="00B97F30">
            <w:pPr>
              <w:spacing w:line="288" w:lineRule="auto"/>
              <w:jc w:val="right"/>
              <w:rPr>
                <w:rFonts w:ascii="Tahoma" w:hAnsi="Tahoma" w:cs="Tahoma"/>
                <w:b/>
                <w:bCs/>
                <w:sz w:val="16"/>
                <w:szCs w:val="16"/>
                <w:lang w:val="nl-BE"/>
              </w:rPr>
            </w:pPr>
            <w:r w:rsidRPr="000E5053">
              <w:rPr>
                <w:rFonts w:ascii="Tahoma" w:hAnsi="Tahoma" w:cs="Tahoma"/>
                <w:b/>
                <w:bCs/>
                <w:sz w:val="16"/>
                <w:szCs w:val="16"/>
                <w:lang w:val="nl-BE"/>
              </w:rPr>
              <w:t>12.427</w:t>
            </w:r>
          </w:p>
        </w:tc>
        <w:tc>
          <w:tcPr>
            <w:tcW w:w="1316" w:type="dxa"/>
            <w:tcBorders>
              <w:bottom w:val="single" w:sz="4" w:space="0" w:color="auto"/>
            </w:tcBorders>
          </w:tcPr>
          <w:p w14:paraId="6D53FF9D" w14:textId="77777777" w:rsidR="00B97F30" w:rsidRPr="000E5053" w:rsidRDefault="00B97F30">
            <w:pPr>
              <w:spacing w:line="288" w:lineRule="auto"/>
              <w:jc w:val="right"/>
              <w:rPr>
                <w:rFonts w:ascii="Tahoma" w:hAnsi="Tahoma" w:cs="Tahoma"/>
                <w:b/>
                <w:bCs/>
                <w:sz w:val="16"/>
                <w:szCs w:val="16"/>
                <w:lang w:val="nl-BE"/>
              </w:rPr>
            </w:pPr>
            <w:r w:rsidRPr="000E5053">
              <w:rPr>
                <w:rFonts w:ascii="Tahoma" w:hAnsi="Tahoma" w:cs="Tahoma"/>
                <w:b/>
                <w:bCs/>
                <w:sz w:val="16"/>
                <w:szCs w:val="16"/>
                <w:lang w:val="nl-BE"/>
              </w:rPr>
              <w:t>6.394</w:t>
            </w:r>
          </w:p>
        </w:tc>
        <w:tc>
          <w:tcPr>
            <w:tcW w:w="1316" w:type="dxa"/>
            <w:tcBorders>
              <w:bottom w:val="single" w:sz="4" w:space="0" w:color="auto"/>
            </w:tcBorders>
          </w:tcPr>
          <w:p w14:paraId="4A820B84" w14:textId="77777777" w:rsidR="00B97F30" w:rsidRPr="000E5053" w:rsidRDefault="00B97F30">
            <w:pPr>
              <w:spacing w:line="288" w:lineRule="auto"/>
              <w:jc w:val="right"/>
              <w:rPr>
                <w:rFonts w:ascii="Tahoma" w:hAnsi="Tahoma" w:cs="Tahoma"/>
                <w:b/>
                <w:bCs/>
                <w:sz w:val="16"/>
                <w:szCs w:val="16"/>
                <w:lang w:val="nl-BE"/>
              </w:rPr>
            </w:pPr>
            <w:r w:rsidRPr="000E5053">
              <w:rPr>
                <w:rFonts w:ascii="Tahoma" w:hAnsi="Tahoma" w:cs="Tahoma"/>
                <w:b/>
                <w:bCs/>
                <w:sz w:val="16"/>
                <w:szCs w:val="16"/>
                <w:lang w:val="nl-BE"/>
              </w:rPr>
              <w:t>7.383</w:t>
            </w:r>
          </w:p>
        </w:tc>
        <w:tc>
          <w:tcPr>
            <w:tcW w:w="1316" w:type="dxa"/>
            <w:tcBorders>
              <w:bottom w:val="single" w:sz="4" w:space="0" w:color="auto"/>
            </w:tcBorders>
          </w:tcPr>
          <w:p w14:paraId="7A00ACED" w14:textId="77777777" w:rsidR="00B97F30" w:rsidRPr="000E5053" w:rsidRDefault="00B97F30">
            <w:pPr>
              <w:spacing w:line="288" w:lineRule="auto"/>
              <w:jc w:val="right"/>
              <w:rPr>
                <w:rFonts w:ascii="Tahoma" w:hAnsi="Tahoma" w:cs="Tahoma"/>
                <w:b/>
                <w:bCs/>
                <w:sz w:val="16"/>
                <w:szCs w:val="16"/>
                <w:lang w:val="nl-BE"/>
              </w:rPr>
            </w:pPr>
            <w:r w:rsidRPr="000E5053">
              <w:rPr>
                <w:rFonts w:ascii="Tahoma" w:hAnsi="Tahoma" w:cs="Tahoma"/>
                <w:b/>
                <w:bCs/>
                <w:sz w:val="16"/>
                <w:szCs w:val="16"/>
                <w:lang w:val="nl-BE"/>
              </w:rPr>
              <w:t>8.646</w:t>
            </w:r>
          </w:p>
        </w:tc>
      </w:tr>
      <w:tr w:rsidR="00B97F30" w:rsidRPr="005A4AAB" w14:paraId="576AB869" w14:textId="77777777">
        <w:tc>
          <w:tcPr>
            <w:tcW w:w="9212" w:type="dxa"/>
            <w:gridSpan w:val="7"/>
            <w:shd w:val="clear" w:color="auto" w:fill="E6E6E6"/>
          </w:tcPr>
          <w:p w14:paraId="4E0CAD8C"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natuurlijke beweging</w:t>
            </w:r>
          </w:p>
        </w:tc>
      </w:tr>
      <w:tr w:rsidR="00B97F30" w:rsidRPr="005A4AAB" w14:paraId="1D11F0AE" w14:textId="77777777">
        <w:tc>
          <w:tcPr>
            <w:tcW w:w="1728" w:type="dxa"/>
          </w:tcPr>
          <w:p w14:paraId="34318B35"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geboorte</w:t>
            </w:r>
          </w:p>
          <w:p w14:paraId="6BB63BC7"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overlijden</w:t>
            </w:r>
          </w:p>
        </w:tc>
        <w:tc>
          <w:tcPr>
            <w:tcW w:w="1260" w:type="dxa"/>
          </w:tcPr>
          <w:p w14:paraId="49204517"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aangifte</w:t>
            </w:r>
          </w:p>
          <w:p w14:paraId="760770AC"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aangifte</w:t>
            </w:r>
          </w:p>
        </w:tc>
        <w:tc>
          <w:tcPr>
            <w:tcW w:w="960" w:type="dxa"/>
          </w:tcPr>
          <w:p w14:paraId="167A7737"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G</w:t>
            </w:r>
          </w:p>
          <w:p w14:paraId="733C2EDA"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-O</w:t>
            </w:r>
          </w:p>
        </w:tc>
        <w:tc>
          <w:tcPr>
            <w:tcW w:w="1316" w:type="dxa"/>
          </w:tcPr>
          <w:p w14:paraId="66DE5209"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29.666</w:t>
            </w:r>
          </w:p>
          <w:p w14:paraId="79FE1263"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-26.167</w:t>
            </w:r>
          </w:p>
        </w:tc>
        <w:tc>
          <w:tcPr>
            <w:tcW w:w="1316" w:type="dxa"/>
          </w:tcPr>
          <w:p w14:paraId="2314481E"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22.908</w:t>
            </w:r>
          </w:p>
          <w:p w14:paraId="5C1F6CF4"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-22.115</w:t>
            </w:r>
          </w:p>
        </w:tc>
        <w:tc>
          <w:tcPr>
            <w:tcW w:w="1316" w:type="dxa"/>
          </w:tcPr>
          <w:p w14:paraId="3CA3C679"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16.061</w:t>
            </w:r>
          </w:p>
          <w:p w14:paraId="7201F721"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-15.614</w:t>
            </w:r>
          </w:p>
        </w:tc>
        <w:tc>
          <w:tcPr>
            <w:tcW w:w="1316" w:type="dxa"/>
          </w:tcPr>
          <w:p w14:paraId="5072B1C3"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19.937</w:t>
            </w:r>
          </w:p>
          <w:p w14:paraId="5B1A5A95"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-16.685</w:t>
            </w:r>
          </w:p>
        </w:tc>
      </w:tr>
      <w:tr w:rsidR="00B97F30" w:rsidRPr="005A4AAB" w14:paraId="33B98A62" w14:textId="77777777">
        <w:tc>
          <w:tcPr>
            <w:tcW w:w="2988" w:type="dxa"/>
            <w:gridSpan w:val="2"/>
            <w:tcBorders>
              <w:bottom w:val="single" w:sz="4" w:space="0" w:color="auto"/>
            </w:tcBorders>
          </w:tcPr>
          <w:p w14:paraId="544B01ED"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saldo</w:t>
            </w:r>
          </w:p>
        </w:tc>
        <w:tc>
          <w:tcPr>
            <w:tcW w:w="960" w:type="dxa"/>
            <w:tcBorders>
              <w:bottom w:val="single" w:sz="4" w:space="0" w:color="auto"/>
            </w:tcBorders>
          </w:tcPr>
          <w:p w14:paraId="5C95BC36" w14:textId="77777777" w:rsidR="00B97F30" w:rsidRPr="000E5053" w:rsidRDefault="00B97F30">
            <w:pPr>
              <w:spacing w:line="288" w:lineRule="auto"/>
              <w:rPr>
                <w:rFonts w:ascii="Tahoma" w:hAnsi="Tahoma" w:cs="Tahoma"/>
                <w:b/>
                <w:bCs/>
                <w:sz w:val="16"/>
                <w:szCs w:val="16"/>
                <w:lang w:val="nl-BE"/>
              </w:rPr>
            </w:pPr>
            <w:r w:rsidRPr="000E5053">
              <w:rPr>
                <w:rFonts w:ascii="Tahoma" w:hAnsi="Tahoma" w:cs="Tahoma"/>
                <w:b/>
                <w:bCs/>
                <w:sz w:val="16"/>
                <w:szCs w:val="16"/>
                <w:lang w:val="nl-BE"/>
              </w:rPr>
              <w:t>G-O</w:t>
            </w:r>
          </w:p>
        </w:tc>
        <w:tc>
          <w:tcPr>
            <w:tcW w:w="1316" w:type="dxa"/>
            <w:tcBorders>
              <w:bottom w:val="single" w:sz="4" w:space="0" w:color="auto"/>
            </w:tcBorders>
          </w:tcPr>
          <w:p w14:paraId="776238A8" w14:textId="77777777" w:rsidR="00B97F30" w:rsidRPr="000E5053" w:rsidRDefault="00B97F30">
            <w:pPr>
              <w:spacing w:line="288" w:lineRule="auto"/>
              <w:jc w:val="right"/>
              <w:rPr>
                <w:rFonts w:ascii="Tahoma" w:hAnsi="Tahoma" w:cs="Tahoma"/>
                <w:b/>
                <w:bCs/>
                <w:sz w:val="16"/>
                <w:szCs w:val="16"/>
                <w:lang w:val="nl-BE"/>
              </w:rPr>
            </w:pPr>
            <w:r w:rsidRPr="000E5053">
              <w:rPr>
                <w:rFonts w:ascii="Tahoma" w:hAnsi="Tahoma" w:cs="Tahoma"/>
                <w:b/>
                <w:bCs/>
                <w:sz w:val="16"/>
                <w:szCs w:val="16"/>
                <w:lang w:val="nl-BE"/>
              </w:rPr>
              <w:t>3.499</w:t>
            </w:r>
          </w:p>
        </w:tc>
        <w:tc>
          <w:tcPr>
            <w:tcW w:w="1316" w:type="dxa"/>
            <w:tcBorders>
              <w:bottom w:val="single" w:sz="4" w:space="0" w:color="auto"/>
            </w:tcBorders>
          </w:tcPr>
          <w:p w14:paraId="0E248B75" w14:textId="77777777" w:rsidR="00B97F30" w:rsidRPr="000E5053" w:rsidRDefault="00B97F30">
            <w:pPr>
              <w:spacing w:line="288" w:lineRule="auto"/>
              <w:jc w:val="right"/>
              <w:rPr>
                <w:rFonts w:ascii="Tahoma" w:hAnsi="Tahoma" w:cs="Tahoma"/>
                <w:b/>
                <w:bCs/>
                <w:sz w:val="16"/>
                <w:szCs w:val="16"/>
                <w:lang w:val="nl-BE"/>
              </w:rPr>
            </w:pPr>
            <w:r w:rsidRPr="000E5053">
              <w:rPr>
                <w:rFonts w:ascii="Tahoma" w:hAnsi="Tahoma" w:cs="Tahoma"/>
                <w:b/>
                <w:bCs/>
                <w:sz w:val="16"/>
                <w:szCs w:val="16"/>
                <w:lang w:val="nl-BE"/>
              </w:rPr>
              <w:t>793</w:t>
            </w:r>
          </w:p>
        </w:tc>
        <w:tc>
          <w:tcPr>
            <w:tcW w:w="1316" w:type="dxa"/>
            <w:tcBorders>
              <w:bottom w:val="single" w:sz="4" w:space="0" w:color="auto"/>
            </w:tcBorders>
          </w:tcPr>
          <w:p w14:paraId="2B06B5E3" w14:textId="77777777" w:rsidR="00B97F30" w:rsidRPr="000E5053" w:rsidRDefault="00B97F30">
            <w:pPr>
              <w:spacing w:line="288" w:lineRule="auto"/>
              <w:jc w:val="right"/>
              <w:rPr>
                <w:rFonts w:ascii="Tahoma" w:hAnsi="Tahoma" w:cs="Tahoma"/>
                <w:b/>
                <w:bCs/>
                <w:sz w:val="16"/>
                <w:szCs w:val="16"/>
                <w:lang w:val="nl-BE"/>
              </w:rPr>
            </w:pPr>
            <w:r w:rsidRPr="000E5053">
              <w:rPr>
                <w:rFonts w:ascii="Tahoma" w:hAnsi="Tahoma" w:cs="Tahoma"/>
                <w:b/>
                <w:bCs/>
                <w:sz w:val="16"/>
                <w:szCs w:val="16"/>
                <w:lang w:val="nl-BE"/>
              </w:rPr>
              <w:t>447</w:t>
            </w:r>
          </w:p>
        </w:tc>
        <w:tc>
          <w:tcPr>
            <w:tcW w:w="1316" w:type="dxa"/>
            <w:tcBorders>
              <w:bottom w:val="single" w:sz="4" w:space="0" w:color="auto"/>
            </w:tcBorders>
          </w:tcPr>
          <w:p w14:paraId="3B7C89A6" w14:textId="77777777" w:rsidR="00B97F30" w:rsidRPr="000E5053" w:rsidRDefault="00B97F30">
            <w:pPr>
              <w:spacing w:line="288" w:lineRule="auto"/>
              <w:jc w:val="right"/>
              <w:rPr>
                <w:rFonts w:ascii="Tahoma" w:hAnsi="Tahoma" w:cs="Tahoma"/>
                <w:b/>
                <w:bCs/>
                <w:sz w:val="16"/>
                <w:szCs w:val="16"/>
                <w:lang w:val="nl-BE"/>
              </w:rPr>
            </w:pPr>
            <w:r w:rsidRPr="000E5053">
              <w:rPr>
                <w:rFonts w:ascii="Tahoma" w:hAnsi="Tahoma" w:cs="Tahoma"/>
                <w:b/>
                <w:bCs/>
                <w:sz w:val="16"/>
                <w:szCs w:val="16"/>
                <w:lang w:val="nl-BE"/>
              </w:rPr>
              <w:t>3.252</w:t>
            </w:r>
          </w:p>
        </w:tc>
      </w:tr>
      <w:tr w:rsidR="00B97F30" w:rsidRPr="005A4AAB" w14:paraId="1834BD87" w14:textId="77777777">
        <w:tc>
          <w:tcPr>
            <w:tcW w:w="9212" w:type="dxa"/>
            <w:gridSpan w:val="7"/>
            <w:shd w:val="clear" w:color="auto" w:fill="E6E6E6"/>
          </w:tcPr>
          <w:p w14:paraId="6FFEACB6"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loop van de bevolking</w:t>
            </w:r>
          </w:p>
        </w:tc>
      </w:tr>
      <w:tr w:rsidR="00B97F30" w:rsidRPr="005A4AAB" w14:paraId="013711FF" w14:textId="77777777">
        <w:tc>
          <w:tcPr>
            <w:tcW w:w="1728" w:type="dxa"/>
          </w:tcPr>
          <w:p w14:paraId="3A579DD0"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bevolking</w:t>
            </w:r>
          </w:p>
          <w:p w14:paraId="4E4E1020"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loop</w:t>
            </w:r>
          </w:p>
          <w:p w14:paraId="23CD741E"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bevolking</w:t>
            </w:r>
          </w:p>
        </w:tc>
        <w:tc>
          <w:tcPr>
            <w:tcW w:w="1260" w:type="dxa"/>
          </w:tcPr>
          <w:p w14:paraId="1BEC6A3C"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1.1.2001</w:t>
            </w:r>
          </w:p>
          <w:p w14:paraId="57B43046"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2001-2005</w:t>
            </w:r>
          </w:p>
          <w:p w14:paraId="36ACDB47"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1.1.2006</w:t>
            </w:r>
          </w:p>
        </w:tc>
        <w:tc>
          <w:tcPr>
            <w:tcW w:w="960" w:type="dxa"/>
          </w:tcPr>
          <w:p w14:paraId="2064F136"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B begin</w:t>
            </w:r>
          </w:p>
          <w:p w14:paraId="5B8663DB" w14:textId="77777777" w:rsidR="00B97F30" w:rsidRPr="000E5053" w:rsidRDefault="00B97F30">
            <w:pPr>
              <w:spacing w:line="288" w:lineRule="auto"/>
              <w:rPr>
                <w:rFonts w:ascii="Tahoma" w:hAnsi="Tahoma" w:cs="Tahoma"/>
                <w:b/>
                <w:bCs/>
                <w:sz w:val="16"/>
                <w:szCs w:val="16"/>
                <w:lang w:val="nl-BE"/>
              </w:rPr>
            </w:pPr>
            <w:r w:rsidRPr="000E5053">
              <w:rPr>
                <w:rFonts w:ascii="Tahoma" w:hAnsi="Tahoma" w:cs="Tahoma"/>
                <w:b/>
                <w:bCs/>
                <w:sz w:val="16"/>
                <w:szCs w:val="16"/>
                <w:lang w:val="nl-BE"/>
              </w:rPr>
              <w:t>L</w:t>
            </w:r>
          </w:p>
          <w:p w14:paraId="4DB1AE16" w14:textId="77777777" w:rsidR="00B97F30" w:rsidRPr="000E5053" w:rsidRDefault="00B97F30">
            <w:pPr>
              <w:spacing w:line="288" w:lineRule="auto"/>
              <w:rPr>
                <w:rFonts w:ascii="Tahoma" w:hAnsi="Tahoma" w:cs="Tahoma"/>
                <w:sz w:val="16"/>
                <w:szCs w:val="16"/>
                <w:lang w:val="nl-BE"/>
              </w:rPr>
            </w:pPr>
            <w:r w:rsidRPr="000E5053">
              <w:rPr>
                <w:rFonts w:ascii="Tahoma" w:hAnsi="Tahoma" w:cs="Tahoma"/>
                <w:sz w:val="16"/>
                <w:szCs w:val="16"/>
                <w:lang w:val="nl-BE"/>
              </w:rPr>
              <w:t>B einde</w:t>
            </w:r>
          </w:p>
        </w:tc>
        <w:tc>
          <w:tcPr>
            <w:tcW w:w="1316" w:type="dxa"/>
          </w:tcPr>
          <w:p w14:paraId="3470608D"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445.570</w:t>
            </w:r>
          </w:p>
          <w:p w14:paraId="5634E3E7" w14:textId="77777777" w:rsidR="00B97F30" w:rsidRPr="000E5053" w:rsidRDefault="00B97F30">
            <w:pPr>
              <w:spacing w:line="288" w:lineRule="auto"/>
              <w:jc w:val="right"/>
              <w:rPr>
                <w:rFonts w:ascii="Tahoma" w:hAnsi="Tahoma" w:cs="Tahoma"/>
                <w:b/>
                <w:bCs/>
                <w:sz w:val="16"/>
                <w:szCs w:val="16"/>
                <w:lang w:val="nl-BE"/>
              </w:rPr>
            </w:pPr>
            <w:r w:rsidRPr="000E5053">
              <w:rPr>
                <w:rFonts w:ascii="Tahoma" w:hAnsi="Tahoma" w:cs="Tahoma"/>
                <w:b/>
                <w:bCs/>
                <w:sz w:val="16"/>
                <w:szCs w:val="16"/>
                <w:lang w:val="nl-BE"/>
              </w:rPr>
              <w:t>15.926</w:t>
            </w:r>
          </w:p>
          <w:p w14:paraId="4617F739"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461.496</w:t>
            </w:r>
          </w:p>
        </w:tc>
        <w:tc>
          <w:tcPr>
            <w:tcW w:w="1316" w:type="dxa"/>
          </w:tcPr>
          <w:p w14:paraId="20742B89"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485.997</w:t>
            </w:r>
          </w:p>
          <w:p w14:paraId="23B6FAD7" w14:textId="77777777" w:rsidR="00B97F30" w:rsidRPr="000E5053" w:rsidRDefault="00B97F30">
            <w:pPr>
              <w:spacing w:line="288" w:lineRule="auto"/>
              <w:jc w:val="right"/>
              <w:rPr>
                <w:rFonts w:ascii="Tahoma" w:hAnsi="Tahoma" w:cs="Tahoma"/>
                <w:b/>
                <w:bCs/>
                <w:sz w:val="16"/>
                <w:szCs w:val="16"/>
                <w:lang w:val="nl-BE"/>
              </w:rPr>
            </w:pPr>
            <w:r w:rsidRPr="000E5053">
              <w:rPr>
                <w:rFonts w:ascii="Tahoma" w:hAnsi="Tahoma" w:cs="Tahoma"/>
                <w:b/>
                <w:bCs/>
                <w:sz w:val="16"/>
                <w:szCs w:val="16"/>
                <w:lang w:val="nl-BE"/>
              </w:rPr>
              <w:t>7.187</w:t>
            </w:r>
          </w:p>
          <w:p w14:paraId="3DC1DC4D"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493.184</w:t>
            </w:r>
          </w:p>
        </w:tc>
        <w:tc>
          <w:tcPr>
            <w:tcW w:w="1316" w:type="dxa"/>
          </w:tcPr>
          <w:p w14:paraId="512D59C7"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306.413</w:t>
            </w:r>
          </w:p>
          <w:p w14:paraId="53D9FF08" w14:textId="77777777" w:rsidR="00B97F30" w:rsidRPr="000E5053" w:rsidRDefault="00B97F30">
            <w:pPr>
              <w:spacing w:line="288" w:lineRule="auto"/>
              <w:jc w:val="right"/>
              <w:rPr>
                <w:rFonts w:ascii="Tahoma" w:hAnsi="Tahoma" w:cs="Tahoma"/>
                <w:b/>
                <w:bCs/>
                <w:sz w:val="16"/>
                <w:szCs w:val="16"/>
                <w:lang w:val="nl-BE"/>
              </w:rPr>
            </w:pPr>
            <w:r w:rsidRPr="000E5053">
              <w:rPr>
                <w:rFonts w:ascii="Tahoma" w:hAnsi="Tahoma" w:cs="Tahoma"/>
                <w:b/>
                <w:bCs/>
                <w:sz w:val="16"/>
                <w:szCs w:val="16"/>
                <w:lang w:val="nl-BE"/>
              </w:rPr>
              <w:t>7.830</w:t>
            </w:r>
          </w:p>
          <w:p w14:paraId="6D19CAA4"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314.243</w:t>
            </w:r>
          </w:p>
        </w:tc>
        <w:tc>
          <w:tcPr>
            <w:tcW w:w="1316" w:type="dxa"/>
          </w:tcPr>
          <w:p w14:paraId="117FF5A2"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407.672</w:t>
            </w:r>
          </w:p>
          <w:p w14:paraId="74FF0BA9" w14:textId="77777777" w:rsidR="00B97F30" w:rsidRPr="000E5053" w:rsidRDefault="00B97F30">
            <w:pPr>
              <w:spacing w:line="288" w:lineRule="auto"/>
              <w:jc w:val="right"/>
              <w:rPr>
                <w:rFonts w:ascii="Tahoma" w:hAnsi="Tahoma" w:cs="Tahoma"/>
                <w:b/>
                <w:bCs/>
                <w:sz w:val="16"/>
                <w:szCs w:val="16"/>
                <w:lang w:val="nl-BE"/>
              </w:rPr>
            </w:pPr>
            <w:r w:rsidRPr="000E5053">
              <w:rPr>
                <w:rFonts w:ascii="Tahoma" w:hAnsi="Tahoma" w:cs="Tahoma"/>
                <w:b/>
                <w:bCs/>
                <w:sz w:val="16"/>
                <w:szCs w:val="16"/>
                <w:lang w:val="nl-BE"/>
              </w:rPr>
              <w:t>11.898</w:t>
            </w:r>
          </w:p>
          <w:p w14:paraId="776F3AFE" w14:textId="77777777" w:rsidR="00B97F30" w:rsidRPr="000E5053" w:rsidRDefault="00B97F30">
            <w:pPr>
              <w:spacing w:line="288" w:lineRule="auto"/>
              <w:jc w:val="right"/>
              <w:rPr>
                <w:rFonts w:ascii="Tahoma" w:hAnsi="Tahoma" w:cs="Tahoma"/>
                <w:sz w:val="16"/>
                <w:szCs w:val="16"/>
                <w:lang w:val="nl-BE"/>
              </w:rPr>
            </w:pPr>
            <w:r w:rsidRPr="000E5053">
              <w:rPr>
                <w:rFonts w:ascii="Tahoma" w:hAnsi="Tahoma" w:cs="Tahoma"/>
                <w:sz w:val="16"/>
                <w:szCs w:val="16"/>
                <w:lang w:val="nl-BE"/>
              </w:rPr>
              <w:t>419.570</w:t>
            </w:r>
          </w:p>
        </w:tc>
      </w:tr>
    </w:tbl>
    <w:p w14:paraId="38BA1085" w14:textId="77777777" w:rsidR="003A5931" w:rsidRPr="005A4AAB" w:rsidRDefault="003A5931" w:rsidP="005B7A41">
      <w:pPr>
        <w:spacing w:line="288" w:lineRule="auto"/>
        <w:rPr>
          <w:rFonts w:ascii="Tahoma" w:hAnsi="Tahoma" w:cs="Tahoma"/>
          <w:color w:val="000000"/>
          <w:sz w:val="20"/>
          <w:szCs w:val="20"/>
          <w:lang w:val="nl-BE"/>
        </w:rPr>
      </w:pPr>
    </w:p>
    <w:p w14:paraId="55189096" w14:textId="77777777" w:rsidR="000E5053" w:rsidRPr="005A4AAB" w:rsidRDefault="000E5053" w:rsidP="000E5053">
      <w:pPr>
        <w:spacing w:line="288" w:lineRule="auto"/>
        <w:rPr>
          <w:rFonts w:ascii="Tahoma" w:hAnsi="Tahoma" w:cs="Tahoma"/>
          <w:sz w:val="20"/>
          <w:szCs w:val="20"/>
          <w:lang w:val="nl-BE"/>
        </w:rPr>
      </w:pPr>
    </w:p>
    <w:p w14:paraId="2A6FC0BB" w14:textId="77777777" w:rsidR="000E5053" w:rsidRPr="005A4AAB" w:rsidRDefault="000E5053" w:rsidP="000E5053">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 xml:space="preserve">De tabel geeft ook een idee van de totale omvang van de wijzigingen in de bevolking en van het aandeel van de migraties hierin. Een maat voor de totale wijzigingen </w:t>
      </w:r>
      <w:r>
        <w:rPr>
          <w:rFonts w:ascii="Tahoma" w:hAnsi="Tahoma" w:cs="Tahoma"/>
          <w:color w:val="000000"/>
          <w:sz w:val="20"/>
          <w:szCs w:val="20"/>
          <w:lang w:val="nl-BE"/>
        </w:rPr>
        <w:t xml:space="preserve">in een periode </w:t>
      </w:r>
      <w:r w:rsidRPr="005A4AAB">
        <w:rPr>
          <w:rFonts w:ascii="Tahoma" w:hAnsi="Tahoma" w:cs="Tahoma"/>
          <w:color w:val="000000"/>
          <w:sz w:val="20"/>
          <w:szCs w:val="20"/>
          <w:lang w:val="nl-BE"/>
        </w:rPr>
        <w:t xml:space="preserve">is het aantal dat </w:t>
      </w:r>
      <w:r>
        <w:rPr>
          <w:rFonts w:ascii="Tahoma" w:hAnsi="Tahoma" w:cs="Tahoma"/>
          <w:color w:val="000000"/>
          <w:sz w:val="20"/>
          <w:szCs w:val="20"/>
          <w:lang w:val="nl-BE"/>
        </w:rPr>
        <w:t xml:space="preserve">ooit maar </w:t>
      </w:r>
      <w:r w:rsidRPr="005A4AAB">
        <w:rPr>
          <w:rFonts w:ascii="Tahoma" w:hAnsi="Tahoma" w:cs="Tahoma"/>
          <w:color w:val="000000"/>
          <w:sz w:val="20"/>
          <w:szCs w:val="20"/>
          <w:lang w:val="nl-BE"/>
        </w:rPr>
        <w:t xml:space="preserve">niet </w:t>
      </w:r>
      <w:r>
        <w:rPr>
          <w:rFonts w:ascii="Tahoma" w:hAnsi="Tahoma" w:cs="Tahoma"/>
          <w:color w:val="000000"/>
          <w:sz w:val="20"/>
          <w:szCs w:val="20"/>
          <w:lang w:val="nl-BE"/>
        </w:rPr>
        <w:t xml:space="preserve">heel de tijd </w:t>
      </w:r>
      <w:r w:rsidRPr="005A4AAB">
        <w:rPr>
          <w:rFonts w:ascii="Tahoma" w:hAnsi="Tahoma" w:cs="Tahoma"/>
          <w:color w:val="000000"/>
          <w:sz w:val="20"/>
          <w:szCs w:val="20"/>
          <w:lang w:val="nl-BE"/>
        </w:rPr>
        <w:t xml:space="preserve">deel uitmaakt van de bevolking (G+O+I+U). Voor de vier regio’s gaat het </w:t>
      </w:r>
      <w:r>
        <w:rPr>
          <w:rFonts w:ascii="Tahoma" w:hAnsi="Tahoma" w:cs="Tahoma"/>
          <w:color w:val="000000"/>
          <w:sz w:val="20"/>
          <w:szCs w:val="20"/>
          <w:lang w:val="nl-BE"/>
        </w:rPr>
        <w:t xml:space="preserve">in een periode van vijf jaar </w:t>
      </w:r>
      <w:r w:rsidRPr="005A4AAB">
        <w:rPr>
          <w:rFonts w:ascii="Tahoma" w:hAnsi="Tahoma" w:cs="Tahoma"/>
          <w:color w:val="000000"/>
          <w:sz w:val="20"/>
          <w:szCs w:val="20"/>
          <w:lang w:val="nl-BE"/>
        </w:rPr>
        <w:t xml:space="preserve">om ongeveer de helft van de bevolking (48 % tot 59 %). Zonder migratie zou het slechts om ongeveer een tiende gaan. </w:t>
      </w:r>
    </w:p>
    <w:p w14:paraId="1C41918A" w14:textId="77777777" w:rsidR="000E5053" w:rsidRPr="005A4AAB" w:rsidRDefault="000E5053" w:rsidP="000E5053">
      <w:pPr>
        <w:spacing w:line="288" w:lineRule="auto"/>
        <w:rPr>
          <w:rFonts w:ascii="Tahoma" w:hAnsi="Tahoma" w:cs="Tahoma"/>
          <w:color w:val="000000"/>
          <w:sz w:val="20"/>
          <w:szCs w:val="20"/>
          <w:lang w:val="nl-BE"/>
        </w:rPr>
      </w:pPr>
    </w:p>
    <w:p w14:paraId="1A79192D" w14:textId="77777777" w:rsidR="000E5053" w:rsidRPr="005A4AAB" w:rsidRDefault="000E5053" w:rsidP="000E5053">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De totale migratie (I+U) in vijf jaar is bijna de helft van de bevolking voor Antwerpen periferie en ongeveer vier tienden voor de andere regio’s. In de gebruikelijke formulering van coëfficiënten voor de loop van de bevolking gaat het om 100 en 80 %° per jaar.</w:t>
      </w:r>
    </w:p>
    <w:p w14:paraId="32C7961C" w14:textId="77777777" w:rsidR="0093675F" w:rsidRDefault="0093675F" w:rsidP="000E5053">
      <w:pPr>
        <w:spacing w:line="288" w:lineRule="auto"/>
        <w:rPr>
          <w:rFonts w:ascii="Tahoma" w:hAnsi="Tahoma" w:cs="Tahoma"/>
          <w:color w:val="000000"/>
          <w:sz w:val="20"/>
          <w:szCs w:val="20"/>
        </w:rPr>
      </w:pPr>
    </w:p>
    <w:p w14:paraId="2DD683F1" w14:textId="77777777" w:rsidR="000E5053" w:rsidRPr="005A4AAB" w:rsidRDefault="000E5053" w:rsidP="000E5053">
      <w:pPr>
        <w:spacing w:line="288" w:lineRule="auto"/>
        <w:rPr>
          <w:rFonts w:ascii="Tahoma" w:hAnsi="Tahoma" w:cs="Tahoma"/>
          <w:color w:val="000000"/>
          <w:sz w:val="20"/>
          <w:szCs w:val="20"/>
        </w:rPr>
      </w:pPr>
      <w:r w:rsidRPr="005A4AAB">
        <w:rPr>
          <w:rFonts w:ascii="Tahoma" w:hAnsi="Tahoma" w:cs="Tahoma"/>
          <w:color w:val="000000"/>
          <w:sz w:val="20"/>
          <w:szCs w:val="20"/>
        </w:rPr>
        <w:t>In de vier regio’s staat tegenover veel inwijking veel uitwijking zo dat het saldo beperkt blijft: op vijf jaar tussen 1,3 en 2,7 % (of 2,5 en 5 %° per jaar).</w:t>
      </w:r>
    </w:p>
    <w:p w14:paraId="1990913D" w14:textId="77777777" w:rsidR="00B97F30" w:rsidRPr="005A4AAB" w:rsidRDefault="00B97F30">
      <w:pPr>
        <w:pStyle w:val="Plattetekst"/>
        <w:rPr>
          <w:rFonts w:ascii="Tahoma" w:hAnsi="Tahoma" w:cs="Tahoma"/>
          <w:color w:val="000000"/>
          <w:sz w:val="20"/>
          <w:szCs w:val="20"/>
        </w:rPr>
      </w:pPr>
    </w:p>
    <w:p w14:paraId="5A209F16" w14:textId="77777777" w:rsidR="000E37E3" w:rsidRDefault="000E37E3">
      <w:pPr>
        <w:spacing w:line="288" w:lineRule="auto"/>
        <w:rPr>
          <w:rFonts w:ascii="Tahoma" w:hAnsi="Tahoma" w:cs="Tahoma"/>
          <w:color w:val="000000"/>
          <w:sz w:val="20"/>
          <w:szCs w:val="20"/>
          <w:u w:val="single"/>
          <w:lang w:val="nl-BE"/>
        </w:rPr>
      </w:pPr>
    </w:p>
    <w:p w14:paraId="3083E53C" w14:textId="77777777" w:rsidR="00B97F30" w:rsidRPr="005A4AAB" w:rsidRDefault="00F304BA">
      <w:pPr>
        <w:spacing w:line="288" w:lineRule="auto"/>
        <w:rPr>
          <w:rFonts w:ascii="Tahoma" w:hAnsi="Tahoma" w:cs="Tahoma"/>
          <w:color w:val="000000"/>
          <w:sz w:val="20"/>
          <w:szCs w:val="20"/>
          <w:lang w:val="nl-BE"/>
        </w:rPr>
      </w:pPr>
      <w:r w:rsidRPr="005A4AAB">
        <w:rPr>
          <w:rFonts w:ascii="Tahoma" w:hAnsi="Tahoma" w:cs="Tahoma"/>
          <w:color w:val="000000"/>
          <w:sz w:val="20"/>
          <w:szCs w:val="20"/>
          <w:u w:val="single"/>
          <w:lang w:val="nl-BE"/>
        </w:rPr>
        <w:t>Gemeentelijke gegevens</w:t>
      </w:r>
      <w:r w:rsidRPr="005A4AAB">
        <w:rPr>
          <w:rFonts w:ascii="Tahoma" w:hAnsi="Tahoma" w:cs="Tahoma"/>
          <w:color w:val="000000"/>
          <w:sz w:val="20"/>
          <w:szCs w:val="20"/>
          <w:lang w:val="nl-BE"/>
        </w:rPr>
        <w:t>:</w:t>
      </w:r>
    </w:p>
    <w:p w14:paraId="4EFE0B42" w14:textId="77777777" w:rsidR="00F304BA" w:rsidRPr="005A4AAB" w:rsidRDefault="00F304BA" w:rsidP="00F304BA">
      <w:pPr>
        <w:pStyle w:val="Plattetekst2"/>
        <w:rPr>
          <w:rFonts w:ascii="Tahoma" w:hAnsi="Tahoma" w:cs="Tahoma"/>
          <w:sz w:val="20"/>
          <w:szCs w:val="20"/>
        </w:rPr>
      </w:pPr>
    </w:p>
    <w:p w14:paraId="0302C25D" w14:textId="77777777" w:rsidR="00F304BA" w:rsidRPr="005A4AAB" w:rsidRDefault="00F304BA" w:rsidP="00F304BA">
      <w:pPr>
        <w:pStyle w:val="Plattetekst2"/>
        <w:rPr>
          <w:rFonts w:ascii="Tahoma" w:hAnsi="Tahoma" w:cs="Tahoma"/>
          <w:sz w:val="20"/>
          <w:szCs w:val="20"/>
        </w:rPr>
      </w:pPr>
      <w:r w:rsidRPr="005A4AAB">
        <w:rPr>
          <w:rFonts w:ascii="Tahoma" w:hAnsi="Tahoma" w:cs="Tahoma"/>
          <w:sz w:val="20"/>
          <w:szCs w:val="20"/>
        </w:rPr>
        <w:t>De provincie Antwerpen geeft in het ‘Sociaal Kompas’ de componenten van de loop van de bevolking voor de periode 2001-2005 zowel in absolute aantallen als in verhouding tot het aantal inwoners.</w:t>
      </w:r>
    </w:p>
    <w:p w14:paraId="1BE72608" w14:textId="77777777" w:rsidR="0093675F" w:rsidRDefault="0093675F">
      <w:pPr>
        <w:spacing w:line="288" w:lineRule="auto"/>
        <w:rPr>
          <w:rFonts w:ascii="Tahoma" w:hAnsi="Tahoma" w:cs="Tahoma"/>
          <w:color w:val="000000"/>
          <w:sz w:val="20"/>
          <w:szCs w:val="20"/>
          <w:lang w:val="nl-BE"/>
        </w:rPr>
      </w:pPr>
    </w:p>
    <w:p w14:paraId="0DAAB5E3" w14:textId="77777777" w:rsidR="00B97F30" w:rsidRPr="005A4AAB" w:rsidRDefault="00F304BA">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 xml:space="preserve">Bijlage 1 geeft enkele aanvullende data, namelijk het natuurlijke saldo, het migratiesaldo en de totale migratie. Kaart 1 </w:t>
      </w:r>
      <w:r w:rsidR="00081B46" w:rsidRPr="005A4AAB">
        <w:rPr>
          <w:rFonts w:ascii="Tahoma" w:hAnsi="Tahoma" w:cs="Tahoma"/>
          <w:color w:val="000000"/>
          <w:sz w:val="20"/>
          <w:szCs w:val="20"/>
          <w:lang w:val="nl-BE"/>
        </w:rPr>
        <w:t>geeft een indeling in klassen voor de totale migratie.</w:t>
      </w:r>
    </w:p>
    <w:p w14:paraId="691079B0" w14:textId="77777777" w:rsidR="0026474C" w:rsidRPr="005A4AAB" w:rsidRDefault="0026474C" w:rsidP="00081B46">
      <w:pPr>
        <w:spacing w:line="288" w:lineRule="auto"/>
        <w:rPr>
          <w:rFonts w:ascii="Tahoma" w:hAnsi="Tahoma" w:cs="Tahoma"/>
          <w:color w:val="000000"/>
          <w:sz w:val="20"/>
          <w:szCs w:val="20"/>
          <w:lang w:val="nl-BE"/>
        </w:rPr>
      </w:pPr>
    </w:p>
    <w:p w14:paraId="381945EE" w14:textId="77777777" w:rsidR="00BC008C" w:rsidRPr="005A4AAB" w:rsidRDefault="00081B46" w:rsidP="00081B46">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Het natuurlijke saldo per jaar blijft voor alle gemeenten beperkt. Ook het saldo ten gevolge van migratie blijft voor de meeste gemeenten beperkt</w:t>
      </w:r>
      <w:r w:rsidR="00FE2A67" w:rsidRPr="005A4AAB">
        <w:rPr>
          <w:rFonts w:ascii="Tahoma" w:hAnsi="Tahoma" w:cs="Tahoma"/>
          <w:color w:val="000000"/>
          <w:sz w:val="20"/>
          <w:szCs w:val="20"/>
          <w:lang w:val="nl-BE"/>
        </w:rPr>
        <w:t xml:space="preserve">, </w:t>
      </w:r>
      <w:r w:rsidR="008B6C95">
        <w:rPr>
          <w:rFonts w:ascii="Tahoma" w:hAnsi="Tahoma" w:cs="Tahoma"/>
          <w:color w:val="000000"/>
          <w:sz w:val="20"/>
          <w:szCs w:val="20"/>
          <w:lang w:val="nl-BE"/>
        </w:rPr>
        <w:t xml:space="preserve">doch </w:t>
      </w:r>
      <w:r w:rsidR="00FE2A67" w:rsidRPr="005A4AAB">
        <w:rPr>
          <w:rFonts w:ascii="Tahoma" w:hAnsi="Tahoma" w:cs="Tahoma"/>
          <w:color w:val="000000"/>
          <w:sz w:val="20"/>
          <w:szCs w:val="20"/>
          <w:lang w:val="nl-BE"/>
        </w:rPr>
        <w:t xml:space="preserve">als </w:t>
      </w:r>
      <w:r w:rsidR="003124D3" w:rsidRPr="005A4AAB">
        <w:rPr>
          <w:rFonts w:ascii="Tahoma" w:hAnsi="Tahoma" w:cs="Tahoma"/>
          <w:color w:val="000000"/>
          <w:sz w:val="20"/>
          <w:szCs w:val="20"/>
          <w:lang w:val="nl-BE"/>
        </w:rPr>
        <w:t xml:space="preserve">gevolg </w:t>
      </w:r>
      <w:r w:rsidR="00D726D0" w:rsidRPr="005A4AAB">
        <w:rPr>
          <w:rFonts w:ascii="Tahoma" w:hAnsi="Tahoma" w:cs="Tahoma"/>
          <w:color w:val="000000"/>
          <w:sz w:val="20"/>
          <w:szCs w:val="20"/>
          <w:lang w:val="nl-BE"/>
        </w:rPr>
        <w:t>van een compensatie van zowel sterke inwijking als uitwijking</w:t>
      </w:r>
      <w:r w:rsidR="003124D3" w:rsidRPr="005A4AAB">
        <w:rPr>
          <w:rFonts w:ascii="Tahoma" w:hAnsi="Tahoma" w:cs="Tahoma"/>
          <w:color w:val="000000"/>
          <w:sz w:val="20"/>
          <w:szCs w:val="20"/>
          <w:lang w:val="nl-BE"/>
        </w:rPr>
        <w:t>.</w:t>
      </w:r>
      <w:r w:rsidR="003124D3" w:rsidRPr="005A4AAB">
        <w:rPr>
          <w:rStyle w:val="Voetnootmarkering"/>
          <w:rFonts w:ascii="Tahoma" w:hAnsi="Tahoma" w:cs="Tahoma"/>
          <w:color w:val="000000"/>
          <w:sz w:val="20"/>
          <w:szCs w:val="20"/>
          <w:lang w:val="nl-BE"/>
        </w:rPr>
        <w:footnoteReference w:id="6"/>
      </w:r>
      <w:r w:rsidR="003124D3" w:rsidRPr="005A4AAB">
        <w:rPr>
          <w:rFonts w:ascii="Tahoma" w:hAnsi="Tahoma" w:cs="Tahoma"/>
          <w:color w:val="000000"/>
          <w:sz w:val="20"/>
          <w:szCs w:val="20"/>
          <w:lang w:val="nl-BE"/>
        </w:rPr>
        <w:t xml:space="preserve"> </w:t>
      </w:r>
    </w:p>
    <w:p w14:paraId="3C9C9201" w14:textId="77777777" w:rsidR="008B6C95" w:rsidRDefault="008B6C95" w:rsidP="00BC008C">
      <w:pPr>
        <w:spacing w:line="288" w:lineRule="auto"/>
        <w:rPr>
          <w:rFonts w:ascii="Tahoma" w:hAnsi="Tahoma" w:cs="Tahoma"/>
          <w:color w:val="000000"/>
          <w:sz w:val="20"/>
          <w:szCs w:val="20"/>
          <w:lang w:val="nl-BE"/>
        </w:rPr>
      </w:pPr>
    </w:p>
    <w:p w14:paraId="5D9A0255" w14:textId="77777777" w:rsidR="00BC008C" w:rsidRDefault="0026474C" w:rsidP="00BC008C">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Het minimum voor de totale jaarlijkse migratie is 62 per duizend inwoners. Hierdoor behoort in een periode van vijf jaar voor alle gemeenten meer dan 30 % van de inwoners niet de hele periode tot de bevolking.</w:t>
      </w:r>
      <w:r w:rsidR="00BC008C" w:rsidRPr="005A4AAB">
        <w:rPr>
          <w:rFonts w:ascii="Tahoma" w:hAnsi="Tahoma" w:cs="Tahoma"/>
          <w:color w:val="000000"/>
          <w:sz w:val="20"/>
          <w:szCs w:val="20"/>
          <w:lang w:val="nl-BE"/>
        </w:rPr>
        <w:t xml:space="preserve"> Wordt ook rekening gehouden met geboortes en overlijdens dan dien</w:t>
      </w:r>
      <w:r w:rsidR="00515FB6" w:rsidRPr="005A4AAB">
        <w:rPr>
          <w:rFonts w:ascii="Tahoma" w:hAnsi="Tahoma" w:cs="Tahoma"/>
          <w:color w:val="000000"/>
          <w:sz w:val="20"/>
          <w:szCs w:val="20"/>
          <w:lang w:val="nl-BE"/>
        </w:rPr>
        <w:t>en</w:t>
      </w:r>
      <w:r w:rsidR="00BC008C" w:rsidRPr="005A4AAB">
        <w:rPr>
          <w:rFonts w:ascii="Tahoma" w:hAnsi="Tahoma" w:cs="Tahoma"/>
          <w:color w:val="000000"/>
          <w:sz w:val="20"/>
          <w:szCs w:val="20"/>
          <w:lang w:val="nl-BE"/>
        </w:rPr>
        <w:t xml:space="preserve"> d</w:t>
      </w:r>
      <w:r w:rsidR="00515FB6" w:rsidRPr="005A4AAB">
        <w:rPr>
          <w:rFonts w:ascii="Tahoma" w:hAnsi="Tahoma" w:cs="Tahoma"/>
          <w:color w:val="000000"/>
          <w:sz w:val="20"/>
          <w:szCs w:val="20"/>
          <w:lang w:val="nl-BE"/>
        </w:rPr>
        <w:t>ie</w:t>
      </w:r>
      <w:r w:rsidR="00BC008C" w:rsidRPr="005A4AAB">
        <w:rPr>
          <w:rFonts w:ascii="Tahoma" w:hAnsi="Tahoma" w:cs="Tahoma"/>
          <w:color w:val="000000"/>
          <w:sz w:val="20"/>
          <w:szCs w:val="20"/>
          <w:lang w:val="nl-BE"/>
        </w:rPr>
        <w:t xml:space="preserve"> percentage</w:t>
      </w:r>
      <w:r w:rsidR="00515FB6" w:rsidRPr="005A4AAB">
        <w:rPr>
          <w:rFonts w:ascii="Tahoma" w:hAnsi="Tahoma" w:cs="Tahoma"/>
          <w:color w:val="000000"/>
          <w:sz w:val="20"/>
          <w:szCs w:val="20"/>
          <w:lang w:val="nl-BE"/>
        </w:rPr>
        <w:t>s</w:t>
      </w:r>
      <w:r w:rsidR="00BC008C" w:rsidRPr="005A4AAB">
        <w:rPr>
          <w:rFonts w:ascii="Tahoma" w:hAnsi="Tahoma" w:cs="Tahoma"/>
          <w:color w:val="000000"/>
          <w:sz w:val="20"/>
          <w:szCs w:val="20"/>
          <w:lang w:val="nl-BE"/>
        </w:rPr>
        <w:t xml:space="preserve"> nog met 10 verhoogd.</w:t>
      </w:r>
    </w:p>
    <w:p w14:paraId="78586C23" w14:textId="77777777" w:rsidR="00622BB7" w:rsidRPr="005A4AAB" w:rsidRDefault="00622BB7" w:rsidP="00BC008C">
      <w:pPr>
        <w:spacing w:line="288" w:lineRule="auto"/>
        <w:rPr>
          <w:rFonts w:ascii="Tahoma" w:hAnsi="Tahoma" w:cs="Tahoma"/>
          <w:color w:val="000000"/>
          <w:sz w:val="20"/>
          <w:szCs w:val="20"/>
          <w:lang w:val="nl-BE"/>
        </w:rPr>
      </w:pPr>
      <w:r>
        <w:rPr>
          <w:rFonts w:ascii="Tahoma" w:hAnsi="Tahoma" w:cs="Tahoma"/>
          <w:color w:val="000000"/>
          <w:sz w:val="20"/>
          <w:szCs w:val="20"/>
          <w:lang w:val="nl-BE"/>
        </w:rPr>
        <w:t xml:space="preserve">De totale migratie is zeer groot voor </w:t>
      </w:r>
      <w:r w:rsidR="00246CA2">
        <w:rPr>
          <w:rFonts w:ascii="Tahoma" w:hAnsi="Tahoma" w:cs="Tahoma"/>
          <w:color w:val="000000"/>
          <w:sz w:val="20"/>
          <w:szCs w:val="20"/>
          <w:lang w:val="nl-BE"/>
        </w:rPr>
        <w:t>bijna alle gemeenten dicht bij stad</w:t>
      </w:r>
      <w:r>
        <w:rPr>
          <w:rFonts w:ascii="Tahoma" w:hAnsi="Tahoma" w:cs="Tahoma"/>
          <w:color w:val="000000"/>
          <w:sz w:val="20"/>
          <w:szCs w:val="20"/>
          <w:lang w:val="nl-BE"/>
        </w:rPr>
        <w:t xml:space="preserve"> Antwerp</w:t>
      </w:r>
      <w:r w:rsidR="00246CA2">
        <w:rPr>
          <w:rFonts w:ascii="Tahoma" w:hAnsi="Tahoma" w:cs="Tahoma"/>
          <w:color w:val="000000"/>
          <w:sz w:val="20"/>
          <w:szCs w:val="20"/>
          <w:lang w:val="nl-BE"/>
        </w:rPr>
        <w:t>en.</w:t>
      </w:r>
    </w:p>
    <w:p w14:paraId="7339852E" w14:textId="77777777" w:rsidR="00F304BA" w:rsidRPr="005A4AAB" w:rsidRDefault="00F304BA">
      <w:pPr>
        <w:spacing w:line="288" w:lineRule="auto"/>
        <w:rPr>
          <w:rFonts w:ascii="Tahoma" w:hAnsi="Tahoma" w:cs="Tahoma"/>
          <w:sz w:val="20"/>
          <w:szCs w:val="20"/>
          <w:lang w:val="nl-BE"/>
        </w:rPr>
      </w:pPr>
    </w:p>
    <w:p w14:paraId="00B72954" w14:textId="77777777" w:rsidR="00F205DC" w:rsidRDefault="00F205DC">
      <w:pPr>
        <w:spacing w:line="288" w:lineRule="auto"/>
        <w:rPr>
          <w:rFonts w:ascii="Tahoma" w:hAnsi="Tahoma" w:cs="Tahoma"/>
          <w:b/>
          <w:bCs/>
          <w:color w:val="FF0000"/>
          <w:sz w:val="20"/>
          <w:szCs w:val="20"/>
          <w:lang w:val="nl-BE"/>
        </w:rPr>
      </w:pPr>
    </w:p>
    <w:p w14:paraId="0DB9397C" w14:textId="77777777" w:rsidR="00F205DC" w:rsidRDefault="00F205DC">
      <w:pPr>
        <w:spacing w:line="288" w:lineRule="auto"/>
        <w:rPr>
          <w:rFonts w:ascii="Tahoma" w:hAnsi="Tahoma" w:cs="Tahoma"/>
          <w:b/>
          <w:bCs/>
          <w:color w:val="FF0000"/>
          <w:sz w:val="20"/>
          <w:szCs w:val="20"/>
          <w:lang w:val="nl-BE"/>
        </w:rPr>
      </w:pPr>
    </w:p>
    <w:p w14:paraId="15DF05D8" w14:textId="77777777" w:rsidR="00B97F30" w:rsidRPr="005A4AAB" w:rsidRDefault="00B97F30">
      <w:pPr>
        <w:spacing w:line="288" w:lineRule="auto"/>
        <w:rPr>
          <w:rFonts w:ascii="Tahoma" w:hAnsi="Tahoma" w:cs="Tahoma"/>
          <w:b/>
          <w:bCs/>
          <w:color w:val="FF0000"/>
          <w:sz w:val="20"/>
          <w:szCs w:val="20"/>
          <w:lang w:val="nl-BE"/>
        </w:rPr>
      </w:pPr>
      <w:r w:rsidRPr="005A4AAB">
        <w:rPr>
          <w:rFonts w:ascii="Tahoma" w:hAnsi="Tahoma" w:cs="Tahoma"/>
          <w:b/>
          <w:bCs/>
          <w:color w:val="FF0000"/>
          <w:sz w:val="20"/>
          <w:szCs w:val="20"/>
          <w:lang w:val="nl-BE"/>
        </w:rPr>
        <w:t>II.</w:t>
      </w:r>
      <w:r w:rsidRPr="005A4AAB">
        <w:rPr>
          <w:rFonts w:ascii="Tahoma" w:hAnsi="Tahoma" w:cs="Tahoma"/>
          <w:b/>
          <w:bCs/>
          <w:color w:val="FF0000"/>
          <w:sz w:val="20"/>
          <w:szCs w:val="20"/>
          <w:lang w:val="nl-BE"/>
        </w:rPr>
        <w:tab/>
        <w:t xml:space="preserve">MIGRATIE </w:t>
      </w:r>
    </w:p>
    <w:p w14:paraId="27EFEC80" w14:textId="77777777" w:rsidR="0024741C" w:rsidRPr="005A4AAB" w:rsidRDefault="0024741C">
      <w:pPr>
        <w:spacing w:line="288" w:lineRule="auto"/>
        <w:rPr>
          <w:rFonts w:ascii="Tahoma" w:hAnsi="Tahoma" w:cs="Tahoma"/>
          <w:sz w:val="20"/>
          <w:szCs w:val="20"/>
          <w:lang w:val="nl-BE"/>
        </w:rPr>
      </w:pPr>
    </w:p>
    <w:p w14:paraId="3A50AF19" w14:textId="77777777" w:rsidR="005B7A41" w:rsidRPr="005A4AAB" w:rsidRDefault="005B7A41">
      <w:pPr>
        <w:spacing w:line="288" w:lineRule="auto"/>
        <w:rPr>
          <w:rFonts w:ascii="Tahoma" w:hAnsi="Tahoma" w:cs="Tahoma"/>
          <w:sz w:val="20"/>
          <w:szCs w:val="20"/>
          <w:lang w:val="nl-BE"/>
        </w:rPr>
      </w:pPr>
    </w:p>
    <w:p w14:paraId="445A23F1" w14:textId="77777777" w:rsidR="00C678F0" w:rsidRPr="005A4AAB" w:rsidRDefault="00122457">
      <w:pPr>
        <w:spacing w:line="288" w:lineRule="auto"/>
        <w:rPr>
          <w:rFonts w:ascii="Tahoma" w:hAnsi="Tahoma" w:cs="Tahoma"/>
          <w:sz w:val="20"/>
          <w:szCs w:val="20"/>
          <w:lang w:val="nl-BE"/>
        </w:rPr>
      </w:pPr>
      <w:r w:rsidRPr="005A4AAB">
        <w:rPr>
          <w:rFonts w:ascii="Tahoma" w:hAnsi="Tahoma" w:cs="Tahoma"/>
          <w:sz w:val="20"/>
          <w:szCs w:val="20"/>
          <w:lang w:val="nl-BE"/>
        </w:rPr>
        <w:t xml:space="preserve">Niettegenstaande de beperkte migratiesaldi is er een sterke totale migratie die een belangrijke invloed kan hebben op de samenstelling van de bevolking. </w:t>
      </w:r>
      <w:r w:rsidR="007B1DFB" w:rsidRPr="005A4AAB">
        <w:rPr>
          <w:rFonts w:ascii="Tahoma" w:hAnsi="Tahoma" w:cs="Tahoma"/>
          <w:sz w:val="20"/>
          <w:szCs w:val="20"/>
          <w:lang w:val="nl-BE"/>
        </w:rPr>
        <w:t xml:space="preserve">In welke mate verschillen inwijkelingen  en uitwijkelingen? Doen migraties zich vooral voor op kleinere afstand met als gevolg veel compensatie binnen een regio? Wat is de invloed op de samenstelling in de leeftijd …? </w:t>
      </w:r>
      <w:r w:rsidR="00C678F0" w:rsidRPr="005A4AAB">
        <w:rPr>
          <w:rFonts w:ascii="Tahoma" w:hAnsi="Tahoma" w:cs="Tahoma"/>
          <w:sz w:val="20"/>
          <w:szCs w:val="20"/>
          <w:lang w:val="nl-BE"/>
        </w:rPr>
        <w:t>Dit deel gaat eerst in op het ruimtelijke niveau vervolgens op het leeftijdsaspect.</w:t>
      </w:r>
    </w:p>
    <w:p w14:paraId="5121AC37" w14:textId="77777777" w:rsidR="00C678F0" w:rsidRPr="005A4AAB" w:rsidRDefault="00C678F0">
      <w:pPr>
        <w:spacing w:line="288" w:lineRule="auto"/>
        <w:rPr>
          <w:rFonts w:ascii="Tahoma" w:hAnsi="Tahoma" w:cs="Tahoma"/>
          <w:sz w:val="20"/>
          <w:szCs w:val="20"/>
          <w:lang w:val="nl-BE"/>
        </w:rPr>
      </w:pPr>
    </w:p>
    <w:p w14:paraId="13D8A7C1" w14:textId="77777777" w:rsidR="00C678F0" w:rsidRPr="005A4AAB" w:rsidRDefault="00C678F0">
      <w:pPr>
        <w:spacing w:line="288" w:lineRule="auto"/>
        <w:rPr>
          <w:rFonts w:ascii="Tahoma" w:hAnsi="Tahoma" w:cs="Tahoma"/>
          <w:sz w:val="20"/>
          <w:szCs w:val="20"/>
          <w:lang w:val="nl-BE"/>
        </w:rPr>
      </w:pPr>
    </w:p>
    <w:p w14:paraId="79A84E8F" w14:textId="77777777" w:rsidR="00C678F0" w:rsidRPr="001F1A5D" w:rsidRDefault="00C678F0">
      <w:pPr>
        <w:spacing w:line="288" w:lineRule="auto"/>
        <w:rPr>
          <w:rFonts w:ascii="Tahoma" w:hAnsi="Tahoma" w:cs="Tahoma"/>
          <w:b/>
          <w:smallCaps/>
          <w:color w:val="008000"/>
          <w:sz w:val="18"/>
          <w:szCs w:val="18"/>
          <w:lang w:val="nl-BE"/>
        </w:rPr>
      </w:pPr>
      <w:r w:rsidRPr="001F1A5D">
        <w:rPr>
          <w:rFonts w:ascii="Tahoma" w:hAnsi="Tahoma" w:cs="Tahoma"/>
          <w:b/>
          <w:smallCaps/>
          <w:color w:val="008000"/>
          <w:sz w:val="18"/>
          <w:szCs w:val="18"/>
          <w:lang w:val="nl-BE"/>
        </w:rPr>
        <w:t>A.</w:t>
      </w:r>
      <w:r w:rsidRPr="001F1A5D">
        <w:rPr>
          <w:rFonts w:ascii="Tahoma" w:hAnsi="Tahoma" w:cs="Tahoma"/>
          <w:b/>
          <w:smallCaps/>
          <w:color w:val="008000"/>
          <w:sz w:val="18"/>
          <w:szCs w:val="18"/>
          <w:lang w:val="nl-BE"/>
        </w:rPr>
        <w:tab/>
        <w:t>RUIMTELIJK NIVEAU</w:t>
      </w:r>
    </w:p>
    <w:p w14:paraId="48DAADAC" w14:textId="77777777" w:rsidR="00C678F0" w:rsidRPr="005A4AAB" w:rsidRDefault="00C678F0">
      <w:pPr>
        <w:spacing w:line="288" w:lineRule="auto"/>
        <w:rPr>
          <w:rFonts w:ascii="Tahoma" w:hAnsi="Tahoma" w:cs="Tahoma"/>
          <w:sz w:val="20"/>
          <w:szCs w:val="20"/>
          <w:lang w:val="nl-BE"/>
        </w:rPr>
      </w:pPr>
    </w:p>
    <w:p w14:paraId="084584B7" w14:textId="77777777" w:rsidR="00806943" w:rsidRPr="005A4AAB" w:rsidRDefault="00806943">
      <w:pPr>
        <w:spacing w:line="288" w:lineRule="auto"/>
        <w:rPr>
          <w:rFonts w:ascii="Tahoma" w:hAnsi="Tahoma" w:cs="Tahoma"/>
          <w:sz w:val="20"/>
          <w:szCs w:val="20"/>
          <w:lang w:val="nl-BE"/>
        </w:rPr>
      </w:pPr>
    </w:p>
    <w:p w14:paraId="6E01232A" w14:textId="77777777" w:rsidR="00B97F30" w:rsidRPr="005A4AAB" w:rsidRDefault="00425366">
      <w:pPr>
        <w:spacing w:line="288" w:lineRule="auto"/>
        <w:rPr>
          <w:rFonts w:ascii="Tahoma" w:hAnsi="Tahoma" w:cs="Tahoma"/>
          <w:sz w:val="20"/>
          <w:szCs w:val="20"/>
          <w:lang w:val="nl-BE"/>
        </w:rPr>
      </w:pPr>
      <w:r w:rsidRPr="005A4AAB">
        <w:rPr>
          <w:rFonts w:ascii="Tahoma" w:hAnsi="Tahoma" w:cs="Tahoma"/>
          <w:sz w:val="20"/>
          <w:szCs w:val="20"/>
          <w:lang w:val="nl-BE"/>
        </w:rPr>
        <w:t xml:space="preserve">Een eerste element van verschil tussen inwijkelingen en uitwijkelingen hangt af van het ruimtelijke niveau van de migratie. Dit niveau is </w:t>
      </w:r>
      <w:r w:rsidR="008822A8" w:rsidRPr="005A4AAB">
        <w:rPr>
          <w:rFonts w:ascii="Tahoma" w:hAnsi="Tahoma" w:cs="Tahoma"/>
          <w:sz w:val="20"/>
          <w:szCs w:val="20"/>
          <w:lang w:val="nl-BE"/>
        </w:rPr>
        <w:t xml:space="preserve">naast het registratieprobleem </w:t>
      </w:r>
      <w:r w:rsidRPr="005A4AAB">
        <w:rPr>
          <w:rFonts w:ascii="Tahoma" w:hAnsi="Tahoma" w:cs="Tahoma"/>
          <w:sz w:val="20"/>
          <w:szCs w:val="20"/>
          <w:lang w:val="nl-BE"/>
        </w:rPr>
        <w:t xml:space="preserve">ook een </w:t>
      </w:r>
      <w:r w:rsidR="00B97F30" w:rsidRPr="005A4AAB">
        <w:rPr>
          <w:rFonts w:ascii="Tahoma" w:hAnsi="Tahoma" w:cs="Tahoma"/>
          <w:sz w:val="20"/>
          <w:szCs w:val="20"/>
          <w:lang w:val="nl-BE"/>
        </w:rPr>
        <w:t xml:space="preserve">oorzaak van verschillen in definities </w:t>
      </w:r>
      <w:r w:rsidR="008822A8" w:rsidRPr="005A4AAB">
        <w:rPr>
          <w:rFonts w:ascii="Tahoma" w:hAnsi="Tahoma" w:cs="Tahoma"/>
          <w:sz w:val="20"/>
          <w:szCs w:val="20"/>
          <w:lang w:val="nl-BE"/>
        </w:rPr>
        <w:t xml:space="preserve">en termen </w:t>
      </w:r>
      <w:r w:rsidR="00B97F30" w:rsidRPr="005A4AAB">
        <w:rPr>
          <w:rFonts w:ascii="Tahoma" w:hAnsi="Tahoma" w:cs="Tahoma"/>
          <w:sz w:val="20"/>
          <w:szCs w:val="20"/>
          <w:lang w:val="nl-BE"/>
        </w:rPr>
        <w:t>naargelang de bron</w:t>
      </w:r>
      <w:r w:rsidRPr="005A4AAB">
        <w:rPr>
          <w:rFonts w:ascii="Tahoma" w:hAnsi="Tahoma" w:cs="Tahoma"/>
          <w:sz w:val="20"/>
          <w:szCs w:val="20"/>
          <w:lang w:val="nl-BE"/>
        </w:rPr>
        <w:t>.</w:t>
      </w:r>
      <w:r w:rsidR="00B97F30" w:rsidRPr="005A4AAB">
        <w:rPr>
          <w:rFonts w:ascii="Tahoma" w:hAnsi="Tahoma" w:cs="Tahoma"/>
          <w:sz w:val="20"/>
          <w:szCs w:val="20"/>
          <w:lang w:val="nl-BE"/>
        </w:rPr>
        <w:t xml:space="preserve"> </w:t>
      </w:r>
    </w:p>
    <w:p w14:paraId="3CAEF56C" w14:textId="77777777" w:rsidR="00B97F30" w:rsidRPr="005A4AAB" w:rsidRDefault="00B97F30">
      <w:pPr>
        <w:spacing w:line="288" w:lineRule="auto"/>
        <w:rPr>
          <w:rFonts w:ascii="Tahoma" w:hAnsi="Tahoma" w:cs="Tahoma"/>
          <w:sz w:val="20"/>
          <w:szCs w:val="20"/>
          <w:lang w:val="nl-BE"/>
        </w:rPr>
      </w:pPr>
    </w:p>
    <w:p w14:paraId="1F0A111E" w14:textId="77777777" w:rsidR="00425366" w:rsidRPr="005A4AAB" w:rsidRDefault="00425366">
      <w:pPr>
        <w:spacing w:line="288" w:lineRule="auto"/>
        <w:rPr>
          <w:rFonts w:ascii="Tahoma" w:hAnsi="Tahoma" w:cs="Tahoma"/>
          <w:sz w:val="20"/>
          <w:szCs w:val="20"/>
          <w:lang w:val="nl-BE"/>
        </w:rPr>
      </w:pPr>
    </w:p>
    <w:p w14:paraId="603F806A" w14:textId="77777777" w:rsidR="00B97F30" w:rsidRPr="005A4AAB" w:rsidRDefault="00B97F30">
      <w:pPr>
        <w:spacing w:line="288" w:lineRule="auto"/>
        <w:rPr>
          <w:rFonts w:ascii="Tahoma" w:hAnsi="Tahoma" w:cs="Tahoma"/>
          <w:b/>
          <w:bCs/>
          <w:color w:val="0000FF"/>
          <w:sz w:val="20"/>
          <w:szCs w:val="20"/>
          <w:lang w:val="nl-BE"/>
        </w:rPr>
      </w:pPr>
      <w:r w:rsidRPr="005A4AAB">
        <w:rPr>
          <w:rFonts w:ascii="Tahoma" w:hAnsi="Tahoma" w:cs="Tahoma"/>
          <w:b/>
          <w:bCs/>
          <w:color w:val="0000FF"/>
          <w:sz w:val="20"/>
          <w:szCs w:val="20"/>
          <w:lang w:val="nl-BE"/>
        </w:rPr>
        <w:t>1.</w:t>
      </w:r>
      <w:r w:rsidRPr="005A4AAB">
        <w:rPr>
          <w:rFonts w:ascii="Tahoma" w:hAnsi="Tahoma" w:cs="Tahoma"/>
          <w:b/>
          <w:bCs/>
          <w:color w:val="0000FF"/>
          <w:sz w:val="20"/>
          <w:szCs w:val="20"/>
          <w:lang w:val="nl-BE"/>
        </w:rPr>
        <w:tab/>
      </w:r>
      <w:r w:rsidR="00B7247C">
        <w:rPr>
          <w:rFonts w:ascii="Tahoma" w:hAnsi="Tahoma" w:cs="Tahoma"/>
          <w:b/>
          <w:bCs/>
          <w:color w:val="0000FF"/>
          <w:sz w:val="20"/>
          <w:szCs w:val="20"/>
          <w:lang w:val="nl-BE"/>
        </w:rPr>
        <w:t>D</w:t>
      </w:r>
      <w:r w:rsidR="00C678F0" w:rsidRPr="005A4AAB">
        <w:rPr>
          <w:rFonts w:ascii="Tahoma" w:hAnsi="Tahoma" w:cs="Tahoma"/>
          <w:b/>
          <w:bCs/>
          <w:color w:val="0000FF"/>
          <w:sz w:val="20"/>
          <w:szCs w:val="20"/>
          <w:lang w:val="nl-BE"/>
        </w:rPr>
        <w:t>i</w:t>
      </w:r>
      <w:r w:rsidRPr="005A4AAB">
        <w:rPr>
          <w:rFonts w:ascii="Tahoma" w:hAnsi="Tahoma" w:cs="Tahoma"/>
          <w:b/>
          <w:bCs/>
          <w:color w:val="0000FF"/>
          <w:sz w:val="20"/>
          <w:szCs w:val="20"/>
          <w:lang w:val="nl-BE"/>
        </w:rPr>
        <w:t>versiteit</w:t>
      </w:r>
    </w:p>
    <w:p w14:paraId="7F2E5E83" w14:textId="77777777" w:rsidR="00B97F30" w:rsidRPr="005A4AAB" w:rsidRDefault="00B97F30">
      <w:pPr>
        <w:spacing w:line="288" w:lineRule="auto"/>
        <w:rPr>
          <w:rFonts w:ascii="Tahoma" w:hAnsi="Tahoma" w:cs="Tahoma"/>
          <w:sz w:val="20"/>
          <w:szCs w:val="20"/>
          <w:lang w:val="nl-BE"/>
        </w:rPr>
      </w:pPr>
    </w:p>
    <w:p w14:paraId="30ECB908" w14:textId="77777777" w:rsidR="00B97F30" w:rsidRPr="00B7247C" w:rsidRDefault="00B97F30">
      <w:pPr>
        <w:spacing w:line="288" w:lineRule="auto"/>
        <w:rPr>
          <w:rFonts w:ascii="Tahoma" w:hAnsi="Tahoma" w:cs="Tahoma"/>
          <w:sz w:val="20"/>
          <w:szCs w:val="20"/>
          <w:lang w:val="nl-BE"/>
        </w:rPr>
      </w:pPr>
      <w:r w:rsidRPr="00B7247C">
        <w:rPr>
          <w:rFonts w:ascii="Tahoma" w:hAnsi="Tahoma" w:cs="Tahoma"/>
          <w:sz w:val="20"/>
          <w:szCs w:val="20"/>
          <w:lang w:val="nl-BE"/>
        </w:rPr>
        <w:t xml:space="preserve">Zeer algemeen is migratie te omschrijven als de verandering van gewone verblijfplaats. </w:t>
      </w:r>
    </w:p>
    <w:p w14:paraId="0483420D" w14:textId="77777777" w:rsidR="00B97F30" w:rsidRPr="005A4AAB" w:rsidRDefault="00B97F30">
      <w:pPr>
        <w:spacing w:line="288" w:lineRule="auto"/>
        <w:rPr>
          <w:rFonts w:ascii="Tahoma" w:hAnsi="Tahoma" w:cs="Tahoma"/>
          <w:sz w:val="20"/>
          <w:szCs w:val="20"/>
          <w:lang w:val="nl-BE"/>
        </w:rPr>
      </w:pPr>
    </w:p>
    <w:p w14:paraId="3A898D8B" w14:textId="77777777" w:rsidR="00B97F30" w:rsidRPr="005A4AAB" w:rsidRDefault="00B97F30">
      <w:pPr>
        <w:spacing w:line="288" w:lineRule="auto"/>
        <w:rPr>
          <w:rFonts w:ascii="Tahoma" w:hAnsi="Tahoma" w:cs="Tahoma"/>
          <w:sz w:val="20"/>
          <w:szCs w:val="20"/>
          <w:lang w:val="nl-BE"/>
        </w:rPr>
      </w:pPr>
      <w:r w:rsidRPr="005A4AAB">
        <w:rPr>
          <w:rFonts w:ascii="Tahoma" w:hAnsi="Tahoma" w:cs="Tahoma"/>
          <w:sz w:val="20"/>
          <w:szCs w:val="20"/>
          <w:lang w:val="nl-BE"/>
        </w:rPr>
        <w:t xml:space="preserve">Inwijking en uitwijking betreffen in algemene zin het overschrijden van een administratieve grens. Een eerste ruimtelijk niveau van verandering van verblijfplaats betreft echter het verhuizen </w:t>
      </w:r>
      <w:r w:rsidRPr="005A4AAB">
        <w:rPr>
          <w:rFonts w:ascii="Tahoma" w:hAnsi="Tahoma" w:cs="Tahoma"/>
          <w:sz w:val="20"/>
          <w:szCs w:val="20"/>
          <w:u w:val="single"/>
          <w:lang w:val="nl-BE"/>
        </w:rPr>
        <w:t>binnen een gemeente</w:t>
      </w:r>
      <w:r w:rsidRPr="005A4AAB">
        <w:rPr>
          <w:rFonts w:ascii="Tahoma" w:hAnsi="Tahoma" w:cs="Tahoma"/>
          <w:sz w:val="20"/>
          <w:szCs w:val="20"/>
          <w:lang w:val="nl-BE"/>
        </w:rPr>
        <w:t>. Het gaat eigenlijk noch om inwijking noch om uitwijking. Statistieken over de leeftijds</w:t>
      </w:r>
      <w:r w:rsidR="001B215D">
        <w:rPr>
          <w:rFonts w:ascii="Tahoma" w:hAnsi="Tahoma" w:cs="Tahoma"/>
          <w:sz w:val="20"/>
          <w:szCs w:val="20"/>
          <w:lang w:val="nl-BE"/>
        </w:rPr>
        <w:t>-</w:t>
      </w:r>
      <w:r w:rsidRPr="005A4AAB">
        <w:rPr>
          <w:rFonts w:ascii="Tahoma" w:hAnsi="Tahoma" w:cs="Tahoma"/>
          <w:sz w:val="20"/>
          <w:szCs w:val="20"/>
          <w:lang w:val="nl-BE"/>
        </w:rPr>
        <w:t>verdeling tellen die bewegingen echter soms wel bij de inwijking.</w:t>
      </w:r>
    </w:p>
    <w:p w14:paraId="4A07D667" w14:textId="77777777" w:rsidR="00B97F30" w:rsidRPr="005A4AAB" w:rsidRDefault="00B97F30">
      <w:pPr>
        <w:spacing w:line="288" w:lineRule="auto"/>
        <w:rPr>
          <w:rFonts w:ascii="Tahoma" w:hAnsi="Tahoma" w:cs="Tahoma"/>
          <w:sz w:val="20"/>
          <w:szCs w:val="20"/>
          <w:lang w:val="nl-BE"/>
        </w:rPr>
      </w:pPr>
    </w:p>
    <w:p w14:paraId="29B8FD25" w14:textId="77777777" w:rsidR="00B97F30" w:rsidRPr="005A4AAB" w:rsidRDefault="00B97F30">
      <w:pPr>
        <w:spacing w:line="288" w:lineRule="auto"/>
        <w:rPr>
          <w:rFonts w:ascii="Tahoma" w:hAnsi="Tahoma" w:cs="Tahoma"/>
          <w:sz w:val="20"/>
          <w:szCs w:val="20"/>
          <w:lang w:val="nl-BE"/>
        </w:rPr>
      </w:pPr>
      <w:r w:rsidRPr="005A4AAB">
        <w:rPr>
          <w:rFonts w:ascii="Tahoma" w:hAnsi="Tahoma" w:cs="Tahoma"/>
          <w:sz w:val="20"/>
          <w:szCs w:val="20"/>
          <w:lang w:val="nl-BE"/>
        </w:rPr>
        <w:t xml:space="preserve">Op een veel hoger niveau onderscheidt men </w:t>
      </w:r>
      <w:r w:rsidRPr="005A4AAB">
        <w:rPr>
          <w:rFonts w:ascii="Tahoma" w:hAnsi="Tahoma" w:cs="Tahoma"/>
          <w:sz w:val="20"/>
          <w:szCs w:val="20"/>
          <w:u w:val="single"/>
          <w:lang w:val="nl-BE"/>
        </w:rPr>
        <w:t>binnenlandse</w:t>
      </w:r>
      <w:r w:rsidRPr="005A4AAB">
        <w:rPr>
          <w:rFonts w:ascii="Tahoma" w:hAnsi="Tahoma" w:cs="Tahoma"/>
          <w:sz w:val="20"/>
          <w:szCs w:val="20"/>
          <w:lang w:val="nl-BE"/>
        </w:rPr>
        <w:t xml:space="preserve"> en </w:t>
      </w:r>
      <w:r w:rsidRPr="005A4AAB">
        <w:rPr>
          <w:rFonts w:ascii="Tahoma" w:hAnsi="Tahoma" w:cs="Tahoma"/>
          <w:sz w:val="20"/>
          <w:szCs w:val="20"/>
          <w:u w:val="single"/>
          <w:lang w:val="nl-BE"/>
        </w:rPr>
        <w:t>buitenlandse</w:t>
      </w:r>
      <w:r w:rsidRPr="005A4AAB">
        <w:rPr>
          <w:rFonts w:ascii="Tahoma" w:hAnsi="Tahoma" w:cs="Tahoma"/>
          <w:sz w:val="20"/>
          <w:szCs w:val="20"/>
          <w:lang w:val="nl-BE"/>
        </w:rPr>
        <w:t xml:space="preserve"> migraties naargelang de landsgrens niet of wel wordt overschreden. Niet nauwkeurig is het hier te spreken over interne en externe migraties. </w:t>
      </w:r>
    </w:p>
    <w:p w14:paraId="38D4321C" w14:textId="77777777" w:rsidR="00B97F30" w:rsidRPr="005A4AAB" w:rsidRDefault="00B97F30">
      <w:pPr>
        <w:spacing w:line="288" w:lineRule="auto"/>
        <w:rPr>
          <w:rFonts w:ascii="Tahoma" w:hAnsi="Tahoma" w:cs="Tahoma"/>
          <w:sz w:val="20"/>
          <w:szCs w:val="20"/>
          <w:lang w:val="nl-BE"/>
        </w:rPr>
      </w:pPr>
      <w:r w:rsidRPr="005A4AAB">
        <w:rPr>
          <w:rFonts w:ascii="Tahoma" w:hAnsi="Tahoma" w:cs="Tahoma"/>
          <w:sz w:val="20"/>
          <w:szCs w:val="20"/>
          <w:lang w:val="nl-BE"/>
        </w:rPr>
        <w:t xml:space="preserve">Voor elke grens (continent, land, gewest, … wijk) kan men immers spreken over </w:t>
      </w:r>
      <w:r w:rsidRPr="005A4AAB">
        <w:rPr>
          <w:rFonts w:ascii="Tahoma" w:hAnsi="Tahoma" w:cs="Tahoma"/>
          <w:sz w:val="20"/>
          <w:szCs w:val="20"/>
          <w:u w:val="single"/>
          <w:lang w:val="nl-BE"/>
        </w:rPr>
        <w:t>interne</w:t>
      </w:r>
      <w:r w:rsidRPr="005A4AAB">
        <w:rPr>
          <w:rFonts w:ascii="Tahoma" w:hAnsi="Tahoma" w:cs="Tahoma"/>
          <w:sz w:val="20"/>
          <w:szCs w:val="20"/>
          <w:lang w:val="nl-BE"/>
        </w:rPr>
        <w:t xml:space="preserve"> en </w:t>
      </w:r>
      <w:r w:rsidRPr="005A4AAB">
        <w:rPr>
          <w:rFonts w:ascii="Tahoma" w:hAnsi="Tahoma" w:cs="Tahoma"/>
          <w:sz w:val="20"/>
          <w:szCs w:val="20"/>
          <w:u w:val="single"/>
          <w:lang w:val="nl-BE"/>
        </w:rPr>
        <w:t>externe</w:t>
      </w:r>
      <w:r w:rsidRPr="005A4AAB">
        <w:rPr>
          <w:rFonts w:ascii="Tahoma" w:hAnsi="Tahoma" w:cs="Tahoma"/>
          <w:sz w:val="20"/>
          <w:szCs w:val="20"/>
          <w:lang w:val="nl-BE"/>
        </w:rPr>
        <w:t xml:space="preserve"> migraties naargelang die grens niet of wel wordt overschreden. Wat op één niveau extern is kan op een ander niveau intern zijn.</w:t>
      </w:r>
    </w:p>
    <w:p w14:paraId="3F932274" w14:textId="77777777" w:rsidR="00B97F30" w:rsidRPr="005A4AAB" w:rsidRDefault="00B97F30">
      <w:pPr>
        <w:spacing w:line="288" w:lineRule="auto"/>
        <w:rPr>
          <w:rFonts w:ascii="Tahoma" w:hAnsi="Tahoma" w:cs="Tahoma"/>
          <w:sz w:val="20"/>
          <w:szCs w:val="20"/>
          <w:lang w:val="nl-BE"/>
        </w:rPr>
      </w:pPr>
    </w:p>
    <w:p w14:paraId="0A9DA485" w14:textId="77777777" w:rsidR="0093675F" w:rsidRDefault="00B97F30">
      <w:pPr>
        <w:spacing w:line="288" w:lineRule="auto"/>
        <w:rPr>
          <w:rFonts w:ascii="Tahoma" w:hAnsi="Tahoma" w:cs="Tahoma"/>
          <w:sz w:val="20"/>
          <w:szCs w:val="20"/>
          <w:lang w:val="nl-BE"/>
        </w:rPr>
      </w:pPr>
      <w:r w:rsidRPr="005A4AAB">
        <w:rPr>
          <w:rFonts w:ascii="Tahoma" w:hAnsi="Tahoma" w:cs="Tahoma"/>
          <w:sz w:val="20"/>
          <w:szCs w:val="20"/>
          <w:lang w:val="nl-BE"/>
        </w:rPr>
        <w:t xml:space="preserve">Men kan ook zelf grenzen bepalen. Voor een afzonderlijke studie van inwijking en uitwijking zullen niet steeds de gegevens beschikbaar zijn, bijvoorbeeld migratie tussen welke gemeenten. </w:t>
      </w:r>
    </w:p>
    <w:p w14:paraId="5CBD36C4" w14:textId="77777777" w:rsidR="00B97F30" w:rsidRPr="005A4AAB" w:rsidRDefault="00B97F30">
      <w:pPr>
        <w:spacing w:line="288" w:lineRule="auto"/>
        <w:rPr>
          <w:rFonts w:ascii="Tahoma" w:hAnsi="Tahoma" w:cs="Tahoma"/>
          <w:color w:val="0000FF"/>
          <w:sz w:val="20"/>
          <w:szCs w:val="20"/>
          <w:lang w:val="nl-BE"/>
        </w:rPr>
      </w:pPr>
      <w:r w:rsidRPr="005A4AAB">
        <w:rPr>
          <w:rFonts w:ascii="Tahoma" w:hAnsi="Tahoma" w:cs="Tahoma"/>
          <w:sz w:val="20"/>
          <w:szCs w:val="20"/>
          <w:lang w:val="nl-BE"/>
        </w:rPr>
        <w:t xml:space="preserve">Voor een </w:t>
      </w:r>
      <w:r w:rsidR="0093675F">
        <w:rPr>
          <w:rFonts w:ascii="Tahoma" w:hAnsi="Tahoma" w:cs="Tahoma"/>
          <w:sz w:val="20"/>
          <w:szCs w:val="20"/>
          <w:lang w:val="nl-BE"/>
        </w:rPr>
        <w:t xml:space="preserve">samenvoeging van gemeenten kan wel </w:t>
      </w:r>
      <w:r w:rsidRPr="005A4AAB">
        <w:rPr>
          <w:rFonts w:ascii="Tahoma" w:hAnsi="Tahoma" w:cs="Tahoma"/>
          <w:sz w:val="20"/>
          <w:szCs w:val="20"/>
          <w:lang w:val="nl-BE"/>
        </w:rPr>
        <w:t>steeds</w:t>
      </w:r>
      <w:r w:rsidR="0093675F">
        <w:rPr>
          <w:rFonts w:ascii="Tahoma" w:hAnsi="Tahoma" w:cs="Tahoma"/>
          <w:sz w:val="20"/>
          <w:szCs w:val="20"/>
          <w:lang w:val="nl-BE"/>
        </w:rPr>
        <w:t xml:space="preserve"> het </w:t>
      </w:r>
      <w:r w:rsidRPr="005A4AAB">
        <w:rPr>
          <w:rFonts w:ascii="Tahoma" w:hAnsi="Tahoma" w:cs="Tahoma"/>
          <w:sz w:val="20"/>
          <w:szCs w:val="20"/>
          <w:u w:val="single"/>
          <w:lang w:val="nl-BE"/>
        </w:rPr>
        <w:t>migratiesald</w:t>
      </w:r>
      <w:r w:rsidR="0093675F">
        <w:rPr>
          <w:rFonts w:ascii="Tahoma" w:hAnsi="Tahoma" w:cs="Tahoma"/>
          <w:sz w:val="20"/>
          <w:szCs w:val="20"/>
          <w:u w:val="single"/>
          <w:lang w:val="nl-BE"/>
        </w:rPr>
        <w:t>o</w:t>
      </w:r>
      <w:r w:rsidRPr="005A4AAB">
        <w:rPr>
          <w:rFonts w:ascii="Tahoma" w:hAnsi="Tahoma" w:cs="Tahoma"/>
          <w:sz w:val="20"/>
          <w:szCs w:val="20"/>
          <w:u w:val="single"/>
          <w:lang w:val="nl-BE"/>
        </w:rPr>
        <w:t xml:space="preserve"> </w:t>
      </w:r>
      <w:r w:rsidRPr="005A4AAB">
        <w:rPr>
          <w:rFonts w:ascii="Tahoma" w:hAnsi="Tahoma" w:cs="Tahoma"/>
          <w:sz w:val="20"/>
          <w:szCs w:val="20"/>
          <w:lang w:val="nl-BE"/>
        </w:rPr>
        <w:t>onderzocht worden</w:t>
      </w:r>
      <w:r w:rsidR="0093675F">
        <w:rPr>
          <w:rFonts w:ascii="Tahoma" w:hAnsi="Tahoma" w:cs="Tahoma"/>
          <w:sz w:val="20"/>
          <w:szCs w:val="20"/>
          <w:lang w:val="nl-BE"/>
        </w:rPr>
        <w:t>, dat immers de  som is van de saldi van de samenstellende delen</w:t>
      </w:r>
      <w:r w:rsidRPr="005A4AAB">
        <w:rPr>
          <w:rFonts w:ascii="Tahoma" w:hAnsi="Tahoma" w:cs="Tahoma"/>
          <w:sz w:val="20"/>
          <w:szCs w:val="20"/>
          <w:lang w:val="nl-BE"/>
        </w:rPr>
        <w:t>.</w:t>
      </w:r>
      <w:r w:rsidR="0093675F" w:rsidRPr="005A4AAB">
        <w:rPr>
          <w:rStyle w:val="Voetnootmarkering"/>
          <w:rFonts w:ascii="Tahoma" w:hAnsi="Tahoma" w:cs="Tahoma"/>
          <w:sz w:val="20"/>
          <w:szCs w:val="20"/>
          <w:lang w:val="nl-BE"/>
        </w:rPr>
        <w:footnoteReference w:id="7"/>
      </w:r>
    </w:p>
    <w:p w14:paraId="61EADCBC" w14:textId="77777777" w:rsidR="0093675F" w:rsidRDefault="0093675F">
      <w:pPr>
        <w:spacing w:line="288" w:lineRule="auto"/>
        <w:rPr>
          <w:rFonts w:ascii="Tahoma" w:hAnsi="Tahoma" w:cs="Tahoma"/>
          <w:b/>
          <w:bCs/>
          <w:color w:val="0000FF"/>
          <w:sz w:val="20"/>
          <w:szCs w:val="20"/>
          <w:lang w:val="nl-BE"/>
        </w:rPr>
      </w:pPr>
    </w:p>
    <w:p w14:paraId="0A2308D8" w14:textId="77777777" w:rsidR="0093675F" w:rsidRDefault="0093675F">
      <w:pPr>
        <w:spacing w:line="288" w:lineRule="auto"/>
        <w:rPr>
          <w:rFonts w:ascii="Tahoma" w:hAnsi="Tahoma" w:cs="Tahoma"/>
          <w:b/>
          <w:bCs/>
          <w:color w:val="0000FF"/>
          <w:sz w:val="20"/>
          <w:szCs w:val="20"/>
          <w:lang w:val="nl-BE"/>
        </w:rPr>
      </w:pPr>
    </w:p>
    <w:p w14:paraId="7D16F333" w14:textId="77777777" w:rsidR="00B97F30" w:rsidRPr="005A4AAB" w:rsidRDefault="00B97F30">
      <w:pPr>
        <w:spacing w:line="288" w:lineRule="auto"/>
        <w:rPr>
          <w:rFonts w:ascii="Tahoma" w:hAnsi="Tahoma" w:cs="Tahoma"/>
          <w:b/>
          <w:bCs/>
          <w:color w:val="0000FF"/>
          <w:sz w:val="20"/>
          <w:szCs w:val="20"/>
          <w:lang w:val="nl-BE"/>
        </w:rPr>
      </w:pPr>
      <w:r w:rsidRPr="005A4AAB">
        <w:rPr>
          <w:rFonts w:ascii="Tahoma" w:hAnsi="Tahoma" w:cs="Tahoma"/>
          <w:b/>
          <w:bCs/>
          <w:color w:val="0000FF"/>
          <w:sz w:val="20"/>
          <w:szCs w:val="20"/>
          <w:lang w:val="nl-BE"/>
        </w:rPr>
        <w:t>2.</w:t>
      </w:r>
      <w:r w:rsidRPr="005A4AAB">
        <w:rPr>
          <w:rFonts w:ascii="Tahoma" w:hAnsi="Tahoma" w:cs="Tahoma"/>
          <w:b/>
          <w:bCs/>
          <w:color w:val="0000FF"/>
          <w:sz w:val="20"/>
          <w:szCs w:val="20"/>
          <w:lang w:val="nl-BE"/>
        </w:rPr>
        <w:tab/>
        <w:t>bronnen en verwerking</w:t>
      </w:r>
    </w:p>
    <w:p w14:paraId="747CD639" w14:textId="77777777" w:rsidR="00B97F30" w:rsidRPr="005A4AAB" w:rsidRDefault="00B97F30">
      <w:pPr>
        <w:spacing w:line="288" w:lineRule="auto"/>
        <w:rPr>
          <w:rFonts w:ascii="Tahoma" w:hAnsi="Tahoma" w:cs="Tahoma"/>
          <w:sz w:val="20"/>
          <w:szCs w:val="20"/>
          <w:lang w:val="nl-BE"/>
        </w:rPr>
      </w:pPr>
    </w:p>
    <w:p w14:paraId="74333BB8" w14:textId="77777777" w:rsidR="00FE48BE" w:rsidRDefault="00B97F30">
      <w:pPr>
        <w:spacing w:line="288" w:lineRule="auto"/>
        <w:rPr>
          <w:rFonts w:ascii="Tahoma" w:hAnsi="Tahoma" w:cs="Tahoma"/>
          <w:sz w:val="20"/>
          <w:szCs w:val="20"/>
          <w:lang w:val="nl-BE"/>
        </w:rPr>
      </w:pPr>
      <w:r w:rsidRPr="005A4AAB">
        <w:rPr>
          <w:rFonts w:ascii="Tahoma" w:hAnsi="Tahoma" w:cs="Tahoma"/>
          <w:sz w:val="20"/>
          <w:szCs w:val="20"/>
          <w:lang w:val="nl-BE"/>
        </w:rPr>
        <w:t>Ecodata verstrekt voor de aangiftes van inwijking en uitwijking (I’ en U’) een opsplitsing tussen binnenlandse en buitenlandse migraties.</w:t>
      </w:r>
      <w:r w:rsidR="006A13D2" w:rsidRPr="005A4AAB">
        <w:rPr>
          <w:rFonts w:ascii="Tahoma" w:hAnsi="Tahoma" w:cs="Tahoma"/>
          <w:sz w:val="20"/>
          <w:szCs w:val="20"/>
          <w:lang w:val="nl-BE"/>
        </w:rPr>
        <w:t xml:space="preserve"> </w:t>
      </w:r>
      <w:r w:rsidR="00FE48BE" w:rsidRPr="00FE48BE">
        <w:rPr>
          <w:rFonts w:ascii="Tahoma" w:hAnsi="Tahoma" w:cs="Tahoma"/>
          <w:sz w:val="20"/>
          <w:szCs w:val="20"/>
          <w:lang w:val="nl-BE"/>
        </w:rPr>
        <w:t xml:space="preserve">Het ‘Woondossier’ van de </w:t>
      </w:r>
      <w:smartTag w:uri="urn:schemas-microsoft-com:office:smarttags" w:element="PersonName">
        <w:smartTagPr>
          <w:attr w:name="ProductID" w:val="provincie Antwerpen"/>
        </w:smartTagPr>
        <w:r w:rsidR="00FE48BE" w:rsidRPr="00FE48BE">
          <w:rPr>
            <w:rFonts w:ascii="Tahoma" w:hAnsi="Tahoma" w:cs="Tahoma"/>
            <w:sz w:val="20"/>
            <w:szCs w:val="20"/>
            <w:lang w:val="nl-BE"/>
          </w:rPr>
          <w:t>provincie Antwerpen</w:t>
        </w:r>
      </w:smartTag>
      <w:r w:rsidR="00FE48BE" w:rsidRPr="00FE48BE">
        <w:rPr>
          <w:rFonts w:ascii="Tahoma" w:hAnsi="Tahoma" w:cs="Tahoma"/>
          <w:sz w:val="20"/>
          <w:szCs w:val="20"/>
          <w:lang w:val="nl-BE"/>
        </w:rPr>
        <w:t xml:space="preserve"> neemt die gegevens over. </w:t>
      </w:r>
    </w:p>
    <w:p w14:paraId="6C86FB26" w14:textId="77777777" w:rsidR="00B97F30" w:rsidRPr="005A4AAB" w:rsidRDefault="00B97F30">
      <w:pPr>
        <w:spacing w:line="288" w:lineRule="auto"/>
        <w:rPr>
          <w:rFonts w:ascii="Tahoma" w:hAnsi="Tahoma" w:cs="Tahoma"/>
          <w:sz w:val="20"/>
          <w:szCs w:val="20"/>
          <w:lang w:val="nl-BE"/>
        </w:rPr>
      </w:pPr>
      <w:r w:rsidRPr="00FE48BE">
        <w:rPr>
          <w:rFonts w:ascii="Tahoma" w:hAnsi="Tahoma" w:cs="Tahoma"/>
          <w:sz w:val="20"/>
          <w:szCs w:val="20"/>
          <w:lang w:val="nl-BE"/>
        </w:rPr>
        <w:t xml:space="preserve">Toevoegen van de </w:t>
      </w:r>
      <w:r w:rsidR="00D3072F">
        <w:rPr>
          <w:rFonts w:ascii="Tahoma" w:hAnsi="Tahoma" w:cs="Tahoma"/>
          <w:sz w:val="20"/>
          <w:szCs w:val="20"/>
          <w:lang w:val="nl-BE"/>
        </w:rPr>
        <w:t>‘</w:t>
      </w:r>
      <w:r w:rsidRPr="00FE48BE">
        <w:rPr>
          <w:rFonts w:ascii="Tahoma" w:hAnsi="Tahoma" w:cs="Tahoma"/>
          <w:sz w:val="20"/>
          <w:szCs w:val="20"/>
          <w:lang w:val="nl-BE"/>
        </w:rPr>
        <w:t>verbeteringen</w:t>
      </w:r>
      <w:r w:rsidR="00D3072F">
        <w:rPr>
          <w:rFonts w:ascii="Tahoma" w:hAnsi="Tahoma" w:cs="Tahoma"/>
          <w:sz w:val="20"/>
          <w:szCs w:val="20"/>
          <w:lang w:val="nl-BE"/>
        </w:rPr>
        <w:t>’</w:t>
      </w:r>
      <w:r w:rsidRPr="00FE48BE">
        <w:rPr>
          <w:rFonts w:ascii="Tahoma" w:hAnsi="Tahoma" w:cs="Tahoma"/>
          <w:sz w:val="20"/>
          <w:szCs w:val="20"/>
          <w:lang w:val="nl-BE"/>
        </w:rPr>
        <w:t xml:space="preserve"> aan de buitenlandse inwijking (R+C)</w:t>
      </w:r>
      <w:r w:rsidRPr="005A4AAB">
        <w:rPr>
          <w:rFonts w:ascii="Tahoma" w:hAnsi="Tahoma" w:cs="Tahoma"/>
          <w:sz w:val="20"/>
          <w:szCs w:val="20"/>
          <w:lang w:val="nl-BE"/>
        </w:rPr>
        <w:t xml:space="preserve"> en </w:t>
      </w:r>
      <w:r w:rsidR="00D3072F">
        <w:rPr>
          <w:rFonts w:ascii="Tahoma" w:hAnsi="Tahoma" w:cs="Tahoma"/>
          <w:sz w:val="20"/>
          <w:szCs w:val="20"/>
          <w:lang w:val="nl-BE"/>
        </w:rPr>
        <w:t>uit</w:t>
      </w:r>
      <w:r w:rsidRPr="005A4AAB">
        <w:rPr>
          <w:rFonts w:ascii="Tahoma" w:hAnsi="Tahoma" w:cs="Tahoma"/>
          <w:sz w:val="20"/>
          <w:szCs w:val="20"/>
          <w:lang w:val="nl-BE"/>
        </w:rPr>
        <w:t xml:space="preserve">wijking (H-S) geeft een juister beeld. </w:t>
      </w:r>
    </w:p>
    <w:p w14:paraId="115DE402" w14:textId="77777777" w:rsidR="00B97F30" w:rsidRPr="005A4AAB" w:rsidRDefault="00B97F30">
      <w:pPr>
        <w:spacing w:line="288" w:lineRule="auto"/>
        <w:rPr>
          <w:rFonts w:ascii="Tahoma" w:hAnsi="Tahoma" w:cs="Tahoma"/>
          <w:sz w:val="20"/>
          <w:szCs w:val="20"/>
          <w:lang w:val="nl-BE"/>
        </w:rPr>
      </w:pPr>
    </w:p>
    <w:p w14:paraId="5A00D64D" w14:textId="77777777" w:rsidR="006A13D2" w:rsidRPr="005A4AAB" w:rsidRDefault="00B97F30">
      <w:pPr>
        <w:spacing w:line="288" w:lineRule="auto"/>
        <w:rPr>
          <w:rFonts w:ascii="Tahoma" w:hAnsi="Tahoma" w:cs="Tahoma"/>
          <w:sz w:val="20"/>
          <w:szCs w:val="20"/>
          <w:lang w:val="nl-BE"/>
        </w:rPr>
      </w:pPr>
      <w:r w:rsidRPr="005A4AAB">
        <w:rPr>
          <w:rFonts w:ascii="Tahoma" w:hAnsi="Tahoma" w:cs="Tahoma"/>
          <w:sz w:val="20"/>
          <w:szCs w:val="20"/>
          <w:lang w:val="nl-BE"/>
        </w:rPr>
        <w:t xml:space="preserve">De federale publicatie over de loop van de bevolking geeft voor de binnenlandse migraties ook een opsplitsing naargelang ze de grenzen van gemeenten, arrondissement en gewest overschrijden. </w:t>
      </w:r>
    </w:p>
    <w:p w14:paraId="6D2A1CF0" w14:textId="77777777" w:rsidR="00F5159B" w:rsidRPr="005A4AAB" w:rsidRDefault="00B97F30">
      <w:pPr>
        <w:spacing w:line="288" w:lineRule="auto"/>
        <w:rPr>
          <w:rFonts w:ascii="Tahoma" w:hAnsi="Tahoma" w:cs="Tahoma"/>
          <w:sz w:val="20"/>
          <w:szCs w:val="20"/>
        </w:rPr>
      </w:pPr>
      <w:r w:rsidRPr="005A4AAB">
        <w:rPr>
          <w:rFonts w:ascii="Tahoma" w:hAnsi="Tahoma" w:cs="Tahoma"/>
          <w:sz w:val="20"/>
          <w:szCs w:val="20"/>
          <w:lang w:val="nl-BE"/>
        </w:rPr>
        <w:t xml:space="preserve">Voor andere grenzen vallen we terug op de regel: saldo geheel = som saldi </w:t>
      </w:r>
      <w:r w:rsidR="00806943" w:rsidRPr="005A4AAB">
        <w:rPr>
          <w:rFonts w:ascii="Tahoma" w:hAnsi="Tahoma" w:cs="Tahoma"/>
          <w:sz w:val="20"/>
          <w:szCs w:val="20"/>
          <w:lang w:val="nl-BE"/>
        </w:rPr>
        <w:t xml:space="preserve">van de </w:t>
      </w:r>
      <w:r w:rsidRPr="005A4AAB">
        <w:rPr>
          <w:rFonts w:ascii="Tahoma" w:hAnsi="Tahoma" w:cs="Tahoma"/>
          <w:sz w:val="20"/>
          <w:szCs w:val="20"/>
          <w:lang w:val="nl-BE"/>
        </w:rPr>
        <w:t>delen.</w:t>
      </w:r>
      <w:r w:rsidR="00D3072F">
        <w:rPr>
          <w:rFonts w:ascii="Tahoma" w:hAnsi="Tahoma" w:cs="Tahoma"/>
          <w:sz w:val="20"/>
          <w:szCs w:val="20"/>
          <w:lang w:val="nl-BE"/>
        </w:rPr>
        <w:t xml:space="preserve"> </w:t>
      </w:r>
      <w:r w:rsidR="006A13D2" w:rsidRPr="005A4AAB">
        <w:rPr>
          <w:rFonts w:ascii="Tahoma" w:hAnsi="Tahoma" w:cs="Tahoma"/>
          <w:sz w:val="20"/>
          <w:szCs w:val="20"/>
        </w:rPr>
        <w:t xml:space="preserve">Een sterke vermindering ten opzichte van de saldi voor de </w:t>
      </w:r>
      <w:r w:rsidR="004121B4" w:rsidRPr="005A4AAB">
        <w:rPr>
          <w:rFonts w:ascii="Tahoma" w:hAnsi="Tahoma" w:cs="Tahoma"/>
          <w:sz w:val="20"/>
          <w:szCs w:val="20"/>
        </w:rPr>
        <w:t xml:space="preserve">delen </w:t>
      </w:r>
      <w:r w:rsidR="006A13D2" w:rsidRPr="005A4AAB">
        <w:rPr>
          <w:rFonts w:ascii="Tahoma" w:hAnsi="Tahoma" w:cs="Tahoma"/>
          <w:sz w:val="20"/>
          <w:szCs w:val="20"/>
        </w:rPr>
        <w:t>wijst op een groot deel interne migraties.</w:t>
      </w:r>
    </w:p>
    <w:p w14:paraId="03A522A5" w14:textId="77777777" w:rsidR="006A13D2" w:rsidRPr="005A4AAB" w:rsidRDefault="006A13D2">
      <w:pPr>
        <w:spacing w:line="288" w:lineRule="auto"/>
        <w:rPr>
          <w:rFonts w:ascii="Tahoma" w:hAnsi="Tahoma" w:cs="Tahoma"/>
          <w:sz w:val="20"/>
          <w:szCs w:val="20"/>
          <w:lang w:val="nl-BE"/>
        </w:rPr>
      </w:pPr>
    </w:p>
    <w:p w14:paraId="712EC65E" w14:textId="77777777" w:rsidR="00F5159B" w:rsidRPr="005A4AAB" w:rsidRDefault="00F5159B">
      <w:pPr>
        <w:spacing w:line="288" w:lineRule="auto"/>
        <w:rPr>
          <w:rFonts w:ascii="Tahoma" w:hAnsi="Tahoma" w:cs="Tahoma"/>
          <w:sz w:val="20"/>
          <w:szCs w:val="20"/>
          <w:lang w:val="nl-BE"/>
        </w:rPr>
      </w:pPr>
      <w:r w:rsidRPr="005A4AAB">
        <w:rPr>
          <w:rFonts w:ascii="Tahoma" w:hAnsi="Tahoma" w:cs="Tahoma"/>
          <w:sz w:val="20"/>
          <w:szCs w:val="20"/>
          <w:lang w:val="nl-BE"/>
        </w:rPr>
        <w:t>Het Portaal Lokale Statistieken (Vlaanderen) geeft geen opsplitsing. Het omvat wel gegevens over ‘nieuwkomers’ die niet zonder meer zijn in te passen in de loop van de bevolking.</w:t>
      </w:r>
      <w:r w:rsidRPr="005A4AAB">
        <w:rPr>
          <w:rStyle w:val="Voetnootmarkering"/>
          <w:rFonts w:ascii="Tahoma" w:hAnsi="Tahoma" w:cs="Tahoma"/>
          <w:sz w:val="20"/>
          <w:szCs w:val="20"/>
          <w:lang w:val="nl-BE"/>
        </w:rPr>
        <w:footnoteReference w:id="8"/>
      </w:r>
    </w:p>
    <w:p w14:paraId="2A7CE75B" w14:textId="77777777" w:rsidR="00B97F30" w:rsidRPr="005A4AAB" w:rsidRDefault="00B97F30">
      <w:pPr>
        <w:spacing w:line="288" w:lineRule="auto"/>
        <w:rPr>
          <w:rFonts w:ascii="Tahoma" w:hAnsi="Tahoma" w:cs="Tahoma"/>
          <w:sz w:val="20"/>
          <w:szCs w:val="20"/>
          <w:lang w:val="nl-BE"/>
        </w:rPr>
      </w:pPr>
    </w:p>
    <w:p w14:paraId="14C4546B" w14:textId="77777777" w:rsidR="00B97F30" w:rsidRPr="005A4AAB" w:rsidRDefault="00B97F30">
      <w:pPr>
        <w:spacing w:line="288" w:lineRule="auto"/>
        <w:rPr>
          <w:rFonts w:ascii="Tahoma" w:hAnsi="Tahoma" w:cs="Tahoma"/>
          <w:b/>
          <w:bCs/>
          <w:color w:val="0000FF"/>
          <w:sz w:val="20"/>
          <w:szCs w:val="20"/>
          <w:lang w:val="nl-BE"/>
        </w:rPr>
      </w:pPr>
    </w:p>
    <w:p w14:paraId="4AE755DA" w14:textId="77777777" w:rsidR="00B97F30" w:rsidRPr="005A4AAB" w:rsidRDefault="002240B4">
      <w:pPr>
        <w:spacing w:line="288" w:lineRule="auto"/>
        <w:rPr>
          <w:rFonts w:ascii="Tahoma" w:hAnsi="Tahoma" w:cs="Tahoma"/>
          <w:b/>
          <w:bCs/>
          <w:color w:val="0000FF"/>
          <w:sz w:val="20"/>
          <w:szCs w:val="20"/>
          <w:lang w:val="nl-BE"/>
        </w:rPr>
      </w:pPr>
      <w:r>
        <w:rPr>
          <w:rFonts w:ascii="Tahoma" w:hAnsi="Tahoma" w:cs="Tahoma"/>
          <w:b/>
          <w:bCs/>
          <w:color w:val="0000FF"/>
          <w:sz w:val="20"/>
          <w:szCs w:val="20"/>
          <w:lang w:val="nl-BE"/>
        </w:rPr>
        <w:br w:type="page"/>
      </w:r>
      <w:r w:rsidR="00B97F30" w:rsidRPr="005A4AAB">
        <w:rPr>
          <w:rFonts w:ascii="Tahoma" w:hAnsi="Tahoma" w:cs="Tahoma"/>
          <w:b/>
          <w:bCs/>
          <w:color w:val="0000FF"/>
          <w:sz w:val="20"/>
          <w:szCs w:val="20"/>
          <w:lang w:val="nl-BE"/>
        </w:rPr>
        <w:t>3.</w:t>
      </w:r>
      <w:r w:rsidR="00B97F30" w:rsidRPr="005A4AAB">
        <w:rPr>
          <w:rFonts w:ascii="Tahoma" w:hAnsi="Tahoma" w:cs="Tahoma"/>
          <w:b/>
          <w:bCs/>
          <w:color w:val="0000FF"/>
          <w:sz w:val="20"/>
          <w:szCs w:val="20"/>
          <w:lang w:val="nl-BE"/>
        </w:rPr>
        <w:tab/>
        <w:t xml:space="preserve"> illustratie</w:t>
      </w:r>
      <w:r w:rsidR="00282872" w:rsidRPr="005A4AAB">
        <w:rPr>
          <w:rFonts w:ascii="Tahoma" w:hAnsi="Tahoma" w:cs="Tahoma"/>
          <w:b/>
          <w:bCs/>
          <w:color w:val="0000FF"/>
          <w:sz w:val="20"/>
          <w:szCs w:val="20"/>
          <w:lang w:val="nl-BE"/>
        </w:rPr>
        <w:t xml:space="preserve"> </w:t>
      </w:r>
    </w:p>
    <w:p w14:paraId="27D562E4" w14:textId="77777777" w:rsidR="0024741C" w:rsidRPr="005A4AAB" w:rsidRDefault="0024741C">
      <w:pPr>
        <w:spacing w:line="288" w:lineRule="auto"/>
        <w:rPr>
          <w:rFonts w:ascii="Tahoma" w:hAnsi="Tahoma" w:cs="Tahoma"/>
          <w:sz w:val="20"/>
          <w:szCs w:val="20"/>
          <w:lang w:val="nl-BE"/>
        </w:rPr>
      </w:pPr>
    </w:p>
    <w:p w14:paraId="403F7E60" w14:textId="77777777" w:rsidR="00B97F30" w:rsidRPr="005A4AAB" w:rsidRDefault="00B97F30">
      <w:pPr>
        <w:spacing w:line="288" w:lineRule="auto"/>
        <w:rPr>
          <w:rFonts w:ascii="Tahoma" w:hAnsi="Tahoma" w:cs="Tahoma"/>
          <w:sz w:val="20"/>
          <w:szCs w:val="20"/>
          <w:lang w:val="nl-BE"/>
        </w:rPr>
      </w:pPr>
      <w:r w:rsidRPr="005A4AAB">
        <w:rPr>
          <w:rFonts w:ascii="Tahoma" w:hAnsi="Tahoma" w:cs="Tahoma"/>
          <w:sz w:val="20"/>
          <w:szCs w:val="20"/>
          <w:lang w:val="nl-BE"/>
        </w:rPr>
        <w:t>Tabel 2 illustreert voor 2001-2005 de opsplitsing binnenland / buitenland voor de zelfde regio’s als in tabel 1. De migraties binnen het arrondissement zijn nog maar beschikbaar op het net voor 2003. Ter vergelijking werden die aantallen met vijf vermenigvuldigd.</w:t>
      </w:r>
    </w:p>
    <w:p w14:paraId="5EDFEF88" w14:textId="77777777" w:rsidR="00F5159B" w:rsidRPr="005A4AAB" w:rsidRDefault="00F5159B" w:rsidP="00F5159B">
      <w:pPr>
        <w:spacing w:line="288" w:lineRule="auto"/>
        <w:rPr>
          <w:rFonts w:ascii="Tahoma" w:hAnsi="Tahoma" w:cs="Tahoma"/>
          <w:sz w:val="20"/>
          <w:szCs w:val="20"/>
          <w:lang w:val="nl-BE"/>
        </w:rPr>
      </w:pPr>
    </w:p>
    <w:p w14:paraId="4FF51942" w14:textId="77777777" w:rsidR="00F5159B" w:rsidRPr="005A4AAB" w:rsidRDefault="00F5159B" w:rsidP="00F5159B">
      <w:pPr>
        <w:spacing w:line="288" w:lineRule="auto"/>
        <w:rPr>
          <w:rFonts w:ascii="Tahoma" w:hAnsi="Tahoma" w:cs="Tahoma"/>
          <w:sz w:val="20"/>
          <w:szCs w:val="20"/>
          <w:lang w:val="nl-BE"/>
        </w:rPr>
      </w:pPr>
      <w:r w:rsidRPr="005A4AAB">
        <w:rPr>
          <w:rFonts w:ascii="Tahoma" w:hAnsi="Tahoma" w:cs="Tahoma"/>
          <w:sz w:val="20"/>
          <w:szCs w:val="20"/>
          <w:lang w:val="nl-BE"/>
        </w:rPr>
        <w:t>De data maken het mogelijk te bepalen welk het aandeel is van het arrondissement en van het buitenland bij de inwijking en uitwijking voor de gemeenten</w:t>
      </w:r>
      <w:r w:rsidR="0033393E">
        <w:rPr>
          <w:rFonts w:ascii="Tahoma" w:hAnsi="Tahoma" w:cs="Tahoma"/>
          <w:sz w:val="20"/>
          <w:szCs w:val="20"/>
          <w:lang w:val="nl-BE"/>
        </w:rPr>
        <w:t>.</w:t>
      </w:r>
      <w:r w:rsidRPr="005A4AAB">
        <w:rPr>
          <w:rFonts w:ascii="Tahoma" w:hAnsi="Tahoma" w:cs="Tahoma"/>
          <w:sz w:val="20"/>
          <w:szCs w:val="20"/>
          <w:lang w:val="nl-BE"/>
        </w:rPr>
        <w:t xml:space="preserve"> Zo blijkt drie kwart van de inwijking in Antwerpen periferie te komen uit het arrondissement, terwijl voor stad Antwerpen vier tienden uit het buitenland komt. </w:t>
      </w:r>
    </w:p>
    <w:p w14:paraId="08D6E58D" w14:textId="77777777" w:rsidR="00F5159B" w:rsidRPr="005A4AAB" w:rsidRDefault="00F5159B" w:rsidP="00F5159B">
      <w:pPr>
        <w:spacing w:line="288" w:lineRule="auto"/>
        <w:rPr>
          <w:rFonts w:ascii="Tahoma" w:hAnsi="Tahoma" w:cs="Tahoma"/>
          <w:sz w:val="20"/>
          <w:szCs w:val="20"/>
          <w:lang w:val="nl-BE"/>
        </w:rPr>
      </w:pPr>
      <w:r w:rsidRPr="005A4AAB">
        <w:rPr>
          <w:rFonts w:ascii="Tahoma" w:hAnsi="Tahoma" w:cs="Tahoma"/>
          <w:sz w:val="20"/>
          <w:szCs w:val="20"/>
          <w:lang w:val="nl-BE"/>
        </w:rPr>
        <w:t>Minder uitgesproken waarden vragen echter om rekening te houden met de ligging. Ook voor migraties over de grens van het arrondissement of zelfs het land kan het gaan om een korte afstand.</w:t>
      </w:r>
    </w:p>
    <w:p w14:paraId="37310D44" w14:textId="77777777" w:rsidR="00F5159B" w:rsidRPr="005A4AAB" w:rsidRDefault="00B97F30" w:rsidP="00F5159B">
      <w:pPr>
        <w:spacing w:line="288" w:lineRule="auto"/>
        <w:rPr>
          <w:rFonts w:ascii="Tahoma" w:hAnsi="Tahoma" w:cs="Tahoma"/>
          <w:sz w:val="20"/>
          <w:szCs w:val="20"/>
          <w:lang w:val="nl-BE"/>
        </w:rPr>
      </w:pPr>
      <w:r w:rsidRPr="005A4AAB">
        <w:rPr>
          <w:rFonts w:ascii="Tahoma" w:hAnsi="Tahoma" w:cs="Tahoma"/>
          <w:sz w:val="20"/>
          <w:szCs w:val="20"/>
          <w:lang w:val="nl-BE"/>
        </w:rPr>
        <w:t xml:space="preserve"> </w:t>
      </w:r>
    </w:p>
    <w:p w14:paraId="6FD6C8A2" w14:textId="77777777" w:rsidR="00F5159B" w:rsidRPr="005A4AAB" w:rsidRDefault="00F5159B" w:rsidP="00F5159B">
      <w:pPr>
        <w:spacing w:line="288" w:lineRule="auto"/>
        <w:rPr>
          <w:rFonts w:ascii="Tahoma" w:hAnsi="Tahoma" w:cs="Tahoma"/>
          <w:sz w:val="20"/>
          <w:szCs w:val="20"/>
          <w:lang w:val="nl-BE"/>
        </w:rPr>
      </w:pPr>
      <w:r w:rsidRPr="005A4AAB">
        <w:rPr>
          <w:rFonts w:ascii="Tahoma" w:hAnsi="Tahoma" w:cs="Tahoma"/>
          <w:sz w:val="20"/>
          <w:szCs w:val="20"/>
          <w:lang w:val="nl-BE"/>
        </w:rPr>
        <w:t xml:space="preserve">Bij verwerking van de gegevens per gemeente kunnen we de instroom en uitstroom met de rest van het arrondissement bepalen. Zo blijkt uit de tabel dat een derde van de inwijking in de periferie van Antwerpen uit de stad Antwerpen komt. De stroom in de tegenovergestelde richting </w:t>
      </w:r>
      <w:r w:rsidR="0033393E">
        <w:rPr>
          <w:rFonts w:ascii="Tahoma" w:hAnsi="Tahoma" w:cs="Tahoma"/>
          <w:sz w:val="20"/>
          <w:szCs w:val="20"/>
          <w:lang w:val="nl-BE"/>
        </w:rPr>
        <w:t xml:space="preserve">(periferie naar stad) </w:t>
      </w:r>
      <w:r w:rsidRPr="005A4AAB">
        <w:rPr>
          <w:rFonts w:ascii="Tahoma" w:hAnsi="Tahoma" w:cs="Tahoma"/>
          <w:sz w:val="20"/>
          <w:szCs w:val="20"/>
          <w:lang w:val="nl-BE"/>
        </w:rPr>
        <w:t>is een kwart lager, maar bedraagt ook bijna een derde van de inwijking in stad Antwerpen.</w:t>
      </w:r>
    </w:p>
    <w:p w14:paraId="1DDBF460" w14:textId="77777777" w:rsidR="00B97F30" w:rsidRPr="005A4AAB" w:rsidRDefault="00B97F30">
      <w:pPr>
        <w:spacing w:line="288" w:lineRule="auto"/>
        <w:rPr>
          <w:rFonts w:ascii="Tahoma" w:hAnsi="Tahoma" w:cs="Tahoma"/>
          <w:sz w:val="20"/>
          <w:szCs w:val="20"/>
          <w:lang w:val="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9"/>
        <w:gridCol w:w="1407"/>
        <w:gridCol w:w="891"/>
        <w:gridCol w:w="1365"/>
        <w:gridCol w:w="1365"/>
        <w:gridCol w:w="1358"/>
        <w:gridCol w:w="1357"/>
      </w:tblGrid>
      <w:tr w:rsidR="00B97F30" w:rsidRPr="005A4AAB" w14:paraId="5DFFB2D8" w14:textId="77777777">
        <w:tc>
          <w:tcPr>
            <w:tcW w:w="9288" w:type="dxa"/>
            <w:gridSpan w:val="7"/>
            <w:tcBorders>
              <w:bottom w:val="single" w:sz="4" w:space="0" w:color="auto"/>
            </w:tcBorders>
            <w:shd w:val="clear" w:color="auto" w:fill="CCCCCC"/>
          </w:tcPr>
          <w:p w14:paraId="1A3AD4BA" w14:textId="77777777" w:rsidR="00B97F30" w:rsidRPr="002240B4" w:rsidRDefault="00B97F30">
            <w:pPr>
              <w:spacing w:line="288" w:lineRule="auto"/>
              <w:rPr>
                <w:rFonts w:ascii="Tahoma" w:hAnsi="Tahoma" w:cs="Tahoma"/>
                <w:b/>
                <w:bCs/>
                <w:sz w:val="16"/>
                <w:szCs w:val="16"/>
                <w:lang w:val="nl-BE"/>
              </w:rPr>
            </w:pPr>
            <w:r w:rsidRPr="002240B4">
              <w:rPr>
                <w:rFonts w:ascii="Tahoma" w:hAnsi="Tahoma" w:cs="Tahoma"/>
                <w:b/>
                <w:bCs/>
                <w:sz w:val="16"/>
                <w:szCs w:val="16"/>
                <w:lang w:val="nl-BE"/>
              </w:rPr>
              <w:t>tabel 2: migratie naar herkomst en bestemming (som van de gemeenten per regio)</w:t>
            </w:r>
          </w:p>
        </w:tc>
      </w:tr>
      <w:tr w:rsidR="00B97F30" w:rsidRPr="005A4AAB" w14:paraId="140576BC" w14:textId="77777777">
        <w:tc>
          <w:tcPr>
            <w:tcW w:w="9288" w:type="dxa"/>
            <w:gridSpan w:val="7"/>
            <w:shd w:val="clear" w:color="auto" w:fill="E0E0E0"/>
          </w:tcPr>
          <w:p w14:paraId="357CE90D" w14:textId="77777777" w:rsidR="00B97F30" w:rsidRPr="002240B4" w:rsidRDefault="00B97F30">
            <w:pPr>
              <w:spacing w:line="288" w:lineRule="auto"/>
              <w:rPr>
                <w:rFonts w:ascii="Tahoma" w:hAnsi="Tahoma" w:cs="Tahoma"/>
                <w:sz w:val="16"/>
                <w:szCs w:val="16"/>
                <w:lang w:val="nl-BE"/>
              </w:rPr>
            </w:pPr>
            <w:r w:rsidRPr="002240B4">
              <w:rPr>
                <w:rFonts w:ascii="Tahoma" w:hAnsi="Tahoma" w:cs="Tahoma"/>
                <w:sz w:val="16"/>
                <w:szCs w:val="16"/>
                <w:lang w:val="nl-BE"/>
              </w:rPr>
              <w:t>binnenland / buitenland, 2001-2005</w:t>
            </w:r>
          </w:p>
        </w:tc>
      </w:tr>
      <w:tr w:rsidR="00B97F30" w:rsidRPr="005A4AAB" w14:paraId="07A90A15" w14:textId="77777777">
        <w:tc>
          <w:tcPr>
            <w:tcW w:w="1351" w:type="dxa"/>
          </w:tcPr>
          <w:p w14:paraId="30A8CA10" w14:textId="77777777" w:rsidR="00B97F30" w:rsidRPr="002240B4" w:rsidRDefault="00B97F30">
            <w:pPr>
              <w:spacing w:line="288" w:lineRule="auto"/>
              <w:rPr>
                <w:rFonts w:ascii="Tahoma" w:hAnsi="Tahoma" w:cs="Tahoma"/>
                <w:sz w:val="16"/>
                <w:szCs w:val="16"/>
                <w:lang w:val="nl-BE"/>
              </w:rPr>
            </w:pPr>
            <w:r w:rsidRPr="002240B4">
              <w:rPr>
                <w:rFonts w:ascii="Tahoma" w:hAnsi="Tahoma" w:cs="Tahoma"/>
                <w:sz w:val="16"/>
                <w:szCs w:val="16"/>
                <w:lang w:val="nl-BE"/>
              </w:rPr>
              <w:t>aard</w:t>
            </w:r>
          </w:p>
        </w:tc>
        <w:tc>
          <w:tcPr>
            <w:tcW w:w="2357" w:type="dxa"/>
            <w:gridSpan w:val="2"/>
          </w:tcPr>
          <w:p w14:paraId="565C9164" w14:textId="77777777" w:rsidR="00B97F30" w:rsidRPr="002240B4" w:rsidRDefault="00B97F30">
            <w:pPr>
              <w:spacing w:line="288" w:lineRule="auto"/>
              <w:rPr>
                <w:rFonts w:ascii="Tahoma" w:hAnsi="Tahoma" w:cs="Tahoma"/>
                <w:sz w:val="16"/>
                <w:szCs w:val="16"/>
                <w:lang w:val="nl-BE"/>
              </w:rPr>
            </w:pPr>
            <w:r w:rsidRPr="002240B4">
              <w:rPr>
                <w:rFonts w:ascii="Tahoma" w:hAnsi="Tahoma" w:cs="Tahoma"/>
                <w:sz w:val="16"/>
                <w:szCs w:val="16"/>
                <w:lang w:val="nl-BE"/>
              </w:rPr>
              <w:t>herkomst</w:t>
            </w:r>
          </w:p>
          <w:p w14:paraId="38429168" w14:textId="77777777" w:rsidR="00B97F30" w:rsidRPr="002240B4" w:rsidRDefault="00B97F30">
            <w:pPr>
              <w:spacing w:line="288" w:lineRule="auto"/>
              <w:rPr>
                <w:rFonts w:ascii="Tahoma" w:hAnsi="Tahoma" w:cs="Tahoma"/>
                <w:sz w:val="16"/>
                <w:szCs w:val="16"/>
                <w:lang w:val="nl-BE"/>
              </w:rPr>
            </w:pPr>
            <w:r w:rsidRPr="002240B4">
              <w:rPr>
                <w:rFonts w:ascii="Tahoma" w:hAnsi="Tahoma" w:cs="Tahoma"/>
                <w:sz w:val="16"/>
                <w:szCs w:val="16"/>
                <w:lang w:val="nl-BE"/>
              </w:rPr>
              <w:t>bestemming</w:t>
            </w:r>
          </w:p>
        </w:tc>
        <w:tc>
          <w:tcPr>
            <w:tcW w:w="1395" w:type="dxa"/>
          </w:tcPr>
          <w:p w14:paraId="6CD101B8"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Antwerpen stad</w:t>
            </w:r>
          </w:p>
        </w:tc>
        <w:tc>
          <w:tcPr>
            <w:tcW w:w="1395" w:type="dxa"/>
          </w:tcPr>
          <w:p w14:paraId="293BDFDD"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Antwerpen periferie</w:t>
            </w:r>
          </w:p>
        </w:tc>
        <w:tc>
          <w:tcPr>
            <w:tcW w:w="1395" w:type="dxa"/>
          </w:tcPr>
          <w:p w14:paraId="7907EA0A"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Mechelen</w:t>
            </w:r>
          </w:p>
        </w:tc>
        <w:tc>
          <w:tcPr>
            <w:tcW w:w="1395" w:type="dxa"/>
          </w:tcPr>
          <w:p w14:paraId="3FAA69C9"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Turnhout</w:t>
            </w:r>
          </w:p>
        </w:tc>
      </w:tr>
      <w:tr w:rsidR="00B97F30" w:rsidRPr="005A4AAB" w14:paraId="0DB516C8" w14:textId="77777777">
        <w:tc>
          <w:tcPr>
            <w:tcW w:w="1351" w:type="dxa"/>
            <w:tcBorders>
              <w:bottom w:val="dashSmallGap" w:sz="4" w:space="0" w:color="auto"/>
            </w:tcBorders>
          </w:tcPr>
          <w:p w14:paraId="7AF474BC" w14:textId="77777777" w:rsidR="00B97F30" w:rsidRPr="002240B4" w:rsidRDefault="00B97F30">
            <w:pPr>
              <w:spacing w:line="288" w:lineRule="auto"/>
              <w:rPr>
                <w:rFonts w:ascii="Tahoma" w:hAnsi="Tahoma" w:cs="Tahoma"/>
                <w:sz w:val="16"/>
                <w:szCs w:val="16"/>
                <w:lang w:val="nl-BE"/>
              </w:rPr>
            </w:pPr>
            <w:r w:rsidRPr="002240B4">
              <w:rPr>
                <w:rFonts w:ascii="Tahoma" w:hAnsi="Tahoma" w:cs="Tahoma"/>
                <w:sz w:val="16"/>
                <w:szCs w:val="16"/>
                <w:lang w:val="nl-BE"/>
              </w:rPr>
              <w:t>inwijking</w:t>
            </w:r>
          </w:p>
        </w:tc>
        <w:tc>
          <w:tcPr>
            <w:tcW w:w="1438" w:type="dxa"/>
            <w:tcBorders>
              <w:bottom w:val="dashSmallGap" w:sz="4" w:space="0" w:color="auto"/>
            </w:tcBorders>
          </w:tcPr>
          <w:p w14:paraId="0F2F377A" w14:textId="77777777" w:rsidR="00B97F30" w:rsidRPr="002240B4" w:rsidRDefault="00B97F30">
            <w:pPr>
              <w:spacing w:line="288" w:lineRule="auto"/>
              <w:rPr>
                <w:rFonts w:ascii="Tahoma" w:hAnsi="Tahoma" w:cs="Tahoma"/>
                <w:sz w:val="16"/>
                <w:szCs w:val="16"/>
                <w:lang w:val="nl-BE"/>
              </w:rPr>
            </w:pPr>
            <w:r w:rsidRPr="002240B4">
              <w:rPr>
                <w:rFonts w:ascii="Tahoma" w:hAnsi="Tahoma" w:cs="Tahoma"/>
                <w:sz w:val="16"/>
                <w:szCs w:val="16"/>
                <w:lang w:val="nl-BE"/>
              </w:rPr>
              <w:t>binnenland</w:t>
            </w:r>
          </w:p>
          <w:p w14:paraId="216FFB72" w14:textId="77777777" w:rsidR="00B97F30" w:rsidRPr="002240B4" w:rsidRDefault="00B97F30">
            <w:pPr>
              <w:spacing w:line="288" w:lineRule="auto"/>
              <w:rPr>
                <w:rFonts w:ascii="Tahoma" w:hAnsi="Tahoma" w:cs="Tahoma"/>
                <w:sz w:val="16"/>
                <w:szCs w:val="16"/>
                <w:lang w:val="nl-BE"/>
              </w:rPr>
            </w:pPr>
            <w:r w:rsidRPr="002240B4">
              <w:rPr>
                <w:rFonts w:ascii="Tahoma" w:hAnsi="Tahoma" w:cs="Tahoma"/>
                <w:sz w:val="16"/>
                <w:szCs w:val="16"/>
                <w:lang w:val="nl-BE"/>
              </w:rPr>
              <w:t>buitenland</w:t>
            </w:r>
          </w:p>
          <w:p w14:paraId="600DF9C3" w14:textId="77777777" w:rsidR="00B97F30" w:rsidRPr="002240B4" w:rsidRDefault="00B97F30">
            <w:pPr>
              <w:spacing w:line="288" w:lineRule="auto"/>
              <w:rPr>
                <w:rFonts w:ascii="Tahoma" w:hAnsi="Tahoma" w:cs="Tahoma"/>
                <w:sz w:val="16"/>
                <w:szCs w:val="16"/>
                <w:lang w:val="nl-BE"/>
              </w:rPr>
            </w:pPr>
          </w:p>
        </w:tc>
        <w:tc>
          <w:tcPr>
            <w:tcW w:w="919" w:type="dxa"/>
            <w:tcBorders>
              <w:bottom w:val="dashSmallGap" w:sz="4" w:space="0" w:color="auto"/>
            </w:tcBorders>
          </w:tcPr>
          <w:p w14:paraId="13339445" w14:textId="77777777" w:rsidR="00B97F30" w:rsidRPr="002240B4" w:rsidRDefault="00B97F30">
            <w:pPr>
              <w:spacing w:line="288" w:lineRule="auto"/>
              <w:rPr>
                <w:rFonts w:ascii="Tahoma" w:hAnsi="Tahoma" w:cs="Tahoma"/>
                <w:sz w:val="16"/>
                <w:szCs w:val="16"/>
                <w:lang w:val="nl-BE"/>
              </w:rPr>
            </w:pPr>
            <w:r w:rsidRPr="002240B4">
              <w:rPr>
                <w:rFonts w:ascii="Tahoma" w:hAnsi="Tahoma" w:cs="Tahoma"/>
                <w:sz w:val="16"/>
                <w:szCs w:val="16"/>
                <w:lang w:val="nl-BE"/>
              </w:rPr>
              <w:t>I’i</w:t>
            </w:r>
          </w:p>
          <w:p w14:paraId="3CCBDA28" w14:textId="77777777" w:rsidR="00B97F30" w:rsidRPr="002240B4" w:rsidRDefault="00B97F30">
            <w:pPr>
              <w:spacing w:line="288" w:lineRule="auto"/>
              <w:rPr>
                <w:rFonts w:ascii="Tahoma" w:hAnsi="Tahoma" w:cs="Tahoma"/>
                <w:sz w:val="16"/>
                <w:szCs w:val="16"/>
                <w:lang w:val="nl-BE"/>
              </w:rPr>
            </w:pPr>
            <w:r w:rsidRPr="002240B4">
              <w:rPr>
                <w:rFonts w:ascii="Tahoma" w:hAnsi="Tahoma" w:cs="Tahoma"/>
                <w:sz w:val="16"/>
                <w:szCs w:val="16"/>
                <w:lang w:val="nl-BE"/>
              </w:rPr>
              <w:t>I’e</w:t>
            </w:r>
          </w:p>
          <w:p w14:paraId="737D081F" w14:textId="77777777" w:rsidR="00B97F30" w:rsidRPr="002240B4" w:rsidRDefault="00B97F30">
            <w:pPr>
              <w:spacing w:line="288" w:lineRule="auto"/>
              <w:rPr>
                <w:rFonts w:ascii="Tahoma" w:hAnsi="Tahoma" w:cs="Tahoma"/>
                <w:sz w:val="16"/>
                <w:szCs w:val="16"/>
                <w:lang w:val="nl-BE"/>
              </w:rPr>
            </w:pPr>
            <w:r w:rsidRPr="002240B4">
              <w:rPr>
                <w:rFonts w:ascii="Tahoma" w:hAnsi="Tahoma" w:cs="Tahoma"/>
                <w:sz w:val="16"/>
                <w:szCs w:val="16"/>
                <w:lang w:val="nl-BE"/>
              </w:rPr>
              <w:t>R+C</w:t>
            </w:r>
          </w:p>
        </w:tc>
        <w:tc>
          <w:tcPr>
            <w:tcW w:w="1395" w:type="dxa"/>
            <w:tcBorders>
              <w:bottom w:val="dashSmallGap" w:sz="4" w:space="0" w:color="auto"/>
            </w:tcBorders>
          </w:tcPr>
          <w:p w14:paraId="1EAD7411"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60.310</w:t>
            </w:r>
          </w:p>
          <w:p w14:paraId="7F4A6BBE"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34.376</w:t>
            </w:r>
          </w:p>
          <w:p w14:paraId="6514415F"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6.386</w:t>
            </w:r>
          </w:p>
        </w:tc>
        <w:tc>
          <w:tcPr>
            <w:tcW w:w="1395" w:type="dxa"/>
            <w:tcBorders>
              <w:bottom w:val="dashSmallGap" w:sz="4" w:space="0" w:color="auto"/>
            </w:tcBorders>
          </w:tcPr>
          <w:p w14:paraId="551CC256"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110.820</w:t>
            </w:r>
          </w:p>
          <w:p w14:paraId="4B583B80"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12.225</w:t>
            </w:r>
          </w:p>
          <w:p w14:paraId="12EF8AAC"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1.068</w:t>
            </w:r>
          </w:p>
        </w:tc>
        <w:tc>
          <w:tcPr>
            <w:tcW w:w="1395" w:type="dxa"/>
            <w:tcBorders>
              <w:bottom w:val="dashSmallGap" w:sz="4" w:space="0" w:color="auto"/>
            </w:tcBorders>
          </w:tcPr>
          <w:p w14:paraId="0AA7B4EA"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59.972</w:t>
            </w:r>
          </w:p>
          <w:p w14:paraId="5ED432F9"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5.240</w:t>
            </w:r>
          </w:p>
          <w:p w14:paraId="0DB45C9E"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1.087</w:t>
            </w:r>
          </w:p>
        </w:tc>
        <w:tc>
          <w:tcPr>
            <w:tcW w:w="1395" w:type="dxa"/>
            <w:tcBorders>
              <w:bottom w:val="dashSmallGap" w:sz="4" w:space="0" w:color="auto"/>
            </w:tcBorders>
          </w:tcPr>
          <w:p w14:paraId="5B51CAED"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71.662</w:t>
            </w:r>
          </w:p>
          <w:p w14:paraId="6BE2C268"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12.838</w:t>
            </w:r>
          </w:p>
          <w:p w14:paraId="75490797"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876</w:t>
            </w:r>
          </w:p>
        </w:tc>
      </w:tr>
      <w:tr w:rsidR="00B97F30" w:rsidRPr="005A4AAB" w14:paraId="0FF36A1F" w14:textId="77777777">
        <w:tc>
          <w:tcPr>
            <w:tcW w:w="1351" w:type="dxa"/>
            <w:tcBorders>
              <w:top w:val="dashSmallGap" w:sz="4" w:space="0" w:color="auto"/>
            </w:tcBorders>
          </w:tcPr>
          <w:p w14:paraId="7737B1EC" w14:textId="77777777" w:rsidR="00B97F30" w:rsidRPr="002240B4" w:rsidRDefault="00B97F30">
            <w:pPr>
              <w:spacing w:line="288" w:lineRule="auto"/>
              <w:rPr>
                <w:rFonts w:ascii="Tahoma" w:hAnsi="Tahoma" w:cs="Tahoma"/>
                <w:sz w:val="16"/>
                <w:szCs w:val="16"/>
                <w:lang w:val="nl-BE"/>
              </w:rPr>
            </w:pPr>
            <w:r w:rsidRPr="002240B4">
              <w:rPr>
                <w:rFonts w:ascii="Tahoma" w:hAnsi="Tahoma" w:cs="Tahoma"/>
                <w:sz w:val="16"/>
                <w:szCs w:val="16"/>
                <w:lang w:val="nl-BE"/>
              </w:rPr>
              <w:t>uitwijking</w:t>
            </w:r>
          </w:p>
        </w:tc>
        <w:tc>
          <w:tcPr>
            <w:tcW w:w="1438" w:type="dxa"/>
            <w:tcBorders>
              <w:top w:val="dashSmallGap" w:sz="4" w:space="0" w:color="auto"/>
            </w:tcBorders>
          </w:tcPr>
          <w:p w14:paraId="2EB19E93" w14:textId="77777777" w:rsidR="00B97F30" w:rsidRPr="002240B4" w:rsidRDefault="00B97F30">
            <w:pPr>
              <w:spacing w:line="288" w:lineRule="auto"/>
              <w:rPr>
                <w:rFonts w:ascii="Tahoma" w:hAnsi="Tahoma" w:cs="Tahoma"/>
                <w:sz w:val="16"/>
                <w:szCs w:val="16"/>
                <w:lang w:val="nl-BE"/>
              </w:rPr>
            </w:pPr>
            <w:r w:rsidRPr="002240B4">
              <w:rPr>
                <w:rFonts w:ascii="Tahoma" w:hAnsi="Tahoma" w:cs="Tahoma"/>
                <w:sz w:val="16"/>
                <w:szCs w:val="16"/>
                <w:lang w:val="nl-BE"/>
              </w:rPr>
              <w:t>binnenland</w:t>
            </w:r>
          </w:p>
          <w:p w14:paraId="6F1D4058" w14:textId="77777777" w:rsidR="00B97F30" w:rsidRPr="002240B4" w:rsidRDefault="00B97F30">
            <w:pPr>
              <w:spacing w:line="288" w:lineRule="auto"/>
              <w:rPr>
                <w:rFonts w:ascii="Tahoma" w:hAnsi="Tahoma" w:cs="Tahoma"/>
                <w:sz w:val="16"/>
                <w:szCs w:val="16"/>
                <w:lang w:val="nl-BE"/>
              </w:rPr>
            </w:pPr>
            <w:r w:rsidRPr="002240B4">
              <w:rPr>
                <w:rFonts w:ascii="Tahoma" w:hAnsi="Tahoma" w:cs="Tahoma"/>
                <w:sz w:val="16"/>
                <w:szCs w:val="16"/>
                <w:lang w:val="nl-BE"/>
              </w:rPr>
              <w:t>buitenland</w:t>
            </w:r>
          </w:p>
          <w:p w14:paraId="503A7318" w14:textId="77777777" w:rsidR="00B97F30" w:rsidRPr="002240B4" w:rsidRDefault="00B97F30">
            <w:pPr>
              <w:spacing w:line="288" w:lineRule="auto"/>
              <w:rPr>
                <w:rFonts w:ascii="Tahoma" w:hAnsi="Tahoma" w:cs="Tahoma"/>
                <w:sz w:val="16"/>
                <w:szCs w:val="16"/>
                <w:lang w:val="nl-BE"/>
              </w:rPr>
            </w:pPr>
          </w:p>
        </w:tc>
        <w:tc>
          <w:tcPr>
            <w:tcW w:w="919" w:type="dxa"/>
            <w:tcBorders>
              <w:top w:val="dashSmallGap" w:sz="4" w:space="0" w:color="auto"/>
            </w:tcBorders>
          </w:tcPr>
          <w:p w14:paraId="6D5E34C3" w14:textId="77777777" w:rsidR="00B97F30" w:rsidRPr="002240B4" w:rsidRDefault="00B97F30">
            <w:pPr>
              <w:spacing w:line="288" w:lineRule="auto"/>
              <w:rPr>
                <w:rFonts w:ascii="Tahoma" w:hAnsi="Tahoma" w:cs="Tahoma"/>
                <w:sz w:val="16"/>
                <w:szCs w:val="16"/>
                <w:lang w:val="nl-BE"/>
              </w:rPr>
            </w:pPr>
            <w:r w:rsidRPr="002240B4">
              <w:rPr>
                <w:rFonts w:ascii="Tahoma" w:hAnsi="Tahoma" w:cs="Tahoma"/>
                <w:sz w:val="16"/>
                <w:szCs w:val="16"/>
                <w:lang w:val="nl-BE"/>
              </w:rPr>
              <w:t>-U’i</w:t>
            </w:r>
          </w:p>
          <w:p w14:paraId="521AFCE6" w14:textId="77777777" w:rsidR="00B97F30" w:rsidRPr="002240B4" w:rsidRDefault="00B97F30">
            <w:pPr>
              <w:spacing w:line="288" w:lineRule="auto"/>
              <w:rPr>
                <w:rFonts w:ascii="Tahoma" w:hAnsi="Tahoma" w:cs="Tahoma"/>
                <w:sz w:val="16"/>
                <w:szCs w:val="16"/>
                <w:lang w:val="nl-BE"/>
              </w:rPr>
            </w:pPr>
            <w:r w:rsidRPr="002240B4">
              <w:rPr>
                <w:rFonts w:ascii="Tahoma" w:hAnsi="Tahoma" w:cs="Tahoma"/>
                <w:sz w:val="16"/>
                <w:szCs w:val="16"/>
                <w:lang w:val="nl-BE"/>
              </w:rPr>
              <w:t>-U’e</w:t>
            </w:r>
          </w:p>
          <w:p w14:paraId="7064D84C" w14:textId="77777777" w:rsidR="00B97F30" w:rsidRPr="002240B4" w:rsidRDefault="00B97F30">
            <w:pPr>
              <w:spacing w:line="288" w:lineRule="auto"/>
              <w:rPr>
                <w:rFonts w:ascii="Tahoma" w:hAnsi="Tahoma" w:cs="Tahoma"/>
                <w:sz w:val="16"/>
                <w:szCs w:val="16"/>
                <w:lang w:val="nl-BE"/>
              </w:rPr>
            </w:pPr>
            <w:r w:rsidRPr="002240B4">
              <w:rPr>
                <w:rFonts w:ascii="Tahoma" w:hAnsi="Tahoma" w:cs="Tahoma"/>
                <w:sz w:val="16"/>
                <w:szCs w:val="16"/>
                <w:lang w:val="nl-BE"/>
              </w:rPr>
              <w:t>-S+H</w:t>
            </w:r>
          </w:p>
        </w:tc>
        <w:tc>
          <w:tcPr>
            <w:tcW w:w="1395" w:type="dxa"/>
            <w:tcBorders>
              <w:top w:val="dashSmallGap" w:sz="4" w:space="0" w:color="auto"/>
            </w:tcBorders>
          </w:tcPr>
          <w:p w14:paraId="67CAC628"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-73.263</w:t>
            </w:r>
          </w:p>
          <w:p w14:paraId="6920D1C2"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-10.476</w:t>
            </w:r>
          </w:p>
          <w:p w14:paraId="2B1BE887"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-4.906</w:t>
            </w:r>
          </w:p>
        </w:tc>
        <w:tc>
          <w:tcPr>
            <w:tcW w:w="1395" w:type="dxa"/>
            <w:tcBorders>
              <w:top w:val="dashSmallGap" w:sz="4" w:space="0" w:color="auto"/>
            </w:tcBorders>
          </w:tcPr>
          <w:p w14:paraId="68B44FD8"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-108.691</w:t>
            </w:r>
          </w:p>
          <w:p w14:paraId="6867F246"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-7.703</w:t>
            </w:r>
          </w:p>
          <w:p w14:paraId="76C65B57"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-1.325</w:t>
            </w:r>
          </w:p>
        </w:tc>
        <w:tc>
          <w:tcPr>
            <w:tcW w:w="1395" w:type="dxa"/>
            <w:tcBorders>
              <w:top w:val="dashSmallGap" w:sz="4" w:space="0" w:color="auto"/>
            </w:tcBorders>
          </w:tcPr>
          <w:p w14:paraId="32AB18BC"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-55.810</w:t>
            </w:r>
          </w:p>
          <w:p w14:paraId="68E0AF26"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-2.327</w:t>
            </w:r>
          </w:p>
          <w:p w14:paraId="0EAC3041"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-779</w:t>
            </w:r>
          </w:p>
        </w:tc>
        <w:tc>
          <w:tcPr>
            <w:tcW w:w="1395" w:type="dxa"/>
            <w:tcBorders>
              <w:top w:val="dashSmallGap" w:sz="4" w:space="0" w:color="auto"/>
            </w:tcBorders>
          </w:tcPr>
          <w:p w14:paraId="7EC3F338"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-70.284</w:t>
            </w:r>
          </w:p>
          <w:p w14:paraId="3E56A1BB"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-5.624</w:t>
            </w:r>
          </w:p>
          <w:p w14:paraId="1C875C7A"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-822</w:t>
            </w:r>
          </w:p>
        </w:tc>
      </w:tr>
      <w:tr w:rsidR="00B97F30" w:rsidRPr="005A4AAB" w14:paraId="6DC6C1F7" w14:textId="77777777">
        <w:tc>
          <w:tcPr>
            <w:tcW w:w="1351" w:type="dxa"/>
            <w:tcBorders>
              <w:bottom w:val="single" w:sz="4" w:space="0" w:color="auto"/>
            </w:tcBorders>
          </w:tcPr>
          <w:p w14:paraId="083AEAC7" w14:textId="77777777" w:rsidR="00B97F30" w:rsidRPr="002240B4" w:rsidRDefault="00B97F30">
            <w:pPr>
              <w:spacing w:line="288" w:lineRule="auto"/>
              <w:rPr>
                <w:rFonts w:ascii="Tahoma" w:hAnsi="Tahoma" w:cs="Tahoma"/>
                <w:sz w:val="16"/>
                <w:szCs w:val="16"/>
                <w:lang w:val="nl-BE"/>
              </w:rPr>
            </w:pPr>
            <w:r w:rsidRPr="002240B4">
              <w:rPr>
                <w:rFonts w:ascii="Tahoma" w:hAnsi="Tahoma" w:cs="Tahoma"/>
                <w:sz w:val="16"/>
                <w:szCs w:val="16"/>
                <w:lang w:val="nl-BE"/>
              </w:rPr>
              <w:t>saldo</w:t>
            </w:r>
          </w:p>
        </w:tc>
        <w:tc>
          <w:tcPr>
            <w:tcW w:w="2357" w:type="dxa"/>
            <w:gridSpan w:val="2"/>
            <w:tcBorders>
              <w:bottom w:val="single" w:sz="4" w:space="0" w:color="auto"/>
            </w:tcBorders>
          </w:tcPr>
          <w:p w14:paraId="574D7AA8" w14:textId="77777777" w:rsidR="00B97F30" w:rsidRPr="002240B4" w:rsidRDefault="00B97F30">
            <w:pPr>
              <w:spacing w:line="288" w:lineRule="auto"/>
              <w:rPr>
                <w:rFonts w:ascii="Tahoma" w:hAnsi="Tahoma" w:cs="Tahoma"/>
                <w:sz w:val="16"/>
                <w:szCs w:val="16"/>
                <w:lang w:val="nl-BE"/>
              </w:rPr>
            </w:pPr>
            <w:r w:rsidRPr="002240B4">
              <w:rPr>
                <w:rFonts w:ascii="Tahoma" w:hAnsi="Tahoma" w:cs="Tahoma"/>
                <w:sz w:val="16"/>
                <w:szCs w:val="16"/>
                <w:lang w:val="nl-BE"/>
              </w:rPr>
              <w:t>binnenland</w:t>
            </w:r>
          </w:p>
          <w:p w14:paraId="526758DF" w14:textId="77777777" w:rsidR="00B97F30" w:rsidRPr="002240B4" w:rsidRDefault="00B97F30">
            <w:pPr>
              <w:spacing w:line="288" w:lineRule="auto"/>
              <w:rPr>
                <w:rFonts w:ascii="Tahoma" w:hAnsi="Tahoma" w:cs="Tahoma"/>
                <w:sz w:val="16"/>
                <w:szCs w:val="16"/>
                <w:lang w:val="nl-BE"/>
              </w:rPr>
            </w:pPr>
            <w:r w:rsidRPr="002240B4">
              <w:rPr>
                <w:rFonts w:ascii="Tahoma" w:hAnsi="Tahoma" w:cs="Tahoma"/>
                <w:sz w:val="16"/>
                <w:szCs w:val="16"/>
                <w:lang w:val="nl-BE"/>
              </w:rPr>
              <w:t>buitenland</w:t>
            </w:r>
          </w:p>
        </w:tc>
        <w:tc>
          <w:tcPr>
            <w:tcW w:w="1395" w:type="dxa"/>
            <w:tcBorders>
              <w:bottom w:val="single" w:sz="4" w:space="0" w:color="auto"/>
            </w:tcBorders>
          </w:tcPr>
          <w:p w14:paraId="61C934AF"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-12.953</w:t>
            </w:r>
          </w:p>
          <w:p w14:paraId="7EF6F6F6"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25.380</w:t>
            </w:r>
          </w:p>
        </w:tc>
        <w:tc>
          <w:tcPr>
            <w:tcW w:w="1395" w:type="dxa"/>
            <w:tcBorders>
              <w:bottom w:val="single" w:sz="4" w:space="0" w:color="auto"/>
            </w:tcBorders>
          </w:tcPr>
          <w:p w14:paraId="636D2FF4"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2.129</w:t>
            </w:r>
          </w:p>
          <w:p w14:paraId="6ED595C1"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4.265</w:t>
            </w:r>
          </w:p>
        </w:tc>
        <w:tc>
          <w:tcPr>
            <w:tcW w:w="1395" w:type="dxa"/>
            <w:tcBorders>
              <w:bottom w:val="single" w:sz="4" w:space="0" w:color="auto"/>
            </w:tcBorders>
          </w:tcPr>
          <w:p w14:paraId="12DEFF75"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4.162</w:t>
            </w:r>
          </w:p>
          <w:p w14:paraId="0FFAE62D"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3.221</w:t>
            </w:r>
          </w:p>
        </w:tc>
        <w:tc>
          <w:tcPr>
            <w:tcW w:w="1395" w:type="dxa"/>
            <w:tcBorders>
              <w:bottom w:val="single" w:sz="4" w:space="0" w:color="auto"/>
            </w:tcBorders>
          </w:tcPr>
          <w:p w14:paraId="275D0871"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1.378</w:t>
            </w:r>
          </w:p>
          <w:p w14:paraId="3719A474"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7.268</w:t>
            </w:r>
          </w:p>
        </w:tc>
      </w:tr>
      <w:tr w:rsidR="00B97F30" w:rsidRPr="005A4AAB" w14:paraId="544FCE78" w14:textId="77777777">
        <w:tc>
          <w:tcPr>
            <w:tcW w:w="9288" w:type="dxa"/>
            <w:gridSpan w:val="7"/>
            <w:shd w:val="clear" w:color="auto" w:fill="E0E0E0"/>
          </w:tcPr>
          <w:p w14:paraId="7D0C1A09" w14:textId="77777777" w:rsidR="00B97F30" w:rsidRPr="002240B4" w:rsidRDefault="00B97F30">
            <w:pPr>
              <w:spacing w:line="288" w:lineRule="auto"/>
              <w:rPr>
                <w:rFonts w:ascii="Tahoma" w:hAnsi="Tahoma" w:cs="Tahoma"/>
                <w:sz w:val="16"/>
                <w:szCs w:val="16"/>
                <w:lang w:val="nl-BE"/>
              </w:rPr>
            </w:pPr>
            <w:r w:rsidRPr="002240B4">
              <w:rPr>
                <w:rFonts w:ascii="Tahoma" w:hAnsi="Tahoma" w:cs="Tahoma"/>
                <w:sz w:val="16"/>
                <w:szCs w:val="16"/>
                <w:lang w:val="nl-BE"/>
              </w:rPr>
              <w:t>aanvulling : binnen arrondissement,  2003 * 5</w:t>
            </w:r>
          </w:p>
        </w:tc>
      </w:tr>
      <w:tr w:rsidR="00B97F30" w:rsidRPr="005A4AAB" w14:paraId="246FCC47" w14:textId="77777777">
        <w:tc>
          <w:tcPr>
            <w:tcW w:w="1351" w:type="dxa"/>
          </w:tcPr>
          <w:p w14:paraId="14B0AD89" w14:textId="77777777" w:rsidR="00B97F30" w:rsidRPr="002240B4" w:rsidRDefault="00B97F30">
            <w:pPr>
              <w:spacing w:line="288" w:lineRule="auto"/>
              <w:rPr>
                <w:rFonts w:ascii="Tahoma" w:hAnsi="Tahoma" w:cs="Tahoma"/>
                <w:sz w:val="16"/>
                <w:szCs w:val="16"/>
                <w:lang w:val="nl-BE"/>
              </w:rPr>
            </w:pPr>
            <w:r w:rsidRPr="002240B4">
              <w:rPr>
                <w:rFonts w:ascii="Tahoma" w:hAnsi="Tahoma" w:cs="Tahoma"/>
                <w:sz w:val="16"/>
                <w:szCs w:val="16"/>
                <w:lang w:val="nl-BE"/>
              </w:rPr>
              <w:t>inwijking</w:t>
            </w:r>
          </w:p>
          <w:p w14:paraId="58FE0F60" w14:textId="77777777" w:rsidR="00B97F30" w:rsidRPr="002240B4" w:rsidRDefault="00B97F30">
            <w:pPr>
              <w:spacing w:line="288" w:lineRule="auto"/>
              <w:rPr>
                <w:rFonts w:ascii="Tahoma" w:hAnsi="Tahoma" w:cs="Tahoma"/>
                <w:sz w:val="16"/>
                <w:szCs w:val="16"/>
                <w:lang w:val="nl-BE"/>
              </w:rPr>
            </w:pPr>
            <w:r w:rsidRPr="002240B4">
              <w:rPr>
                <w:rFonts w:ascii="Tahoma" w:hAnsi="Tahoma" w:cs="Tahoma"/>
                <w:sz w:val="16"/>
                <w:szCs w:val="16"/>
                <w:lang w:val="nl-BE"/>
              </w:rPr>
              <w:t>uitwijking</w:t>
            </w:r>
          </w:p>
        </w:tc>
        <w:tc>
          <w:tcPr>
            <w:tcW w:w="2357" w:type="dxa"/>
            <w:gridSpan w:val="2"/>
          </w:tcPr>
          <w:p w14:paraId="25A0AEF7" w14:textId="77777777" w:rsidR="00B97F30" w:rsidRPr="002240B4" w:rsidRDefault="00B97F30">
            <w:pPr>
              <w:spacing w:line="288" w:lineRule="auto"/>
              <w:rPr>
                <w:rFonts w:ascii="Tahoma" w:hAnsi="Tahoma" w:cs="Tahoma"/>
                <w:sz w:val="16"/>
                <w:szCs w:val="16"/>
                <w:lang w:val="nl-BE"/>
              </w:rPr>
            </w:pPr>
            <w:r w:rsidRPr="002240B4">
              <w:rPr>
                <w:rFonts w:ascii="Tahoma" w:hAnsi="Tahoma" w:cs="Tahoma"/>
                <w:sz w:val="16"/>
                <w:szCs w:val="16"/>
                <w:lang w:val="nl-BE"/>
              </w:rPr>
              <w:t>arrondissement</w:t>
            </w:r>
          </w:p>
        </w:tc>
        <w:tc>
          <w:tcPr>
            <w:tcW w:w="1395" w:type="dxa"/>
          </w:tcPr>
          <w:p w14:paraId="20651273"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31.350</w:t>
            </w:r>
          </w:p>
          <w:p w14:paraId="60817BA6"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-41.260</w:t>
            </w:r>
          </w:p>
        </w:tc>
        <w:tc>
          <w:tcPr>
            <w:tcW w:w="1395" w:type="dxa"/>
          </w:tcPr>
          <w:p w14:paraId="62718025"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90.840</w:t>
            </w:r>
          </w:p>
          <w:p w14:paraId="374DFA69"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-80.930</w:t>
            </w:r>
          </w:p>
        </w:tc>
        <w:tc>
          <w:tcPr>
            <w:tcW w:w="1395" w:type="dxa"/>
          </w:tcPr>
          <w:p w14:paraId="458C685C"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23.695</w:t>
            </w:r>
          </w:p>
          <w:p w14:paraId="368C5F93"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-23.695</w:t>
            </w:r>
          </w:p>
        </w:tc>
        <w:tc>
          <w:tcPr>
            <w:tcW w:w="1395" w:type="dxa"/>
          </w:tcPr>
          <w:p w14:paraId="423B4F30"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45.280</w:t>
            </w:r>
          </w:p>
          <w:p w14:paraId="7859B488" w14:textId="77777777" w:rsidR="00B97F30" w:rsidRPr="002240B4" w:rsidRDefault="00B97F30">
            <w:pPr>
              <w:spacing w:line="288" w:lineRule="auto"/>
              <w:jc w:val="right"/>
              <w:rPr>
                <w:rFonts w:ascii="Tahoma" w:hAnsi="Tahoma" w:cs="Tahoma"/>
                <w:sz w:val="16"/>
                <w:szCs w:val="16"/>
                <w:lang w:val="nl-BE"/>
              </w:rPr>
            </w:pPr>
            <w:r w:rsidRPr="002240B4">
              <w:rPr>
                <w:rFonts w:ascii="Tahoma" w:hAnsi="Tahoma" w:cs="Tahoma"/>
                <w:sz w:val="16"/>
                <w:szCs w:val="16"/>
                <w:lang w:val="nl-BE"/>
              </w:rPr>
              <w:t>-45.280</w:t>
            </w:r>
          </w:p>
        </w:tc>
      </w:tr>
    </w:tbl>
    <w:p w14:paraId="6FFC97D5" w14:textId="77777777" w:rsidR="00B97F30" w:rsidRPr="005A4AAB" w:rsidRDefault="00B97F30">
      <w:pPr>
        <w:spacing w:line="288" w:lineRule="auto"/>
        <w:rPr>
          <w:rFonts w:ascii="Tahoma" w:hAnsi="Tahoma" w:cs="Tahoma"/>
          <w:sz w:val="20"/>
          <w:szCs w:val="20"/>
          <w:lang w:val="nl-BE"/>
        </w:rPr>
      </w:pPr>
    </w:p>
    <w:p w14:paraId="4859B0A1" w14:textId="77777777" w:rsidR="00B97F30" w:rsidRPr="005A4AAB" w:rsidRDefault="00B97F30">
      <w:pPr>
        <w:spacing w:line="288" w:lineRule="auto"/>
        <w:rPr>
          <w:rFonts w:ascii="Tahoma" w:hAnsi="Tahoma" w:cs="Tahoma"/>
          <w:color w:val="000000"/>
          <w:sz w:val="20"/>
          <w:szCs w:val="20"/>
          <w:lang w:val="nl-BE"/>
        </w:rPr>
      </w:pPr>
    </w:p>
    <w:p w14:paraId="33D9D9D8" w14:textId="77777777" w:rsidR="00C83AB3" w:rsidRPr="005A4AAB" w:rsidRDefault="007D557F">
      <w:pPr>
        <w:spacing w:line="288" w:lineRule="auto"/>
        <w:rPr>
          <w:rFonts w:ascii="Tahoma" w:hAnsi="Tahoma" w:cs="Tahoma"/>
          <w:color w:val="000000"/>
          <w:sz w:val="20"/>
          <w:szCs w:val="20"/>
          <w:u w:val="single"/>
          <w:lang w:val="nl-BE"/>
        </w:rPr>
      </w:pPr>
      <w:r w:rsidRPr="005A4AAB">
        <w:rPr>
          <w:rFonts w:ascii="Tahoma" w:hAnsi="Tahoma" w:cs="Tahoma"/>
          <w:color w:val="000000"/>
          <w:sz w:val="20"/>
          <w:szCs w:val="20"/>
          <w:u w:val="single"/>
          <w:lang w:val="nl-BE"/>
        </w:rPr>
        <w:t>Gemeenten in de provincie Antwerpen</w:t>
      </w:r>
    </w:p>
    <w:p w14:paraId="478706A4" w14:textId="77777777" w:rsidR="007D557F" w:rsidRPr="005A4AAB" w:rsidRDefault="007D557F" w:rsidP="007D557F">
      <w:pPr>
        <w:spacing w:line="288" w:lineRule="auto"/>
        <w:rPr>
          <w:rFonts w:ascii="Tahoma" w:hAnsi="Tahoma" w:cs="Tahoma"/>
          <w:color w:val="000000"/>
          <w:sz w:val="20"/>
          <w:szCs w:val="20"/>
          <w:lang w:val="nl-BE"/>
        </w:rPr>
      </w:pPr>
    </w:p>
    <w:p w14:paraId="22168CE2" w14:textId="77777777" w:rsidR="007D557F" w:rsidRPr="005A4AAB" w:rsidRDefault="007D557F" w:rsidP="007D557F">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 xml:space="preserve">Bijlage 1 geeft voor de gemeenten in de </w:t>
      </w:r>
      <w:smartTag w:uri="urn:schemas-microsoft-com:office:smarttags" w:element="PersonName">
        <w:smartTagPr>
          <w:attr w:name="ProductID" w:val="provincie Antwerpen"/>
        </w:smartTagPr>
        <w:r w:rsidRPr="005A4AAB">
          <w:rPr>
            <w:rFonts w:ascii="Tahoma" w:hAnsi="Tahoma" w:cs="Tahoma"/>
            <w:color w:val="000000"/>
            <w:sz w:val="20"/>
            <w:szCs w:val="20"/>
            <w:lang w:val="nl-BE"/>
          </w:rPr>
          <w:t>provincie Antwerpen</w:t>
        </w:r>
      </w:smartTag>
      <w:r w:rsidRPr="005A4AAB">
        <w:rPr>
          <w:rFonts w:ascii="Tahoma" w:hAnsi="Tahoma" w:cs="Tahoma"/>
          <w:color w:val="000000"/>
          <w:sz w:val="20"/>
          <w:szCs w:val="20"/>
          <w:lang w:val="nl-BE"/>
        </w:rPr>
        <w:t xml:space="preserve"> de opsplitsing tussen binnenlandse en buitenlandse migratie.</w:t>
      </w:r>
      <w:r w:rsidR="00DA1A72" w:rsidRPr="005A4AAB">
        <w:rPr>
          <w:rFonts w:ascii="Tahoma" w:hAnsi="Tahoma" w:cs="Tahoma"/>
          <w:color w:val="000000"/>
          <w:sz w:val="20"/>
          <w:szCs w:val="20"/>
          <w:lang w:val="nl-BE"/>
        </w:rPr>
        <w:t xml:space="preserve"> Kaart 2 geeft een beeld van de binnenlandse migratie.</w:t>
      </w:r>
    </w:p>
    <w:p w14:paraId="562782A2" w14:textId="77777777" w:rsidR="001F6780" w:rsidRPr="005A4AAB" w:rsidRDefault="001F6780">
      <w:pPr>
        <w:spacing w:line="288" w:lineRule="auto"/>
        <w:rPr>
          <w:rFonts w:ascii="Tahoma" w:hAnsi="Tahoma" w:cs="Tahoma"/>
          <w:color w:val="000000"/>
          <w:sz w:val="20"/>
          <w:szCs w:val="20"/>
          <w:lang w:val="nl-BE"/>
        </w:rPr>
      </w:pPr>
    </w:p>
    <w:p w14:paraId="44CB5419" w14:textId="77777777" w:rsidR="00540592" w:rsidRPr="005A4AAB" w:rsidRDefault="001F6780">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 xml:space="preserve">Er zijn slechts enkele gemeenten met een negatief </w:t>
      </w:r>
      <w:r w:rsidR="004121B4" w:rsidRPr="005A4AAB">
        <w:rPr>
          <w:rFonts w:ascii="Tahoma" w:hAnsi="Tahoma" w:cs="Tahoma"/>
          <w:color w:val="000000"/>
          <w:sz w:val="20"/>
          <w:szCs w:val="20"/>
          <w:lang w:val="nl-BE"/>
        </w:rPr>
        <w:t xml:space="preserve">(en dan nog beperkt) </w:t>
      </w:r>
      <w:r w:rsidRPr="005A4AAB">
        <w:rPr>
          <w:rFonts w:ascii="Tahoma" w:hAnsi="Tahoma" w:cs="Tahoma"/>
          <w:color w:val="000000"/>
          <w:sz w:val="20"/>
          <w:szCs w:val="20"/>
          <w:lang w:val="nl-BE"/>
        </w:rPr>
        <w:t>buitenlands saldo</w:t>
      </w:r>
      <w:r w:rsidR="004121B4" w:rsidRPr="005A4AAB">
        <w:rPr>
          <w:rFonts w:ascii="Tahoma" w:hAnsi="Tahoma" w:cs="Tahoma"/>
          <w:color w:val="000000"/>
          <w:sz w:val="20"/>
          <w:szCs w:val="20"/>
          <w:lang w:val="nl-BE"/>
        </w:rPr>
        <w:t xml:space="preserve">. </w:t>
      </w:r>
      <w:r w:rsidRPr="005A4AAB">
        <w:rPr>
          <w:rFonts w:ascii="Tahoma" w:hAnsi="Tahoma" w:cs="Tahoma"/>
          <w:color w:val="000000"/>
          <w:sz w:val="20"/>
          <w:szCs w:val="20"/>
          <w:lang w:val="nl-BE"/>
        </w:rPr>
        <w:t xml:space="preserve">Voor één op vier gemeenten is het saldo </w:t>
      </w:r>
      <w:r w:rsidR="00727A97" w:rsidRPr="005A4AAB">
        <w:rPr>
          <w:rFonts w:ascii="Tahoma" w:hAnsi="Tahoma" w:cs="Tahoma"/>
          <w:color w:val="000000"/>
          <w:sz w:val="20"/>
          <w:szCs w:val="20"/>
          <w:lang w:val="nl-BE"/>
        </w:rPr>
        <w:t xml:space="preserve">met het buitenland </w:t>
      </w:r>
      <w:r w:rsidRPr="005A4AAB">
        <w:rPr>
          <w:rFonts w:ascii="Tahoma" w:hAnsi="Tahoma" w:cs="Tahoma"/>
          <w:color w:val="000000"/>
          <w:sz w:val="20"/>
          <w:szCs w:val="20"/>
          <w:lang w:val="nl-BE"/>
        </w:rPr>
        <w:t>groter dan het Vlaams</w:t>
      </w:r>
      <w:r w:rsidR="000D2C44">
        <w:rPr>
          <w:rFonts w:ascii="Tahoma" w:hAnsi="Tahoma" w:cs="Tahoma"/>
          <w:color w:val="000000"/>
          <w:sz w:val="20"/>
          <w:szCs w:val="20"/>
          <w:lang w:val="nl-BE"/>
        </w:rPr>
        <w:t>e</w:t>
      </w:r>
      <w:r w:rsidRPr="005A4AAB">
        <w:rPr>
          <w:rFonts w:ascii="Tahoma" w:hAnsi="Tahoma" w:cs="Tahoma"/>
          <w:color w:val="000000"/>
          <w:sz w:val="20"/>
          <w:szCs w:val="20"/>
          <w:lang w:val="nl-BE"/>
        </w:rPr>
        <w:t xml:space="preserve"> gemiddelde</w:t>
      </w:r>
      <w:r w:rsidR="00D87151" w:rsidRPr="005A4AAB">
        <w:rPr>
          <w:rFonts w:ascii="Tahoma" w:hAnsi="Tahoma" w:cs="Tahoma"/>
          <w:color w:val="000000"/>
          <w:sz w:val="20"/>
          <w:szCs w:val="20"/>
          <w:lang w:val="nl-BE"/>
        </w:rPr>
        <w:t>.</w:t>
      </w:r>
      <w:r w:rsidRPr="005A4AAB">
        <w:rPr>
          <w:rFonts w:ascii="Tahoma" w:hAnsi="Tahoma" w:cs="Tahoma"/>
          <w:color w:val="000000"/>
          <w:sz w:val="20"/>
          <w:szCs w:val="20"/>
          <w:lang w:val="nl-BE"/>
        </w:rPr>
        <w:t xml:space="preserve"> </w:t>
      </w:r>
      <w:r w:rsidR="00727A97" w:rsidRPr="005A4AAB">
        <w:rPr>
          <w:rFonts w:ascii="Tahoma" w:hAnsi="Tahoma" w:cs="Tahoma"/>
          <w:color w:val="000000"/>
          <w:sz w:val="20"/>
          <w:szCs w:val="20"/>
          <w:lang w:val="nl-BE"/>
        </w:rPr>
        <w:t xml:space="preserve">Het gaat vooral om gemeenten dicht bij de Nederlandse grens. Uitzonderingen hierop vormen Antwerpen, Mechelen en aan de rand hiervan Boom en Willebroek. </w:t>
      </w:r>
    </w:p>
    <w:p w14:paraId="4766155A" w14:textId="77777777" w:rsidR="00540592" w:rsidRPr="005A4AAB" w:rsidRDefault="00540592">
      <w:pPr>
        <w:spacing w:line="288" w:lineRule="auto"/>
        <w:rPr>
          <w:rFonts w:ascii="Tahoma" w:hAnsi="Tahoma" w:cs="Tahoma"/>
          <w:color w:val="000000"/>
          <w:sz w:val="20"/>
          <w:szCs w:val="20"/>
          <w:lang w:val="nl-BE"/>
        </w:rPr>
      </w:pPr>
    </w:p>
    <w:p w14:paraId="324E0878" w14:textId="77777777" w:rsidR="00DB1A00" w:rsidRPr="005A4AAB" w:rsidRDefault="003303C3">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 xml:space="preserve">De </w:t>
      </w:r>
      <w:r w:rsidR="00615CB9" w:rsidRPr="005A4AAB">
        <w:rPr>
          <w:rFonts w:ascii="Tahoma" w:hAnsi="Tahoma" w:cs="Tahoma"/>
          <w:color w:val="000000"/>
          <w:sz w:val="20"/>
          <w:szCs w:val="20"/>
          <w:lang w:val="nl-BE"/>
        </w:rPr>
        <w:t xml:space="preserve">10 % </w:t>
      </w:r>
      <w:r w:rsidRPr="005A4AAB">
        <w:rPr>
          <w:rFonts w:ascii="Tahoma" w:hAnsi="Tahoma" w:cs="Tahoma"/>
          <w:color w:val="000000"/>
          <w:sz w:val="20"/>
          <w:szCs w:val="20"/>
          <w:lang w:val="nl-BE"/>
        </w:rPr>
        <w:t xml:space="preserve">gemeenten met de hoogste buitenlandse saldi hebben een negatief binnenlands saldo. </w:t>
      </w:r>
      <w:r w:rsidR="00923CF2">
        <w:rPr>
          <w:rFonts w:ascii="Tahoma" w:hAnsi="Tahoma" w:cs="Tahoma"/>
          <w:color w:val="000000"/>
          <w:sz w:val="20"/>
          <w:szCs w:val="20"/>
          <w:lang w:val="nl-BE"/>
        </w:rPr>
        <w:t xml:space="preserve">Uit kaart </w:t>
      </w:r>
      <w:r w:rsidR="00B13A33">
        <w:rPr>
          <w:rFonts w:ascii="Tahoma" w:hAnsi="Tahoma" w:cs="Tahoma"/>
          <w:color w:val="000000"/>
          <w:sz w:val="20"/>
          <w:szCs w:val="20"/>
          <w:lang w:val="nl-BE"/>
        </w:rPr>
        <w:t xml:space="preserve">2 </w:t>
      </w:r>
      <w:r w:rsidR="00923CF2">
        <w:rPr>
          <w:rFonts w:ascii="Tahoma" w:hAnsi="Tahoma" w:cs="Tahoma"/>
          <w:color w:val="000000"/>
          <w:sz w:val="20"/>
          <w:szCs w:val="20"/>
          <w:lang w:val="nl-BE"/>
        </w:rPr>
        <w:t xml:space="preserve">blijkt dat het binnenlands saldo sterk negatief is voor de meeste noordelijke gemeenten, voor stad Antwerpen en haar zuid-oostelijke rand. Het is positief voor het zuiden van het arrondissement Turnhout en het oosten van het arrondissement Mechelen. </w:t>
      </w:r>
    </w:p>
    <w:p w14:paraId="76A7B736" w14:textId="77777777" w:rsidR="00D87151" w:rsidRPr="005A4AAB" w:rsidRDefault="0031712A" w:rsidP="00DB1A00">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 xml:space="preserve"> </w:t>
      </w:r>
    </w:p>
    <w:p w14:paraId="1B2C87BC" w14:textId="77777777" w:rsidR="00B97F30" w:rsidRPr="001F1A5D" w:rsidRDefault="002240B4" w:rsidP="00DB1A00">
      <w:pPr>
        <w:spacing w:line="288" w:lineRule="auto"/>
        <w:rPr>
          <w:rFonts w:ascii="Tahoma" w:hAnsi="Tahoma" w:cs="Tahoma"/>
          <w:b/>
          <w:bCs/>
          <w:color w:val="008000"/>
          <w:sz w:val="18"/>
          <w:szCs w:val="18"/>
        </w:rPr>
      </w:pPr>
      <w:r>
        <w:rPr>
          <w:rFonts w:ascii="Tahoma" w:hAnsi="Tahoma" w:cs="Tahoma"/>
          <w:b/>
          <w:color w:val="008000"/>
          <w:sz w:val="20"/>
          <w:szCs w:val="20"/>
          <w:lang w:val="nl-BE"/>
        </w:rPr>
        <w:br w:type="page"/>
      </w:r>
      <w:r w:rsidR="0031712A" w:rsidRPr="001F1A5D">
        <w:rPr>
          <w:rFonts w:ascii="Tahoma" w:hAnsi="Tahoma" w:cs="Tahoma"/>
          <w:b/>
          <w:color w:val="008000"/>
          <w:sz w:val="18"/>
          <w:szCs w:val="18"/>
          <w:lang w:val="nl-BE"/>
        </w:rPr>
        <w:t>B.</w:t>
      </w:r>
      <w:r w:rsidR="0031712A" w:rsidRPr="001F1A5D">
        <w:rPr>
          <w:rFonts w:ascii="Tahoma" w:hAnsi="Tahoma" w:cs="Tahoma"/>
          <w:b/>
          <w:color w:val="008000"/>
          <w:sz w:val="18"/>
          <w:szCs w:val="18"/>
          <w:lang w:val="nl-BE"/>
        </w:rPr>
        <w:tab/>
      </w:r>
      <w:r w:rsidR="00B97F30" w:rsidRPr="001F1A5D">
        <w:rPr>
          <w:rFonts w:ascii="Tahoma" w:hAnsi="Tahoma" w:cs="Tahoma"/>
          <w:b/>
          <w:color w:val="008000"/>
          <w:sz w:val="18"/>
          <w:szCs w:val="18"/>
        </w:rPr>
        <w:t>LEEFTIJD</w:t>
      </w:r>
      <w:r w:rsidR="00B97F30" w:rsidRPr="001F1A5D">
        <w:rPr>
          <w:rFonts w:ascii="Tahoma" w:hAnsi="Tahoma" w:cs="Tahoma"/>
          <w:b/>
          <w:bCs/>
          <w:color w:val="008000"/>
          <w:sz w:val="18"/>
          <w:szCs w:val="18"/>
        </w:rPr>
        <w:t xml:space="preserve"> </w:t>
      </w:r>
    </w:p>
    <w:p w14:paraId="165FE72E" w14:textId="77777777" w:rsidR="00B97F30" w:rsidRPr="005A4AAB" w:rsidRDefault="00B97F30">
      <w:pPr>
        <w:spacing w:line="288" w:lineRule="auto"/>
        <w:rPr>
          <w:rFonts w:ascii="Tahoma" w:hAnsi="Tahoma" w:cs="Tahoma"/>
          <w:bCs/>
          <w:color w:val="FF0000"/>
          <w:sz w:val="20"/>
          <w:szCs w:val="20"/>
          <w:lang w:val="nl-BE"/>
        </w:rPr>
      </w:pPr>
    </w:p>
    <w:p w14:paraId="783485CE" w14:textId="77777777" w:rsidR="00B97F30" w:rsidRPr="005A4AAB" w:rsidRDefault="00B97F30">
      <w:pPr>
        <w:spacing w:line="288" w:lineRule="auto"/>
        <w:rPr>
          <w:rFonts w:ascii="Tahoma" w:hAnsi="Tahoma" w:cs="Tahoma"/>
          <w:b/>
          <w:bCs/>
          <w:color w:val="0000FF"/>
          <w:sz w:val="20"/>
          <w:szCs w:val="20"/>
          <w:lang w:val="nl-BE"/>
        </w:rPr>
      </w:pPr>
    </w:p>
    <w:p w14:paraId="11FE3596" w14:textId="77777777" w:rsidR="00B97F30" w:rsidRPr="005A4AAB" w:rsidRDefault="00B97F30">
      <w:pPr>
        <w:spacing w:line="288" w:lineRule="auto"/>
        <w:rPr>
          <w:rFonts w:ascii="Tahoma" w:hAnsi="Tahoma" w:cs="Tahoma"/>
          <w:b/>
          <w:bCs/>
          <w:color w:val="0000FF"/>
          <w:sz w:val="20"/>
          <w:szCs w:val="20"/>
          <w:lang w:val="nl-BE"/>
        </w:rPr>
      </w:pPr>
      <w:r w:rsidRPr="005A4AAB">
        <w:rPr>
          <w:rFonts w:ascii="Tahoma" w:hAnsi="Tahoma" w:cs="Tahoma"/>
          <w:b/>
          <w:bCs/>
          <w:color w:val="0000FF"/>
          <w:sz w:val="20"/>
          <w:szCs w:val="20"/>
          <w:lang w:val="nl-BE"/>
        </w:rPr>
        <w:t xml:space="preserve">1. </w:t>
      </w:r>
      <w:r w:rsidR="001F1A5D">
        <w:rPr>
          <w:rFonts w:ascii="Tahoma" w:hAnsi="Tahoma" w:cs="Tahoma"/>
          <w:b/>
          <w:bCs/>
          <w:color w:val="0000FF"/>
          <w:sz w:val="20"/>
          <w:szCs w:val="20"/>
          <w:lang w:val="nl-BE"/>
        </w:rPr>
        <w:t>B</w:t>
      </w:r>
      <w:r w:rsidRPr="005A4AAB">
        <w:rPr>
          <w:rFonts w:ascii="Tahoma" w:hAnsi="Tahoma" w:cs="Tahoma"/>
          <w:b/>
          <w:bCs/>
          <w:color w:val="0000FF"/>
          <w:sz w:val="20"/>
          <w:szCs w:val="20"/>
          <w:lang w:val="nl-BE"/>
        </w:rPr>
        <w:t>ronnen: divers en onvolledig</w:t>
      </w:r>
      <w:r w:rsidR="005B4BBA" w:rsidRPr="005A4AAB">
        <w:rPr>
          <w:rFonts w:ascii="Tahoma" w:hAnsi="Tahoma" w:cs="Tahoma"/>
          <w:b/>
          <w:bCs/>
          <w:color w:val="0000FF"/>
          <w:sz w:val="20"/>
          <w:szCs w:val="20"/>
          <w:lang w:val="nl-BE"/>
        </w:rPr>
        <w:t>, een alternatief</w:t>
      </w:r>
    </w:p>
    <w:p w14:paraId="605A77CF" w14:textId="77777777" w:rsidR="00B97F30" w:rsidRPr="005A4AAB" w:rsidRDefault="00B97F30">
      <w:pPr>
        <w:spacing w:line="288" w:lineRule="auto"/>
        <w:rPr>
          <w:rFonts w:ascii="Tahoma" w:hAnsi="Tahoma" w:cs="Tahoma"/>
          <w:sz w:val="20"/>
          <w:szCs w:val="20"/>
          <w:lang w:val="nl-BE"/>
        </w:rPr>
      </w:pPr>
    </w:p>
    <w:p w14:paraId="09B32282" w14:textId="77777777" w:rsidR="00B97F30" w:rsidRPr="005A4AAB" w:rsidRDefault="00B97F30">
      <w:pPr>
        <w:pStyle w:val="Plattetekst"/>
        <w:rPr>
          <w:rFonts w:ascii="Tahoma" w:hAnsi="Tahoma" w:cs="Tahoma"/>
          <w:color w:val="000000"/>
          <w:sz w:val="20"/>
          <w:szCs w:val="20"/>
        </w:rPr>
      </w:pPr>
      <w:r w:rsidRPr="005A4AAB">
        <w:rPr>
          <w:rFonts w:ascii="Tahoma" w:hAnsi="Tahoma" w:cs="Tahoma"/>
          <w:color w:val="auto"/>
          <w:sz w:val="20"/>
          <w:szCs w:val="20"/>
        </w:rPr>
        <w:t>De publicatie van de FOD Economie geeft een verdeling naar leeftijd van de uitwijkingen uit een gemeente</w:t>
      </w:r>
      <w:r w:rsidRPr="005A4AAB">
        <w:rPr>
          <w:rFonts w:ascii="Tahoma" w:hAnsi="Tahoma" w:cs="Tahoma"/>
          <w:color w:val="000000"/>
          <w:sz w:val="20"/>
          <w:szCs w:val="20"/>
        </w:rPr>
        <w:t xml:space="preserve">. Wat de andere migraties betreft is de leeftijd enkel gegeven voor het geheel van inwijking in een gemeente samen met de </w:t>
      </w:r>
      <w:r w:rsidR="00B13A33">
        <w:rPr>
          <w:rFonts w:ascii="Tahoma" w:hAnsi="Tahoma" w:cs="Tahoma"/>
          <w:color w:val="000000"/>
          <w:sz w:val="20"/>
          <w:szCs w:val="20"/>
        </w:rPr>
        <w:t>verhuisbeweging</w:t>
      </w:r>
      <w:r w:rsidRPr="005A4AAB">
        <w:rPr>
          <w:rFonts w:ascii="Tahoma" w:hAnsi="Tahoma" w:cs="Tahoma"/>
          <w:color w:val="000000"/>
          <w:sz w:val="20"/>
          <w:szCs w:val="20"/>
        </w:rPr>
        <w:t xml:space="preserve"> binnen de gemeenten. Noch voor de inwijking, noch voor het migratiesaldo is de leeftijd gegeven.</w:t>
      </w:r>
    </w:p>
    <w:p w14:paraId="383F94B1" w14:textId="77777777" w:rsidR="00B97F30" w:rsidRPr="005A4AAB" w:rsidRDefault="00B97F30">
      <w:pPr>
        <w:spacing w:line="288" w:lineRule="auto"/>
        <w:rPr>
          <w:rFonts w:ascii="Tahoma" w:hAnsi="Tahoma" w:cs="Tahoma"/>
          <w:sz w:val="20"/>
          <w:szCs w:val="20"/>
          <w:lang w:val="nl-BE"/>
        </w:rPr>
      </w:pPr>
    </w:p>
    <w:p w14:paraId="7A381E5E" w14:textId="77777777" w:rsidR="00B97F30" w:rsidRPr="005A4AAB" w:rsidRDefault="00B97F30">
      <w:pPr>
        <w:spacing w:line="288" w:lineRule="auto"/>
        <w:rPr>
          <w:rFonts w:ascii="Tahoma" w:hAnsi="Tahoma" w:cs="Tahoma"/>
          <w:sz w:val="20"/>
          <w:szCs w:val="20"/>
          <w:lang w:val="nl-BE"/>
        </w:rPr>
      </w:pPr>
      <w:r w:rsidRPr="005A4AAB">
        <w:rPr>
          <w:rFonts w:ascii="Tahoma" w:hAnsi="Tahoma" w:cs="Tahoma"/>
          <w:sz w:val="20"/>
          <w:szCs w:val="20"/>
          <w:lang w:val="nl-BE"/>
        </w:rPr>
        <w:t>Het Woondossier van de Provincie Antwerpen geeft een leeftijdsverdeling voor inwijking en uitwijking, doch dan weer enkel voor de binnenlandse migraties. De indeling in leeftijdsklassen is ook verschillend van die in de publicatie van de FOD Economie, waardoor beide bronnen elkaar niet aanvullen.</w:t>
      </w:r>
    </w:p>
    <w:p w14:paraId="55F1F4B5" w14:textId="77777777" w:rsidR="005B4BBA" w:rsidRPr="005A4AAB" w:rsidRDefault="005B4BBA" w:rsidP="005B4BBA">
      <w:pPr>
        <w:pStyle w:val="Plattetekst"/>
        <w:rPr>
          <w:rFonts w:ascii="Tahoma" w:hAnsi="Tahoma" w:cs="Tahoma"/>
          <w:color w:val="auto"/>
          <w:sz w:val="20"/>
          <w:szCs w:val="20"/>
        </w:rPr>
      </w:pPr>
      <w:r w:rsidRPr="005A4AAB">
        <w:rPr>
          <w:rFonts w:ascii="Tahoma" w:hAnsi="Tahoma" w:cs="Tahoma"/>
          <w:color w:val="auto"/>
          <w:sz w:val="20"/>
          <w:szCs w:val="20"/>
        </w:rPr>
        <w:t>Het Portaal lokale statistieken verstrekt geen gegevens over de leeftijdsverdeling van de migranten.</w:t>
      </w:r>
    </w:p>
    <w:p w14:paraId="3E45A7A2" w14:textId="77777777" w:rsidR="00B97F30" w:rsidRPr="005A4AAB" w:rsidRDefault="00B97F30">
      <w:pPr>
        <w:spacing w:line="288" w:lineRule="auto"/>
        <w:rPr>
          <w:rFonts w:ascii="Tahoma" w:hAnsi="Tahoma" w:cs="Tahoma"/>
          <w:b/>
          <w:bCs/>
          <w:color w:val="0000FF"/>
          <w:sz w:val="20"/>
          <w:szCs w:val="20"/>
          <w:lang w:val="nl-BE"/>
        </w:rPr>
      </w:pPr>
    </w:p>
    <w:p w14:paraId="113CD090" w14:textId="77777777" w:rsidR="00B97F30" w:rsidRPr="005A4AAB" w:rsidRDefault="00F22E4C">
      <w:pPr>
        <w:spacing w:line="288" w:lineRule="auto"/>
        <w:rPr>
          <w:rFonts w:ascii="Tahoma" w:hAnsi="Tahoma" w:cs="Tahoma"/>
          <w:sz w:val="20"/>
          <w:szCs w:val="20"/>
          <w:lang w:val="nl-BE"/>
        </w:rPr>
      </w:pPr>
      <w:r w:rsidRPr="005A4AAB">
        <w:rPr>
          <w:rFonts w:ascii="Tahoma" w:hAnsi="Tahoma" w:cs="Tahoma"/>
          <w:sz w:val="20"/>
          <w:szCs w:val="20"/>
          <w:lang w:val="nl-BE"/>
        </w:rPr>
        <w:t>Door vergelijking van leeftijdsverdeling</w:t>
      </w:r>
      <w:r w:rsidR="00DA1A72" w:rsidRPr="005A4AAB">
        <w:rPr>
          <w:rFonts w:ascii="Tahoma" w:hAnsi="Tahoma" w:cs="Tahoma"/>
          <w:sz w:val="20"/>
          <w:szCs w:val="20"/>
          <w:lang w:val="nl-BE"/>
        </w:rPr>
        <w:t>en</w:t>
      </w:r>
      <w:r w:rsidRPr="005A4AAB">
        <w:rPr>
          <w:rFonts w:ascii="Tahoma" w:hAnsi="Tahoma" w:cs="Tahoma"/>
          <w:sz w:val="20"/>
          <w:szCs w:val="20"/>
          <w:lang w:val="nl-BE"/>
        </w:rPr>
        <w:t xml:space="preserve"> kunnen we wel een beeld bekomen voor de migatiesaldi.</w:t>
      </w:r>
    </w:p>
    <w:p w14:paraId="6519EE91" w14:textId="77777777" w:rsidR="00F22E4C" w:rsidRPr="005A4AAB" w:rsidRDefault="00F22E4C">
      <w:pPr>
        <w:spacing w:line="288" w:lineRule="auto"/>
        <w:rPr>
          <w:rFonts w:ascii="Tahoma" w:hAnsi="Tahoma" w:cs="Tahoma"/>
          <w:sz w:val="20"/>
          <w:szCs w:val="20"/>
          <w:lang w:val="nl-BE"/>
        </w:rPr>
      </w:pPr>
    </w:p>
    <w:p w14:paraId="2EE20ABE" w14:textId="77777777" w:rsidR="00B97F30" w:rsidRPr="005A4AAB" w:rsidRDefault="00B97F30">
      <w:pPr>
        <w:spacing w:line="288" w:lineRule="auto"/>
        <w:rPr>
          <w:rFonts w:ascii="Tahoma" w:hAnsi="Tahoma" w:cs="Tahoma"/>
          <w:sz w:val="20"/>
          <w:szCs w:val="20"/>
          <w:lang w:val="nl-BE"/>
        </w:rPr>
      </w:pPr>
      <w:r w:rsidRPr="005A4AAB">
        <w:rPr>
          <w:rFonts w:ascii="Tahoma" w:hAnsi="Tahoma" w:cs="Tahoma"/>
          <w:sz w:val="20"/>
          <w:szCs w:val="20"/>
          <w:lang w:val="nl-BE"/>
        </w:rPr>
        <w:t>Voor elke gemeente is de verdeling naar leeftijd bij het begin van elk jaar beschikbaar. Is sterfte gering of wijkt ze weinig af van de intensiteit voor Vlaanderen, dan is door toepassing van de sterftetafel voor Vlaanderen</w:t>
      </w:r>
      <w:r w:rsidR="001F1A5D">
        <w:rPr>
          <w:rFonts w:ascii="Tahoma" w:hAnsi="Tahoma" w:cs="Tahoma"/>
          <w:sz w:val="20"/>
          <w:szCs w:val="20"/>
          <w:lang w:val="nl-BE"/>
        </w:rPr>
        <w:t xml:space="preserve"> </w:t>
      </w:r>
      <w:r w:rsidRPr="005A4AAB">
        <w:rPr>
          <w:rStyle w:val="Voetnootmarkering"/>
          <w:rFonts w:ascii="Tahoma" w:hAnsi="Tahoma" w:cs="Tahoma"/>
          <w:sz w:val="20"/>
          <w:szCs w:val="20"/>
          <w:lang w:val="nl-BE"/>
        </w:rPr>
        <w:footnoteReference w:id="9"/>
      </w:r>
      <w:r w:rsidRPr="005A4AAB">
        <w:rPr>
          <w:rFonts w:ascii="Tahoma" w:hAnsi="Tahoma" w:cs="Tahoma"/>
          <w:sz w:val="20"/>
          <w:szCs w:val="20"/>
          <w:lang w:val="nl-BE"/>
        </w:rPr>
        <w:t xml:space="preserve">  de evolutie enkel onder invloed van de sterfte te berekenen.</w:t>
      </w:r>
    </w:p>
    <w:p w14:paraId="30C2DB3D" w14:textId="77777777" w:rsidR="00B97F30" w:rsidRPr="005A4AAB" w:rsidRDefault="00B97F30">
      <w:pPr>
        <w:spacing w:line="288" w:lineRule="auto"/>
        <w:rPr>
          <w:rFonts w:ascii="Tahoma" w:hAnsi="Tahoma" w:cs="Tahoma"/>
          <w:sz w:val="20"/>
          <w:szCs w:val="20"/>
          <w:lang w:val="nl-BE"/>
        </w:rPr>
      </w:pPr>
      <w:r w:rsidRPr="005A4AAB">
        <w:rPr>
          <w:rFonts w:ascii="Tahoma" w:hAnsi="Tahoma" w:cs="Tahoma"/>
          <w:sz w:val="20"/>
          <w:szCs w:val="20"/>
          <w:lang w:val="nl-BE"/>
        </w:rPr>
        <w:t xml:space="preserve">Het verschil met de reële evolutie is het gevolg van migratie. Zo is bijvoorbeeld de omvang van de leeftijdsgroep 25-29 jaar te vergelijken met het aantal overlevenden van de leeftijdsgroep 20-24 jaar vijf jaar eerder. </w:t>
      </w:r>
      <w:r w:rsidRPr="005A4AAB">
        <w:rPr>
          <w:rStyle w:val="Voetnootmarkering"/>
          <w:rFonts w:ascii="Tahoma" w:hAnsi="Tahoma" w:cs="Tahoma"/>
          <w:sz w:val="20"/>
          <w:szCs w:val="20"/>
          <w:lang w:val="nl-BE"/>
        </w:rPr>
        <w:footnoteReference w:id="10"/>
      </w:r>
    </w:p>
    <w:p w14:paraId="3E618030" w14:textId="77777777" w:rsidR="00B97F30" w:rsidRPr="005A4AAB" w:rsidRDefault="00B97F30">
      <w:pPr>
        <w:spacing w:line="288" w:lineRule="auto"/>
        <w:rPr>
          <w:rFonts w:ascii="Tahoma" w:hAnsi="Tahoma" w:cs="Tahoma"/>
          <w:sz w:val="20"/>
          <w:szCs w:val="20"/>
          <w:lang w:val="nl-BE"/>
        </w:rPr>
      </w:pPr>
    </w:p>
    <w:p w14:paraId="3D7F80C9" w14:textId="77777777" w:rsidR="00F22E4C" w:rsidRPr="005A4AAB" w:rsidRDefault="00F22E4C">
      <w:pPr>
        <w:spacing w:line="288" w:lineRule="auto"/>
        <w:rPr>
          <w:rFonts w:ascii="Tahoma" w:hAnsi="Tahoma" w:cs="Tahoma"/>
          <w:b/>
          <w:bCs/>
          <w:color w:val="0000FF"/>
          <w:sz w:val="20"/>
          <w:szCs w:val="20"/>
          <w:lang w:val="nl-BE"/>
        </w:rPr>
      </w:pPr>
    </w:p>
    <w:p w14:paraId="5F7C8692" w14:textId="77777777" w:rsidR="00B97F30" w:rsidRPr="005A4AAB" w:rsidRDefault="007D40EA">
      <w:pPr>
        <w:spacing w:line="288" w:lineRule="auto"/>
        <w:rPr>
          <w:rFonts w:ascii="Tahoma" w:hAnsi="Tahoma" w:cs="Tahoma"/>
          <w:b/>
          <w:bCs/>
          <w:color w:val="0000FF"/>
          <w:sz w:val="20"/>
          <w:szCs w:val="20"/>
          <w:lang w:val="nl-BE"/>
        </w:rPr>
      </w:pPr>
      <w:r>
        <w:rPr>
          <w:rFonts w:ascii="Tahoma" w:hAnsi="Tahoma" w:cs="Tahoma"/>
          <w:b/>
          <w:bCs/>
          <w:color w:val="0000FF"/>
          <w:sz w:val="20"/>
          <w:szCs w:val="20"/>
          <w:lang w:val="nl-BE"/>
        </w:rPr>
        <w:t>2</w:t>
      </w:r>
      <w:r w:rsidR="00B97F30" w:rsidRPr="005A4AAB">
        <w:rPr>
          <w:rFonts w:ascii="Tahoma" w:hAnsi="Tahoma" w:cs="Tahoma"/>
          <w:b/>
          <w:bCs/>
          <w:color w:val="0000FF"/>
          <w:sz w:val="20"/>
          <w:szCs w:val="20"/>
          <w:lang w:val="nl-BE"/>
        </w:rPr>
        <w:t>.</w:t>
      </w:r>
      <w:r w:rsidR="00B97F30" w:rsidRPr="005A4AAB">
        <w:rPr>
          <w:rFonts w:ascii="Tahoma" w:hAnsi="Tahoma" w:cs="Tahoma"/>
          <w:b/>
          <w:bCs/>
          <w:color w:val="0000FF"/>
          <w:sz w:val="20"/>
          <w:szCs w:val="20"/>
          <w:lang w:val="nl-BE"/>
        </w:rPr>
        <w:tab/>
      </w:r>
      <w:r w:rsidR="001F1A5D">
        <w:rPr>
          <w:rFonts w:ascii="Tahoma" w:hAnsi="Tahoma" w:cs="Tahoma"/>
          <w:b/>
          <w:bCs/>
          <w:color w:val="0000FF"/>
          <w:sz w:val="20"/>
          <w:szCs w:val="20"/>
          <w:lang w:val="nl-BE"/>
        </w:rPr>
        <w:t>I</w:t>
      </w:r>
      <w:r w:rsidR="00B97F30" w:rsidRPr="005A4AAB">
        <w:rPr>
          <w:rFonts w:ascii="Tahoma" w:hAnsi="Tahoma" w:cs="Tahoma"/>
          <w:b/>
          <w:bCs/>
          <w:color w:val="0000FF"/>
          <w:sz w:val="20"/>
          <w:szCs w:val="20"/>
          <w:lang w:val="nl-BE"/>
        </w:rPr>
        <w:t>llustratie</w:t>
      </w:r>
      <w:r w:rsidR="00282872" w:rsidRPr="005A4AAB">
        <w:rPr>
          <w:rFonts w:ascii="Tahoma" w:hAnsi="Tahoma" w:cs="Tahoma"/>
          <w:b/>
          <w:bCs/>
          <w:color w:val="0000FF"/>
          <w:sz w:val="20"/>
          <w:szCs w:val="20"/>
          <w:lang w:val="nl-BE"/>
        </w:rPr>
        <w:t xml:space="preserve"> </w:t>
      </w:r>
    </w:p>
    <w:p w14:paraId="474369ED" w14:textId="77777777" w:rsidR="00F22E4C" w:rsidRPr="005A4AAB" w:rsidRDefault="00F22E4C">
      <w:pPr>
        <w:spacing w:line="288" w:lineRule="auto"/>
        <w:rPr>
          <w:rFonts w:ascii="Tahoma" w:hAnsi="Tahoma" w:cs="Tahoma"/>
          <w:sz w:val="20"/>
          <w:szCs w:val="20"/>
          <w:lang w:val="nl-BE"/>
        </w:rPr>
      </w:pPr>
    </w:p>
    <w:p w14:paraId="00438F9B" w14:textId="77777777" w:rsidR="00B97F30" w:rsidRPr="005A4AAB" w:rsidRDefault="007048B0">
      <w:pPr>
        <w:spacing w:line="288" w:lineRule="auto"/>
        <w:rPr>
          <w:rFonts w:ascii="Tahoma" w:hAnsi="Tahoma" w:cs="Tahoma"/>
          <w:sz w:val="20"/>
          <w:szCs w:val="20"/>
          <w:lang w:val="nl-BE"/>
        </w:rPr>
      </w:pPr>
      <w:r w:rsidRPr="005A4AAB">
        <w:rPr>
          <w:rFonts w:ascii="Tahoma" w:hAnsi="Tahoma" w:cs="Tahoma"/>
          <w:sz w:val="20"/>
          <w:szCs w:val="20"/>
          <w:lang w:val="nl-BE"/>
        </w:rPr>
        <w:t xml:space="preserve">Volgende tabel </w:t>
      </w:r>
      <w:r w:rsidR="00B97F30" w:rsidRPr="005A4AAB">
        <w:rPr>
          <w:rFonts w:ascii="Tahoma" w:hAnsi="Tahoma" w:cs="Tahoma"/>
          <w:sz w:val="20"/>
          <w:szCs w:val="20"/>
          <w:lang w:val="nl-BE"/>
        </w:rPr>
        <w:t xml:space="preserve">geeft een illustratie voor de </w:t>
      </w:r>
      <w:r w:rsidRPr="005A4AAB">
        <w:rPr>
          <w:rFonts w:ascii="Tahoma" w:hAnsi="Tahoma" w:cs="Tahoma"/>
          <w:sz w:val="20"/>
          <w:szCs w:val="20"/>
          <w:lang w:val="nl-BE"/>
        </w:rPr>
        <w:t xml:space="preserve">vier </w:t>
      </w:r>
      <w:r w:rsidR="00B97F30" w:rsidRPr="005A4AAB">
        <w:rPr>
          <w:rFonts w:ascii="Tahoma" w:hAnsi="Tahoma" w:cs="Tahoma"/>
          <w:sz w:val="20"/>
          <w:szCs w:val="20"/>
          <w:lang w:val="nl-BE"/>
        </w:rPr>
        <w:t>regio’s uit de voorgaande tabellen. Ter vergelijking is het totale saldo van migratie volgens de bevolkingsstatistieken (zie tabel 1) opgenomen.</w:t>
      </w:r>
    </w:p>
    <w:p w14:paraId="3AE8CD01" w14:textId="77777777" w:rsidR="00B97F30" w:rsidRPr="005A4AAB" w:rsidRDefault="00B97F30">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Voor de regio’s is de raming voor het totale migratiesaldo quasi gelijk aan het saldo op basis van de statistieken over de loop van de bevolking. Meer bepaald ligt de raming telkens iets lager (maximaal 2,4 % voor stad Antwerpen).</w:t>
      </w:r>
      <w:r w:rsidRPr="005A4AAB">
        <w:rPr>
          <w:rStyle w:val="Voetnootmarkering"/>
          <w:rFonts w:ascii="Tahoma" w:hAnsi="Tahoma" w:cs="Tahoma"/>
          <w:color w:val="000000"/>
          <w:sz w:val="20"/>
          <w:szCs w:val="20"/>
          <w:lang w:val="nl-BE"/>
        </w:rPr>
        <w:footnoteReference w:id="11"/>
      </w:r>
      <w:r w:rsidRPr="005A4AAB">
        <w:rPr>
          <w:rFonts w:ascii="Tahoma" w:hAnsi="Tahoma" w:cs="Tahoma"/>
          <w:color w:val="000000"/>
          <w:sz w:val="20"/>
          <w:szCs w:val="20"/>
          <w:lang w:val="nl-BE"/>
        </w:rPr>
        <w:t xml:space="preserve"> </w:t>
      </w:r>
    </w:p>
    <w:p w14:paraId="100D72D7" w14:textId="77777777" w:rsidR="00B97F30" w:rsidRPr="005A4AAB" w:rsidRDefault="00B97F30">
      <w:pPr>
        <w:spacing w:line="288" w:lineRule="auto"/>
        <w:rPr>
          <w:rFonts w:ascii="Tahoma" w:hAnsi="Tahoma" w:cs="Tahoma"/>
          <w:color w:val="000000"/>
          <w:sz w:val="20"/>
          <w:szCs w:val="20"/>
          <w:lang w:val="nl-BE"/>
        </w:rPr>
      </w:pPr>
    </w:p>
    <w:p w14:paraId="6EFB4AF0" w14:textId="77777777" w:rsidR="00B97F30" w:rsidRPr="005A4AAB" w:rsidRDefault="00B97F30">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 xml:space="preserve">Tussen de regio’s zijn er grote verschillen vooral bij de jongvolwassenen. </w:t>
      </w:r>
    </w:p>
    <w:p w14:paraId="3976D92A" w14:textId="77777777" w:rsidR="006C4793" w:rsidRPr="005A4AAB" w:rsidRDefault="00B97F30">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 xml:space="preserve">Zo komt in stad Antwerpen een vijfde van de leeftijdsgroep 20 tot 29 jaar op 1.1.2006 voort uit het migratiesaldo in de vijf voorafgaande jaren. </w:t>
      </w:r>
    </w:p>
    <w:p w14:paraId="1F760364" w14:textId="77777777" w:rsidR="006C4793" w:rsidRPr="005A4AAB" w:rsidRDefault="00B97F30">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 xml:space="preserve">Het arrondissement Mechelen vertoont een gelijkaardig maar veel geringer effect. </w:t>
      </w:r>
    </w:p>
    <w:p w14:paraId="0D6CD2B9" w14:textId="77777777" w:rsidR="00B97F30" w:rsidRPr="005A4AAB" w:rsidRDefault="007D40EA">
      <w:pPr>
        <w:spacing w:line="288" w:lineRule="auto"/>
        <w:rPr>
          <w:rFonts w:ascii="Tahoma" w:hAnsi="Tahoma" w:cs="Tahoma"/>
          <w:color w:val="000000"/>
          <w:sz w:val="20"/>
          <w:szCs w:val="20"/>
          <w:lang w:val="nl-BE"/>
        </w:rPr>
      </w:pPr>
      <w:r>
        <w:rPr>
          <w:rFonts w:ascii="Tahoma" w:hAnsi="Tahoma" w:cs="Tahoma"/>
          <w:color w:val="000000"/>
          <w:sz w:val="20"/>
          <w:szCs w:val="20"/>
          <w:lang w:val="nl-BE"/>
        </w:rPr>
        <w:br w:type="page"/>
      </w:r>
      <w:r w:rsidR="00B97F30" w:rsidRPr="005A4AAB">
        <w:rPr>
          <w:rFonts w:ascii="Tahoma" w:hAnsi="Tahoma" w:cs="Tahoma"/>
          <w:color w:val="000000"/>
          <w:sz w:val="20"/>
          <w:szCs w:val="20"/>
          <w:lang w:val="nl-BE"/>
        </w:rPr>
        <w:t xml:space="preserve">De regio Turnhout heeft in die leeftijdsgroep quasi geen effect van het migratiesaldo. </w:t>
      </w:r>
    </w:p>
    <w:p w14:paraId="22DCA9F2" w14:textId="77777777" w:rsidR="006C4793" w:rsidRPr="005A4AAB" w:rsidRDefault="00B97F30">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 xml:space="preserve">De Antwerpse periferie verliest op vijf jaar bijna 6% van haar jongvolwassenen. </w:t>
      </w:r>
    </w:p>
    <w:p w14:paraId="06707F3C" w14:textId="77777777" w:rsidR="00B97F30" w:rsidRPr="005A4AAB" w:rsidRDefault="00B97F30">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Op gemeentelijk niveau zullen uiteraard nog veel grotere verschillen tot uiting komen.</w:t>
      </w:r>
    </w:p>
    <w:p w14:paraId="24CDDDDE" w14:textId="77777777" w:rsidR="00B97F30" w:rsidRPr="005A4AAB" w:rsidRDefault="00B97F30">
      <w:pPr>
        <w:spacing w:line="288" w:lineRule="auto"/>
        <w:rPr>
          <w:rFonts w:ascii="Tahoma" w:hAnsi="Tahoma" w:cs="Tahoma"/>
          <w:color w:val="000000"/>
          <w:sz w:val="20"/>
          <w:szCs w:val="20"/>
          <w:lang w:val="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90"/>
        <w:gridCol w:w="940"/>
        <w:gridCol w:w="940"/>
        <w:gridCol w:w="940"/>
        <w:gridCol w:w="941"/>
        <w:gridCol w:w="940"/>
        <w:gridCol w:w="940"/>
        <w:gridCol w:w="940"/>
        <w:gridCol w:w="941"/>
      </w:tblGrid>
      <w:tr w:rsidR="00B97F30" w:rsidRPr="005A4AAB" w14:paraId="1296D7D8" w14:textId="77777777">
        <w:trPr>
          <w:cantSplit/>
        </w:trPr>
        <w:tc>
          <w:tcPr>
            <w:tcW w:w="9212" w:type="dxa"/>
            <w:gridSpan w:val="9"/>
            <w:shd w:val="clear" w:color="auto" w:fill="CCCCCC"/>
          </w:tcPr>
          <w:p w14:paraId="08C5428D" w14:textId="77777777" w:rsidR="00B97F30" w:rsidRPr="00BD55EF" w:rsidRDefault="00B97F30">
            <w:pPr>
              <w:spacing w:line="288" w:lineRule="auto"/>
              <w:rPr>
                <w:rFonts w:ascii="Tahoma" w:hAnsi="Tahoma" w:cs="Tahoma"/>
                <w:b/>
                <w:bCs/>
                <w:color w:val="000000"/>
                <w:sz w:val="16"/>
                <w:szCs w:val="16"/>
                <w:lang w:val="nl-BE"/>
              </w:rPr>
            </w:pPr>
            <w:r w:rsidRPr="00BD55EF">
              <w:rPr>
                <w:rFonts w:ascii="Tahoma" w:hAnsi="Tahoma" w:cs="Tahoma"/>
                <w:b/>
                <w:bCs/>
                <w:color w:val="000000"/>
                <w:sz w:val="16"/>
                <w:szCs w:val="16"/>
                <w:lang w:val="nl-BE"/>
              </w:rPr>
              <w:t>tabel 3:  migratiesaldo (2001-2005) naar leeftijd (1.1.2006)</w:t>
            </w:r>
          </w:p>
        </w:tc>
      </w:tr>
      <w:tr w:rsidR="00B97F30" w:rsidRPr="005A4AAB" w14:paraId="33613A92" w14:textId="77777777">
        <w:trPr>
          <w:cantSplit/>
        </w:trPr>
        <w:tc>
          <w:tcPr>
            <w:tcW w:w="1690" w:type="dxa"/>
            <w:vMerge w:val="restart"/>
          </w:tcPr>
          <w:p w14:paraId="3FE32AEC" w14:textId="77777777" w:rsidR="00B97F30" w:rsidRPr="00BD55EF" w:rsidRDefault="00B97F30">
            <w:pPr>
              <w:spacing w:line="288" w:lineRule="auto"/>
              <w:rPr>
                <w:rFonts w:ascii="Tahoma" w:hAnsi="Tahoma" w:cs="Tahoma"/>
                <w:color w:val="000000"/>
                <w:sz w:val="16"/>
                <w:szCs w:val="16"/>
                <w:lang w:val="nl-BE"/>
              </w:rPr>
            </w:pPr>
            <w:r w:rsidRPr="00BD55EF">
              <w:rPr>
                <w:rFonts w:ascii="Tahoma" w:hAnsi="Tahoma" w:cs="Tahoma"/>
                <w:color w:val="000000"/>
                <w:sz w:val="16"/>
                <w:szCs w:val="16"/>
                <w:lang w:val="nl-BE"/>
              </w:rPr>
              <w:t>leeftijd op einde</w:t>
            </w:r>
          </w:p>
        </w:tc>
        <w:tc>
          <w:tcPr>
            <w:tcW w:w="1880" w:type="dxa"/>
            <w:gridSpan w:val="2"/>
          </w:tcPr>
          <w:p w14:paraId="08F27515"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Antwerpen stad</w:t>
            </w:r>
          </w:p>
        </w:tc>
        <w:tc>
          <w:tcPr>
            <w:tcW w:w="1881" w:type="dxa"/>
            <w:gridSpan w:val="2"/>
          </w:tcPr>
          <w:p w14:paraId="588255D5"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Antwerpen periferie</w:t>
            </w:r>
          </w:p>
        </w:tc>
        <w:tc>
          <w:tcPr>
            <w:tcW w:w="1880" w:type="dxa"/>
            <w:gridSpan w:val="2"/>
          </w:tcPr>
          <w:p w14:paraId="1B23B6DB"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Mechelen</w:t>
            </w:r>
          </w:p>
        </w:tc>
        <w:tc>
          <w:tcPr>
            <w:tcW w:w="1881" w:type="dxa"/>
            <w:gridSpan w:val="2"/>
          </w:tcPr>
          <w:p w14:paraId="442AA74E"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Turnhout</w:t>
            </w:r>
          </w:p>
        </w:tc>
      </w:tr>
      <w:tr w:rsidR="00B97F30" w:rsidRPr="005A4AAB" w14:paraId="4463050A" w14:textId="77777777">
        <w:trPr>
          <w:cantSplit/>
        </w:trPr>
        <w:tc>
          <w:tcPr>
            <w:tcW w:w="1690" w:type="dxa"/>
            <w:vMerge/>
          </w:tcPr>
          <w:p w14:paraId="3410C7B6" w14:textId="77777777" w:rsidR="00B97F30" w:rsidRPr="00BD55EF" w:rsidRDefault="00B97F30">
            <w:pPr>
              <w:spacing w:line="288" w:lineRule="auto"/>
              <w:rPr>
                <w:rFonts w:ascii="Tahoma" w:hAnsi="Tahoma" w:cs="Tahoma"/>
                <w:color w:val="000000"/>
                <w:sz w:val="16"/>
                <w:szCs w:val="16"/>
                <w:lang w:val="nl-BE"/>
              </w:rPr>
            </w:pPr>
          </w:p>
        </w:tc>
        <w:tc>
          <w:tcPr>
            <w:tcW w:w="940" w:type="dxa"/>
            <w:tcBorders>
              <w:right w:val="dashSmallGap" w:sz="4" w:space="0" w:color="auto"/>
            </w:tcBorders>
          </w:tcPr>
          <w:p w14:paraId="02CA4E56"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w:t>
            </w:r>
          </w:p>
        </w:tc>
        <w:tc>
          <w:tcPr>
            <w:tcW w:w="940" w:type="dxa"/>
            <w:tcBorders>
              <w:left w:val="dashSmallGap" w:sz="4" w:space="0" w:color="auto"/>
            </w:tcBorders>
          </w:tcPr>
          <w:p w14:paraId="262BFC15"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aantal</w:t>
            </w:r>
          </w:p>
        </w:tc>
        <w:tc>
          <w:tcPr>
            <w:tcW w:w="940" w:type="dxa"/>
            <w:tcBorders>
              <w:right w:val="dashSmallGap" w:sz="4" w:space="0" w:color="auto"/>
            </w:tcBorders>
          </w:tcPr>
          <w:p w14:paraId="00726603"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w:t>
            </w:r>
          </w:p>
        </w:tc>
        <w:tc>
          <w:tcPr>
            <w:tcW w:w="941" w:type="dxa"/>
            <w:tcBorders>
              <w:left w:val="dashSmallGap" w:sz="4" w:space="0" w:color="auto"/>
            </w:tcBorders>
          </w:tcPr>
          <w:p w14:paraId="3FC023EF"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aantal</w:t>
            </w:r>
          </w:p>
        </w:tc>
        <w:tc>
          <w:tcPr>
            <w:tcW w:w="940" w:type="dxa"/>
            <w:tcBorders>
              <w:right w:val="dashSmallGap" w:sz="4" w:space="0" w:color="auto"/>
            </w:tcBorders>
          </w:tcPr>
          <w:p w14:paraId="492F4D0F"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w:t>
            </w:r>
          </w:p>
        </w:tc>
        <w:tc>
          <w:tcPr>
            <w:tcW w:w="940" w:type="dxa"/>
            <w:tcBorders>
              <w:left w:val="dashSmallGap" w:sz="4" w:space="0" w:color="auto"/>
            </w:tcBorders>
          </w:tcPr>
          <w:p w14:paraId="36AC1776"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aantal</w:t>
            </w:r>
          </w:p>
        </w:tc>
        <w:tc>
          <w:tcPr>
            <w:tcW w:w="940" w:type="dxa"/>
            <w:tcBorders>
              <w:right w:val="dashSmallGap" w:sz="4" w:space="0" w:color="auto"/>
            </w:tcBorders>
          </w:tcPr>
          <w:p w14:paraId="030CC9A3"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w:t>
            </w:r>
          </w:p>
        </w:tc>
        <w:tc>
          <w:tcPr>
            <w:tcW w:w="941" w:type="dxa"/>
            <w:tcBorders>
              <w:left w:val="dashSmallGap" w:sz="4" w:space="0" w:color="auto"/>
            </w:tcBorders>
          </w:tcPr>
          <w:p w14:paraId="1CA0156F"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aantal</w:t>
            </w:r>
          </w:p>
        </w:tc>
      </w:tr>
      <w:tr w:rsidR="00B97F30" w:rsidRPr="005A4AAB" w14:paraId="6D1BE4AE" w14:textId="77777777">
        <w:trPr>
          <w:cantSplit/>
        </w:trPr>
        <w:tc>
          <w:tcPr>
            <w:tcW w:w="1690" w:type="dxa"/>
          </w:tcPr>
          <w:p w14:paraId="25C52694" w14:textId="77777777" w:rsidR="00B97F30" w:rsidRPr="00BD55EF" w:rsidRDefault="00B97F30">
            <w:pPr>
              <w:spacing w:line="288" w:lineRule="auto"/>
              <w:rPr>
                <w:rFonts w:ascii="Tahoma" w:hAnsi="Tahoma" w:cs="Tahoma"/>
                <w:color w:val="000000"/>
                <w:sz w:val="16"/>
                <w:szCs w:val="16"/>
                <w:lang w:val="nl-BE"/>
              </w:rPr>
            </w:pPr>
            <w:r w:rsidRPr="00BD55EF">
              <w:rPr>
                <w:rFonts w:ascii="Tahoma" w:hAnsi="Tahoma" w:cs="Tahoma"/>
                <w:color w:val="000000"/>
                <w:sz w:val="16"/>
                <w:szCs w:val="16"/>
                <w:lang w:val="nl-BE"/>
              </w:rPr>
              <w:t>0…19</w:t>
            </w:r>
          </w:p>
          <w:p w14:paraId="1765BC5B" w14:textId="77777777" w:rsidR="00B97F30" w:rsidRPr="00BD55EF" w:rsidRDefault="00B97F30">
            <w:pPr>
              <w:spacing w:line="288" w:lineRule="auto"/>
              <w:rPr>
                <w:rFonts w:ascii="Tahoma" w:hAnsi="Tahoma" w:cs="Tahoma"/>
                <w:color w:val="000000"/>
                <w:sz w:val="16"/>
                <w:szCs w:val="16"/>
                <w:lang w:val="nl-BE"/>
              </w:rPr>
            </w:pPr>
            <w:r w:rsidRPr="00BD55EF">
              <w:rPr>
                <w:rFonts w:ascii="Tahoma" w:hAnsi="Tahoma" w:cs="Tahoma"/>
                <w:color w:val="000000"/>
                <w:sz w:val="16"/>
                <w:szCs w:val="16"/>
                <w:lang w:val="nl-BE"/>
              </w:rPr>
              <w:t>20…29</w:t>
            </w:r>
          </w:p>
          <w:p w14:paraId="34F7B890" w14:textId="77777777" w:rsidR="00B97F30" w:rsidRPr="00BD55EF" w:rsidRDefault="00B97F30">
            <w:pPr>
              <w:spacing w:line="288" w:lineRule="auto"/>
              <w:rPr>
                <w:rFonts w:ascii="Tahoma" w:hAnsi="Tahoma" w:cs="Tahoma"/>
                <w:color w:val="000000"/>
                <w:sz w:val="16"/>
                <w:szCs w:val="16"/>
                <w:lang w:val="nl-BE"/>
              </w:rPr>
            </w:pPr>
            <w:r w:rsidRPr="00BD55EF">
              <w:rPr>
                <w:rFonts w:ascii="Tahoma" w:hAnsi="Tahoma" w:cs="Tahoma"/>
                <w:color w:val="000000"/>
                <w:sz w:val="16"/>
                <w:szCs w:val="16"/>
                <w:lang w:val="nl-BE"/>
              </w:rPr>
              <w:t>30…44</w:t>
            </w:r>
          </w:p>
          <w:p w14:paraId="1E704D6C" w14:textId="77777777" w:rsidR="00B97F30" w:rsidRPr="00BD55EF" w:rsidRDefault="00B97F30">
            <w:pPr>
              <w:spacing w:line="288" w:lineRule="auto"/>
              <w:rPr>
                <w:rFonts w:ascii="Tahoma" w:hAnsi="Tahoma" w:cs="Tahoma"/>
                <w:color w:val="000000"/>
                <w:sz w:val="16"/>
                <w:szCs w:val="16"/>
                <w:lang w:val="nl-BE"/>
              </w:rPr>
            </w:pPr>
            <w:r w:rsidRPr="00BD55EF">
              <w:rPr>
                <w:rFonts w:ascii="Tahoma" w:hAnsi="Tahoma" w:cs="Tahoma"/>
                <w:color w:val="000000"/>
                <w:sz w:val="16"/>
                <w:szCs w:val="16"/>
                <w:lang w:val="nl-BE"/>
              </w:rPr>
              <w:t>45-64</w:t>
            </w:r>
          </w:p>
          <w:p w14:paraId="5556EB4B" w14:textId="77777777" w:rsidR="00B97F30" w:rsidRPr="00BD55EF" w:rsidRDefault="00B97F30">
            <w:pPr>
              <w:spacing w:line="288" w:lineRule="auto"/>
              <w:rPr>
                <w:rFonts w:ascii="Tahoma" w:hAnsi="Tahoma" w:cs="Tahoma"/>
                <w:color w:val="000000"/>
                <w:sz w:val="16"/>
                <w:szCs w:val="16"/>
                <w:lang w:val="nl-BE"/>
              </w:rPr>
            </w:pPr>
            <w:r w:rsidRPr="00BD55EF">
              <w:rPr>
                <w:rFonts w:ascii="Tahoma" w:hAnsi="Tahoma" w:cs="Tahoma"/>
                <w:color w:val="000000"/>
                <w:sz w:val="16"/>
                <w:szCs w:val="16"/>
                <w:lang w:val="nl-BE"/>
              </w:rPr>
              <w:t>65+</w:t>
            </w:r>
          </w:p>
        </w:tc>
        <w:tc>
          <w:tcPr>
            <w:tcW w:w="940" w:type="dxa"/>
            <w:tcBorders>
              <w:right w:val="dashSmallGap" w:sz="4" w:space="0" w:color="auto"/>
            </w:tcBorders>
          </w:tcPr>
          <w:p w14:paraId="028D8BE5"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0,4</w:t>
            </w:r>
          </w:p>
          <w:p w14:paraId="0B3C7609"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20,3</w:t>
            </w:r>
          </w:p>
          <w:p w14:paraId="2988E056"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1,9</w:t>
            </w:r>
          </w:p>
          <w:p w14:paraId="0312FC08"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-0,6</w:t>
            </w:r>
          </w:p>
          <w:p w14:paraId="0A5B7D5D"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-2.7</w:t>
            </w:r>
          </w:p>
        </w:tc>
        <w:tc>
          <w:tcPr>
            <w:tcW w:w="940" w:type="dxa"/>
            <w:tcBorders>
              <w:left w:val="dashSmallGap" w:sz="4" w:space="0" w:color="auto"/>
            </w:tcBorders>
          </w:tcPr>
          <w:p w14:paraId="72E50854"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398</w:t>
            </w:r>
          </w:p>
          <w:p w14:paraId="577D65CB"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12901</w:t>
            </w:r>
          </w:p>
          <w:p w14:paraId="00B7099F"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1888</w:t>
            </w:r>
          </w:p>
          <w:p w14:paraId="08F8C952"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-652</w:t>
            </w:r>
          </w:p>
          <w:p w14:paraId="4B4FF6E0"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-2404</w:t>
            </w:r>
          </w:p>
        </w:tc>
        <w:tc>
          <w:tcPr>
            <w:tcW w:w="940" w:type="dxa"/>
            <w:tcBorders>
              <w:right w:val="dashSmallGap" w:sz="4" w:space="0" w:color="auto"/>
            </w:tcBorders>
          </w:tcPr>
          <w:p w14:paraId="55BEDB88"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3,5</w:t>
            </w:r>
          </w:p>
          <w:p w14:paraId="15F8E4FF"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- 5,6</w:t>
            </w:r>
          </w:p>
          <w:p w14:paraId="0875D665"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3,6</w:t>
            </w:r>
          </w:p>
          <w:p w14:paraId="2BAE864F"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0,6</w:t>
            </w:r>
          </w:p>
          <w:p w14:paraId="61633F37"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1,0</w:t>
            </w:r>
          </w:p>
        </w:tc>
        <w:tc>
          <w:tcPr>
            <w:tcW w:w="941" w:type="dxa"/>
            <w:tcBorders>
              <w:left w:val="dashSmallGap" w:sz="4" w:space="0" w:color="auto"/>
            </w:tcBorders>
          </w:tcPr>
          <w:p w14:paraId="377D1BDD"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4011</w:t>
            </w:r>
          </w:p>
          <w:p w14:paraId="55A2C2ED"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- 3077</w:t>
            </w:r>
          </w:p>
          <w:p w14:paraId="601CEF8A"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3752</w:t>
            </w:r>
          </w:p>
          <w:p w14:paraId="511E5B1F"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741</w:t>
            </w:r>
          </w:p>
          <w:p w14:paraId="149A93E0"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883</w:t>
            </w:r>
          </w:p>
        </w:tc>
        <w:tc>
          <w:tcPr>
            <w:tcW w:w="940" w:type="dxa"/>
            <w:tcBorders>
              <w:right w:val="dashSmallGap" w:sz="4" w:space="0" w:color="auto"/>
            </w:tcBorders>
          </w:tcPr>
          <w:p w14:paraId="0927A32A"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3,0</w:t>
            </w:r>
          </w:p>
          <w:p w14:paraId="50AB2ADE"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5,8</w:t>
            </w:r>
          </w:p>
          <w:p w14:paraId="519871B8"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3,6</w:t>
            </w:r>
          </w:p>
          <w:p w14:paraId="604F8F56"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0,7</w:t>
            </w:r>
          </w:p>
          <w:p w14:paraId="673ABADE"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-0,1</w:t>
            </w:r>
          </w:p>
        </w:tc>
        <w:tc>
          <w:tcPr>
            <w:tcW w:w="940" w:type="dxa"/>
            <w:tcBorders>
              <w:left w:val="dashSmallGap" w:sz="4" w:space="0" w:color="auto"/>
            </w:tcBorders>
          </w:tcPr>
          <w:p w14:paraId="531FD4AD"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2129</w:t>
            </w:r>
          </w:p>
          <w:p w14:paraId="072EDE9F"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2134</w:t>
            </w:r>
          </w:p>
          <w:p w14:paraId="2C1F3136"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2470</w:t>
            </w:r>
          </w:p>
          <w:p w14:paraId="43AFA7FA"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571</w:t>
            </w:r>
          </w:p>
          <w:p w14:paraId="44CC06F9"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-48</w:t>
            </w:r>
          </w:p>
        </w:tc>
        <w:tc>
          <w:tcPr>
            <w:tcW w:w="940" w:type="dxa"/>
            <w:tcBorders>
              <w:right w:val="dashSmallGap" w:sz="4" w:space="0" w:color="auto"/>
            </w:tcBorders>
          </w:tcPr>
          <w:p w14:paraId="62346089"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3,3</w:t>
            </w:r>
          </w:p>
          <w:p w14:paraId="0E685F0F"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0,6</w:t>
            </w:r>
          </w:p>
          <w:p w14:paraId="55137C85"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3,4</w:t>
            </w:r>
          </w:p>
          <w:p w14:paraId="679CCB63"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1,9</w:t>
            </w:r>
          </w:p>
          <w:p w14:paraId="05338357"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-0.5</w:t>
            </w:r>
          </w:p>
        </w:tc>
        <w:tc>
          <w:tcPr>
            <w:tcW w:w="941" w:type="dxa"/>
            <w:tcBorders>
              <w:left w:val="dashSmallGap" w:sz="4" w:space="0" w:color="auto"/>
            </w:tcBorders>
          </w:tcPr>
          <w:p w14:paraId="24424313"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3079</w:t>
            </w:r>
          </w:p>
          <w:p w14:paraId="1D13F8A9"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335</w:t>
            </w:r>
          </w:p>
          <w:p w14:paraId="22372D2F"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3264</w:t>
            </w:r>
          </w:p>
          <w:p w14:paraId="39CD29FC"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2174</w:t>
            </w:r>
          </w:p>
          <w:p w14:paraId="0ED06E15"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-311</w:t>
            </w:r>
          </w:p>
        </w:tc>
      </w:tr>
      <w:tr w:rsidR="00B97F30" w:rsidRPr="005A4AAB" w14:paraId="22ACAD46" w14:textId="77777777">
        <w:trPr>
          <w:cantSplit/>
        </w:trPr>
        <w:tc>
          <w:tcPr>
            <w:tcW w:w="1690" w:type="dxa"/>
          </w:tcPr>
          <w:p w14:paraId="6220EB3C" w14:textId="77777777" w:rsidR="00B97F30" w:rsidRPr="00BD55EF" w:rsidRDefault="00B97F30">
            <w:pPr>
              <w:spacing w:line="288" w:lineRule="auto"/>
              <w:rPr>
                <w:rFonts w:ascii="Tahoma" w:hAnsi="Tahoma" w:cs="Tahoma"/>
                <w:color w:val="000000"/>
                <w:sz w:val="16"/>
                <w:szCs w:val="16"/>
                <w:lang w:val="nl-BE"/>
              </w:rPr>
            </w:pPr>
            <w:r w:rsidRPr="00BD55EF">
              <w:rPr>
                <w:rFonts w:ascii="Tahoma" w:hAnsi="Tahoma" w:cs="Tahoma"/>
                <w:color w:val="000000"/>
                <w:sz w:val="16"/>
                <w:szCs w:val="16"/>
                <w:lang w:val="nl-BE"/>
              </w:rPr>
              <w:t>raming totaal saldo</w:t>
            </w:r>
          </w:p>
          <w:p w14:paraId="23ED38BC" w14:textId="77777777" w:rsidR="00B97F30" w:rsidRPr="00BD55EF" w:rsidRDefault="00B97F30">
            <w:pPr>
              <w:spacing w:line="288" w:lineRule="auto"/>
              <w:rPr>
                <w:rFonts w:ascii="Tahoma" w:hAnsi="Tahoma" w:cs="Tahoma"/>
                <w:color w:val="000000"/>
                <w:sz w:val="16"/>
                <w:szCs w:val="16"/>
                <w:lang w:val="nl-BE"/>
              </w:rPr>
            </w:pPr>
            <w:r w:rsidRPr="00BD55EF">
              <w:rPr>
                <w:rFonts w:ascii="Tahoma" w:hAnsi="Tahoma" w:cs="Tahoma"/>
                <w:color w:val="000000"/>
                <w:sz w:val="16"/>
                <w:szCs w:val="16"/>
                <w:lang w:val="nl-BE"/>
              </w:rPr>
              <w:t>I’-U’+(H-S)+R+C</w:t>
            </w:r>
          </w:p>
        </w:tc>
        <w:tc>
          <w:tcPr>
            <w:tcW w:w="940" w:type="dxa"/>
            <w:tcBorders>
              <w:right w:val="dashSmallGap" w:sz="4" w:space="0" w:color="auto"/>
            </w:tcBorders>
          </w:tcPr>
          <w:p w14:paraId="5EA65944"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2,6</w:t>
            </w:r>
          </w:p>
        </w:tc>
        <w:tc>
          <w:tcPr>
            <w:tcW w:w="940" w:type="dxa"/>
            <w:tcBorders>
              <w:left w:val="dashSmallGap" w:sz="4" w:space="0" w:color="auto"/>
            </w:tcBorders>
          </w:tcPr>
          <w:p w14:paraId="2EBB5ECB"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12131</w:t>
            </w:r>
          </w:p>
          <w:p w14:paraId="65306A76"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12427</w:t>
            </w:r>
          </w:p>
        </w:tc>
        <w:tc>
          <w:tcPr>
            <w:tcW w:w="940" w:type="dxa"/>
            <w:tcBorders>
              <w:right w:val="dashSmallGap" w:sz="4" w:space="0" w:color="auto"/>
            </w:tcBorders>
          </w:tcPr>
          <w:p w14:paraId="0D710D1B"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1,3</w:t>
            </w:r>
          </w:p>
        </w:tc>
        <w:tc>
          <w:tcPr>
            <w:tcW w:w="941" w:type="dxa"/>
            <w:tcBorders>
              <w:left w:val="dashSmallGap" w:sz="4" w:space="0" w:color="auto"/>
            </w:tcBorders>
          </w:tcPr>
          <w:p w14:paraId="45108F4A"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6310</w:t>
            </w:r>
          </w:p>
          <w:p w14:paraId="2755D27D"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6394</w:t>
            </w:r>
          </w:p>
        </w:tc>
        <w:tc>
          <w:tcPr>
            <w:tcW w:w="940" w:type="dxa"/>
            <w:tcBorders>
              <w:right w:val="dashSmallGap" w:sz="4" w:space="0" w:color="auto"/>
            </w:tcBorders>
          </w:tcPr>
          <w:p w14:paraId="2278DFA0"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2,3</w:t>
            </w:r>
          </w:p>
        </w:tc>
        <w:tc>
          <w:tcPr>
            <w:tcW w:w="940" w:type="dxa"/>
            <w:tcBorders>
              <w:left w:val="dashSmallGap" w:sz="4" w:space="0" w:color="auto"/>
            </w:tcBorders>
          </w:tcPr>
          <w:p w14:paraId="1227CB47"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7256</w:t>
            </w:r>
          </w:p>
          <w:p w14:paraId="1BAE2794"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7383</w:t>
            </w:r>
          </w:p>
        </w:tc>
        <w:tc>
          <w:tcPr>
            <w:tcW w:w="940" w:type="dxa"/>
            <w:tcBorders>
              <w:right w:val="dashSmallGap" w:sz="4" w:space="0" w:color="auto"/>
            </w:tcBorders>
          </w:tcPr>
          <w:p w14:paraId="033128DE" w14:textId="77777777" w:rsidR="00B97F30" w:rsidRPr="00BD55EF" w:rsidRDefault="00B97F30">
            <w:pPr>
              <w:spacing w:line="288" w:lineRule="auto"/>
              <w:jc w:val="right"/>
              <w:rPr>
                <w:rFonts w:ascii="Tahoma" w:hAnsi="Tahoma" w:cs="Tahoma"/>
                <w:color w:val="000000"/>
                <w:sz w:val="16"/>
                <w:szCs w:val="16"/>
                <w:lang w:val="nl-BE"/>
              </w:rPr>
            </w:pPr>
            <w:r w:rsidRPr="00BD55EF">
              <w:rPr>
                <w:rFonts w:ascii="Tahoma" w:hAnsi="Tahoma" w:cs="Tahoma"/>
                <w:color w:val="000000"/>
                <w:sz w:val="16"/>
                <w:szCs w:val="16"/>
                <w:lang w:val="nl-BE"/>
              </w:rPr>
              <w:t>2,0</w:t>
            </w:r>
          </w:p>
        </w:tc>
        <w:tc>
          <w:tcPr>
            <w:tcW w:w="941" w:type="dxa"/>
            <w:tcBorders>
              <w:left w:val="dashSmallGap" w:sz="4" w:space="0" w:color="auto"/>
            </w:tcBorders>
          </w:tcPr>
          <w:p w14:paraId="0FF986CC"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8541</w:t>
            </w:r>
          </w:p>
          <w:p w14:paraId="72B4F1C9" w14:textId="77777777" w:rsidR="00B97F30" w:rsidRPr="00BD55EF" w:rsidRDefault="00B97F30">
            <w:pPr>
              <w:spacing w:line="288" w:lineRule="auto"/>
              <w:jc w:val="right"/>
              <w:rPr>
                <w:rFonts w:ascii="Tahoma" w:hAnsi="Tahoma" w:cs="Tahoma"/>
                <w:i/>
                <w:iCs/>
                <w:color w:val="000000"/>
                <w:sz w:val="16"/>
                <w:szCs w:val="16"/>
                <w:lang w:val="nl-BE"/>
              </w:rPr>
            </w:pPr>
            <w:r w:rsidRPr="00BD55EF">
              <w:rPr>
                <w:rFonts w:ascii="Tahoma" w:hAnsi="Tahoma" w:cs="Tahoma"/>
                <w:i/>
                <w:iCs/>
                <w:color w:val="000000"/>
                <w:sz w:val="16"/>
                <w:szCs w:val="16"/>
                <w:lang w:val="nl-BE"/>
              </w:rPr>
              <w:t>8646</w:t>
            </w:r>
          </w:p>
        </w:tc>
      </w:tr>
    </w:tbl>
    <w:p w14:paraId="558016A4" w14:textId="77777777" w:rsidR="00B97F30" w:rsidRPr="005A4AAB" w:rsidRDefault="00B97F30">
      <w:pPr>
        <w:spacing w:line="288" w:lineRule="auto"/>
        <w:rPr>
          <w:rFonts w:ascii="Tahoma" w:hAnsi="Tahoma" w:cs="Tahoma"/>
          <w:color w:val="000000"/>
          <w:sz w:val="20"/>
          <w:szCs w:val="20"/>
          <w:lang w:val="nl-BE"/>
        </w:rPr>
      </w:pPr>
    </w:p>
    <w:p w14:paraId="2DF184F8" w14:textId="77777777" w:rsidR="00B97F30" w:rsidRPr="005A4AAB" w:rsidRDefault="00B97F30">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 xml:space="preserve">Toch blijven de totale saldi in de vier regio’s beperkt. De ontwikkeling bij jongvolwassen wordt in belangrijke </w:t>
      </w:r>
      <w:r w:rsidR="007D40EA">
        <w:rPr>
          <w:rFonts w:ascii="Tahoma" w:hAnsi="Tahoma" w:cs="Tahoma"/>
          <w:color w:val="000000"/>
          <w:sz w:val="20"/>
          <w:szCs w:val="20"/>
          <w:lang w:val="nl-BE"/>
        </w:rPr>
        <w:t xml:space="preserve">mate afgezwakt of zelfs </w:t>
      </w:r>
      <w:r w:rsidRPr="005A4AAB">
        <w:rPr>
          <w:rFonts w:ascii="Tahoma" w:hAnsi="Tahoma" w:cs="Tahoma"/>
          <w:color w:val="000000"/>
          <w:sz w:val="20"/>
          <w:szCs w:val="20"/>
          <w:lang w:val="nl-BE"/>
        </w:rPr>
        <w:t>gecompenseerd door de evolutie op andere leeftijden. Zo vertoont de Antwerpse periferie toch nog een positief saldo van 1,3 %, terwijl het totale saldo voor stad Antwerpen beperkt blijft tot 2,6 %.</w:t>
      </w:r>
    </w:p>
    <w:p w14:paraId="2586ED72" w14:textId="77777777" w:rsidR="00B97F30" w:rsidRPr="005A4AAB" w:rsidRDefault="00B97F30">
      <w:pPr>
        <w:spacing w:line="288" w:lineRule="auto"/>
        <w:rPr>
          <w:rFonts w:ascii="Tahoma" w:hAnsi="Tahoma" w:cs="Tahoma"/>
          <w:color w:val="000000"/>
          <w:sz w:val="20"/>
          <w:szCs w:val="20"/>
          <w:lang w:val="nl-BE"/>
        </w:rPr>
      </w:pPr>
    </w:p>
    <w:p w14:paraId="444FEF9A" w14:textId="77777777" w:rsidR="006011E1" w:rsidRPr="005A4AAB" w:rsidRDefault="006011E1">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Voor de leeftijdsgroepen 45 jaar en ouder worden de percentages gering. Door het grote leeftijds</w:t>
      </w:r>
      <w:r w:rsidR="007D40EA">
        <w:rPr>
          <w:rFonts w:ascii="Tahoma" w:hAnsi="Tahoma" w:cs="Tahoma"/>
          <w:color w:val="000000"/>
          <w:sz w:val="20"/>
          <w:szCs w:val="20"/>
          <w:lang w:val="nl-BE"/>
        </w:rPr>
        <w:t>-</w:t>
      </w:r>
      <w:r w:rsidRPr="005A4AAB">
        <w:rPr>
          <w:rFonts w:ascii="Tahoma" w:hAnsi="Tahoma" w:cs="Tahoma"/>
          <w:color w:val="000000"/>
          <w:sz w:val="20"/>
          <w:szCs w:val="20"/>
          <w:lang w:val="nl-BE"/>
        </w:rPr>
        <w:t xml:space="preserve">interval kan er </w:t>
      </w:r>
      <w:r w:rsidR="006C4793" w:rsidRPr="005A4AAB">
        <w:rPr>
          <w:rFonts w:ascii="Tahoma" w:hAnsi="Tahoma" w:cs="Tahoma"/>
          <w:color w:val="000000"/>
          <w:sz w:val="20"/>
          <w:szCs w:val="20"/>
          <w:lang w:val="nl-BE"/>
        </w:rPr>
        <w:t xml:space="preserve">toch </w:t>
      </w:r>
      <w:r w:rsidRPr="005A4AAB">
        <w:rPr>
          <w:rFonts w:ascii="Tahoma" w:hAnsi="Tahoma" w:cs="Tahoma"/>
          <w:color w:val="000000"/>
          <w:sz w:val="20"/>
          <w:szCs w:val="20"/>
          <w:lang w:val="nl-BE"/>
        </w:rPr>
        <w:t>een belangrijke invloed zijn op het totale migratiesaldo.</w:t>
      </w:r>
      <w:r w:rsidR="007D40EA">
        <w:rPr>
          <w:rFonts w:ascii="Tahoma" w:hAnsi="Tahoma" w:cs="Tahoma"/>
          <w:color w:val="000000"/>
          <w:sz w:val="20"/>
          <w:szCs w:val="20"/>
          <w:lang w:val="nl-BE"/>
        </w:rPr>
        <w:t xml:space="preserve"> </w:t>
      </w:r>
      <w:r w:rsidR="00A138E8">
        <w:rPr>
          <w:rFonts w:ascii="Tahoma" w:hAnsi="Tahoma" w:cs="Tahoma"/>
          <w:color w:val="000000"/>
          <w:sz w:val="20"/>
          <w:szCs w:val="20"/>
          <w:lang w:val="nl-BE"/>
        </w:rPr>
        <w:t xml:space="preserve">Zo is er bijvoorbeeld voor de Antwerpse periferie een bijdrage van een kwart aan het totale saldo. </w:t>
      </w:r>
    </w:p>
    <w:p w14:paraId="49A7C1D5" w14:textId="77777777" w:rsidR="006C4793" w:rsidRPr="005A4AAB" w:rsidRDefault="006C4793">
      <w:pPr>
        <w:spacing w:line="288" w:lineRule="auto"/>
        <w:rPr>
          <w:rFonts w:ascii="Tahoma" w:hAnsi="Tahoma" w:cs="Tahoma"/>
          <w:color w:val="000000"/>
          <w:sz w:val="20"/>
          <w:szCs w:val="20"/>
          <w:lang w:val="nl-BE"/>
        </w:rPr>
      </w:pPr>
    </w:p>
    <w:p w14:paraId="43C3EEE2" w14:textId="77777777" w:rsidR="006C4793" w:rsidRPr="005A4AAB" w:rsidRDefault="006C4793">
      <w:pPr>
        <w:spacing w:line="288" w:lineRule="auto"/>
        <w:rPr>
          <w:rFonts w:ascii="Tahoma" w:hAnsi="Tahoma" w:cs="Tahoma"/>
          <w:color w:val="000000"/>
          <w:sz w:val="20"/>
          <w:szCs w:val="20"/>
          <w:u w:val="single"/>
          <w:lang w:val="nl-BE"/>
        </w:rPr>
      </w:pPr>
      <w:r w:rsidRPr="005A4AAB">
        <w:rPr>
          <w:rFonts w:ascii="Tahoma" w:hAnsi="Tahoma" w:cs="Tahoma"/>
          <w:color w:val="000000"/>
          <w:sz w:val="20"/>
          <w:szCs w:val="20"/>
          <w:u w:val="single"/>
          <w:lang w:val="nl-BE"/>
        </w:rPr>
        <w:t xml:space="preserve">Gemeenten in de provincie Antwerpen </w:t>
      </w:r>
    </w:p>
    <w:p w14:paraId="4EB01A29" w14:textId="77777777" w:rsidR="006011E1" w:rsidRPr="005A4AAB" w:rsidRDefault="006011E1">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 xml:space="preserve"> </w:t>
      </w:r>
    </w:p>
    <w:p w14:paraId="54E86A5D" w14:textId="77777777" w:rsidR="00A61C22" w:rsidRPr="005A4AAB" w:rsidRDefault="00A61C22" w:rsidP="00DB1A00">
      <w:pPr>
        <w:pStyle w:val="Plattetekst2"/>
        <w:rPr>
          <w:rFonts w:ascii="Tahoma" w:hAnsi="Tahoma" w:cs="Tahoma"/>
          <w:sz w:val="20"/>
          <w:szCs w:val="20"/>
        </w:rPr>
      </w:pPr>
      <w:r w:rsidRPr="005A4AAB">
        <w:rPr>
          <w:rFonts w:ascii="Tahoma" w:hAnsi="Tahoma" w:cs="Tahoma"/>
          <w:sz w:val="20"/>
          <w:szCs w:val="20"/>
        </w:rPr>
        <w:t xml:space="preserve">Bijlage 2 geeft voor de gemeenten in de </w:t>
      </w:r>
      <w:smartTag w:uri="urn:schemas-microsoft-com:office:smarttags" w:element="PersonName">
        <w:smartTagPr>
          <w:attr w:name="ProductID" w:val="provincie Antwerpen"/>
        </w:smartTagPr>
        <w:r w:rsidRPr="005A4AAB">
          <w:rPr>
            <w:rFonts w:ascii="Tahoma" w:hAnsi="Tahoma" w:cs="Tahoma"/>
            <w:sz w:val="20"/>
            <w:szCs w:val="20"/>
          </w:rPr>
          <w:t>provincie Antwerpen</w:t>
        </w:r>
      </w:smartTag>
      <w:r w:rsidRPr="005A4AAB">
        <w:rPr>
          <w:rFonts w:ascii="Tahoma" w:hAnsi="Tahoma" w:cs="Tahoma"/>
          <w:sz w:val="20"/>
          <w:szCs w:val="20"/>
        </w:rPr>
        <w:t xml:space="preserve"> het effect van migratie gedurende de periode 2001-2005 op de omvang van enkele leeftijdsgroepen bij het einde van die periode.</w:t>
      </w:r>
      <w:r w:rsidR="00DA1A72" w:rsidRPr="005A4AAB">
        <w:rPr>
          <w:rFonts w:ascii="Tahoma" w:hAnsi="Tahoma" w:cs="Tahoma"/>
          <w:sz w:val="20"/>
          <w:szCs w:val="20"/>
        </w:rPr>
        <w:t xml:space="preserve"> Kaarten 3 en 4 geven het effect op de 20 tot 29 jarigen en </w:t>
      </w:r>
      <w:r w:rsidR="00311033">
        <w:rPr>
          <w:rFonts w:ascii="Tahoma" w:hAnsi="Tahoma" w:cs="Tahoma"/>
          <w:sz w:val="20"/>
          <w:szCs w:val="20"/>
        </w:rPr>
        <w:t xml:space="preserve">op de </w:t>
      </w:r>
      <w:r w:rsidR="00DA1A72" w:rsidRPr="005A4AAB">
        <w:rPr>
          <w:rFonts w:ascii="Tahoma" w:hAnsi="Tahoma" w:cs="Tahoma"/>
          <w:sz w:val="20"/>
          <w:szCs w:val="20"/>
        </w:rPr>
        <w:t>30 tot 44 jarigen.</w:t>
      </w:r>
    </w:p>
    <w:p w14:paraId="734558F5" w14:textId="77777777" w:rsidR="00C42140" w:rsidRPr="005A4AAB" w:rsidRDefault="00A61C22" w:rsidP="00DB1A00">
      <w:pPr>
        <w:pStyle w:val="Plattetekst2"/>
        <w:rPr>
          <w:rFonts w:ascii="Tahoma" w:hAnsi="Tahoma" w:cs="Tahoma"/>
          <w:sz w:val="20"/>
          <w:szCs w:val="20"/>
        </w:rPr>
      </w:pPr>
      <w:r w:rsidRPr="005A4AAB">
        <w:rPr>
          <w:rFonts w:ascii="Tahoma" w:hAnsi="Tahoma" w:cs="Tahoma"/>
          <w:sz w:val="20"/>
          <w:szCs w:val="20"/>
        </w:rPr>
        <w:t xml:space="preserve"> </w:t>
      </w:r>
    </w:p>
    <w:p w14:paraId="4672B3C7" w14:textId="77777777" w:rsidR="00A61C22" w:rsidRPr="005A4AAB" w:rsidRDefault="00C42140" w:rsidP="00DB1A00">
      <w:pPr>
        <w:pStyle w:val="Plattetekst2"/>
        <w:rPr>
          <w:rFonts w:ascii="Tahoma" w:hAnsi="Tahoma" w:cs="Tahoma"/>
          <w:sz w:val="20"/>
          <w:szCs w:val="20"/>
        </w:rPr>
      </w:pPr>
      <w:r w:rsidRPr="005A4AAB">
        <w:rPr>
          <w:rFonts w:ascii="Tahoma" w:hAnsi="Tahoma" w:cs="Tahoma"/>
          <w:sz w:val="20"/>
          <w:szCs w:val="20"/>
        </w:rPr>
        <w:t xml:space="preserve">Voor acht gemeenten komt meer dan 10 % </w:t>
      </w:r>
      <w:r w:rsidR="000A567B" w:rsidRPr="005A4AAB">
        <w:rPr>
          <w:rFonts w:ascii="Tahoma" w:hAnsi="Tahoma" w:cs="Tahoma"/>
          <w:sz w:val="20"/>
          <w:szCs w:val="20"/>
        </w:rPr>
        <w:t>van de 20 tot 29 jarigen</w:t>
      </w:r>
      <w:r w:rsidR="005E169C" w:rsidRPr="005A4AAB">
        <w:rPr>
          <w:rFonts w:ascii="Tahoma" w:hAnsi="Tahoma" w:cs="Tahoma"/>
          <w:sz w:val="20"/>
          <w:szCs w:val="20"/>
        </w:rPr>
        <w:t xml:space="preserve"> </w:t>
      </w:r>
      <w:r w:rsidRPr="005A4AAB">
        <w:rPr>
          <w:rFonts w:ascii="Tahoma" w:hAnsi="Tahoma" w:cs="Tahoma"/>
          <w:sz w:val="20"/>
          <w:szCs w:val="20"/>
        </w:rPr>
        <w:t>voort uit migratie</w:t>
      </w:r>
      <w:r w:rsidR="000A567B" w:rsidRPr="005A4AAB">
        <w:rPr>
          <w:rFonts w:ascii="Tahoma" w:hAnsi="Tahoma" w:cs="Tahoma"/>
          <w:sz w:val="20"/>
          <w:szCs w:val="20"/>
        </w:rPr>
        <w:t xml:space="preserve">. </w:t>
      </w:r>
      <w:r w:rsidRPr="005A4AAB">
        <w:rPr>
          <w:rFonts w:ascii="Tahoma" w:hAnsi="Tahoma" w:cs="Tahoma"/>
          <w:sz w:val="20"/>
          <w:szCs w:val="20"/>
        </w:rPr>
        <w:t>Het betreft onder meer de centra Antwerpen, Boom, Mechelen, Lier en Turnhout</w:t>
      </w:r>
      <w:r w:rsidR="009850CD" w:rsidRPr="005A4AAB">
        <w:rPr>
          <w:rFonts w:ascii="Tahoma" w:hAnsi="Tahoma" w:cs="Tahoma"/>
          <w:sz w:val="20"/>
          <w:szCs w:val="20"/>
        </w:rPr>
        <w:t xml:space="preserve"> en enkele gemeenten uit de Rupelstreek</w:t>
      </w:r>
      <w:r w:rsidRPr="005A4AAB">
        <w:rPr>
          <w:rFonts w:ascii="Tahoma" w:hAnsi="Tahoma" w:cs="Tahoma"/>
          <w:sz w:val="20"/>
          <w:szCs w:val="20"/>
        </w:rPr>
        <w:t xml:space="preserve">. Enkel voor Boom en Hemiksem heeft de migratie ook een </w:t>
      </w:r>
      <w:r w:rsidR="009123DF" w:rsidRPr="005A4AAB">
        <w:rPr>
          <w:rFonts w:ascii="Tahoma" w:hAnsi="Tahoma" w:cs="Tahoma"/>
          <w:sz w:val="20"/>
          <w:szCs w:val="20"/>
        </w:rPr>
        <w:t xml:space="preserve">sterk </w:t>
      </w:r>
      <w:r w:rsidRPr="005A4AAB">
        <w:rPr>
          <w:rFonts w:ascii="Tahoma" w:hAnsi="Tahoma" w:cs="Tahoma"/>
          <w:sz w:val="20"/>
          <w:szCs w:val="20"/>
        </w:rPr>
        <w:t>positief effect op de 30 tot 4</w:t>
      </w:r>
      <w:r w:rsidR="00F10948" w:rsidRPr="005A4AAB">
        <w:rPr>
          <w:rFonts w:ascii="Tahoma" w:hAnsi="Tahoma" w:cs="Tahoma"/>
          <w:sz w:val="20"/>
          <w:szCs w:val="20"/>
        </w:rPr>
        <w:t>4</w:t>
      </w:r>
      <w:r w:rsidRPr="005A4AAB">
        <w:rPr>
          <w:rFonts w:ascii="Tahoma" w:hAnsi="Tahoma" w:cs="Tahoma"/>
          <w:sz w:val="20"/>
          <w:szCs w:val="20"/>
        </w:rPr>
        <w:t xml:space="preserve"> jarigen. </w:t>
      </w:r>
    </w:p>
    <w:p w14:paraId="3967AE0A" w14:textId="77777777" w:rsidR="00A61C22" w:rsidRPr="005A4AAB" w:rsidRDefault="00A61C22" w:rsidP="00DB1A00">
      <w:pPr>
        <w:pStyle w:val="Plattetekst2"/>
        <w:rPr>
          <w:rFonts w:ascii="Tahoma" w:hAnsi="Tahoma" w:cs="Tahoma"/>
          <w:sz w:val="20"/>
          <w:szCs w:val="20"/>
        </w:rPr>
      </w:pPr>
      <w:r w:rsidRPr="005A4AAB">
        <w:rPr>
          <w:rFonts w:ascii="Tahoma" w:hAnsi="Tahoma" w:cs="Tahoma"/>
          <w:sz w:val="20"/>
          <w:szCs w:val="20"/>
        </w:rPr>
        <w:t xml:space="preserve">Een sterk negatief migratiesaldo </w:t>
      </w:r>
      <w:r w:rsidR="007418B1" w:rsidRPr="005A4AAB">
        <w:rPr>
          <w:rFonts w:ascii="Tahoma" w:hAnsi="Tahoma" w:cs="Tahoma"/>
          <w:sz w:val="20"/>
          <w:szCs w:val="20"/>
        </w:rPr>
        <w:t xml:space="preserve">voor de 20 tot 29 jarigen </w:t>
      </w:r>
      <w:r w:rsidRPr="005A4AAB">
        <w:rPr>
          <w:rFonts w:ascii="Tahoma" w:hAnsi="Tahoma" w:cs="Tahoma"/>
          <w:sz w:val="20"/>
          <w:szCs w:val="20"/>
        </w:rPr>
        <w:t xml:space="preserve">vinden we vooral </w:t>
      </w:r>
      <w:r w:rsidR="009850CD" w:rsidRPr="005A4AAB">
        <w:rPr>
          <w:rFonts w:ascii="Tahoma" w:hAnsi="Tahoma" w:cs="Tahoma"/>
          <w:sz w:val="20"/>
          <w:szCs w:val="20"/>
        </w:rPr>
        <w:t xml:space="preserve">bij gemeenten in de Antwerpse periferie en in </w:t>
      </w:r>
      <w:r w:rsidRPr="005A4AAB">
        <w:rPr>
          <w:rFonts w:ascii="Tahoma" w:hAnsi="Tahoma" w:cs="Tahoma"/>
          <w:sz w:val="20"/>
          <w:szCs w:val="20"/>
        </w:rPr>
        <w:t xml:space="preserve">residentiële gemeenten rond </w:t>
      </w:r>
      <w:r w:rsidR="009850CD" w:rsidRPr="005A4AAB">
        <w:rPr>
          <w:rFonts w:ascii="Tahoma" w:hAnsi="Tahoma" w:cs="Tahoma"/>
          <w:sz w:val="20"/>
          <w:szCs w:val="20"/>
        </w:rPr>
        <w:t>Mechelen en Turnhout.</w:t>
      </w:r>
      <w:r w:rsidR="009123DF" w:rsidRPr="005A4AAB">
        <w:rPr>
          <w:rFonts w:ascii="Tahoma" w:hAnsi="Tahoma" w:cs="Tahoma"/>
          <w:sz w:val="20"/>
          <w:szCs w:val="20"/>
        </w:rPr>
        <w:t xml:space="preserve"> Meerdere </w:t>
      </w:r>
    </w:p>
    <w:p w14:paraId="598C79D1" w14:textId="77777777" w:rsidR="00A61C22" w:rsidRPr="005A4AAB" w:rsidRDefault="009123DF" w:rsidP="00A61C22">
      <w:pPr>
        <w:pStyle w:val="Plattetekst2"/>
        <w:rPr>
          <w:rFonts w:ascii="Tahoma" w:hAnsi="Tahoma" w:cs="Tahoma"/>
          <w:sz w:val="20"/>
          <w:szCs w:val="20"/>
        </w:rPr>
      </w:pPr>
      <w:r w:rsidRPr="005A4AAB">
        <w:rPr>
          <w:rFonts w:ascii="Tahoma" w:hAnsi="Tahoma" w:cs="Tahoma"/>
          <w:sz w:val="20"/>
          <w:szCs w:val="20"/>
        </w:rPr>
        <w:t>r</w:t>
      </w:r>
      <w:r w:rsidR="00A61C22" w:rsidRPr="005A4AAB">
        <w:rPr>
          <w:rFonts w:ascii="Tahoma" w:hAnsi="Tahoma" w:cs="Tahoma"/>
          <w:sz w:val="20"/>
          <w:szCs w:val="20"/>
        </w:rPr>
        <w:t>esidentiële gemeenten vertonen echter een positief effect op 30 tot 44 jarigen.</w:t>
      </w:r>
      <w:r w:rsidR="00C42140" w:rsidRPr="005A4AAB">
        <w:rPr>
          <w:rFonts w:ascii="Tahoma" w:hAnsi="Tahoma" w:cs="Tahoma"/>
          <w:sz w:val="20"/>
          <w:szCs w:val="20"/>
        </w:rPr>
        <w:t xml:space="preserve"> </w:t>
      </w:r>
    </w:p>
    <w:p w14:paraId="7D2A2C00" w14:textId="77777777" w:rsidR="00A61C22" w:rsidRPr="005A4AAB" w:rsidRDefault="00A61C22" w:rsidP="00A61C22">
      <w:pPr>
        <w:pStyle w:val="Plattetekst2"/>
        <w:rPr>
          <w:rFonts w:ascii="Tahoma" w:hAnsi="Tahoma" w:cs="Tahoma"/>
          <w:sz w:val="20"/>
          <w:szCs w:val="20"/>
        </w:rPr>
      </w:pPr>
    </w:p>
    <w:p w14:paraId="55E6FD7A" w14:textId="77777777" w:rsidR="000A567B" w:rsidRPr="005A4AAB" w:rsidRDefault="00FD7062" w:rsidP="00A61C22">
      <w:pPr>
        <w:pStyle w:val="Plattetekst2"/>
        <w:rPr>
          <w:rFonts w:ascii="Tahoma" w:hAnsi="Tahoma" w:cs="Tahoma"/>
          <w:sz w:val="20"/>
          <w:szCs w:val="20"/>
        </w:rPr>
      </w:pPr>
      <w:r w:rsidRPr="005A4AAB">
        <w:rPr>
          <w:rFonts w:ascii="Tahoma" w:hAnsi="Tahoma" w:cs="Tahoma"/>
          <w:sz w:val="20"/>
          <w:szCs w:val="20"/>
        </w:rPr>
        <w:t>Zoals te verwachten uit de migratie van ouders en kinderen is er een sterke relatie tussen het effect op d</w:t>
      </w:r>
      <w:r w:rsidR="00FC533D" w:rsidRPr="005A4AAB">
        <w:rPr>
          <w:rFonts w:ascii="Tahoma" w:hAnsi="Tahoma" w:cs="Tahoma"/>
          <w:sz w:val="20"/>
          <w:szCs w:val="20"/>
        </w:rPr>
        <w:t>e 0 tot 19 jarigen en dit op de 30 tot 44 jarigen.</w:t>
      </w:r>
      <w:r w:rsidRPr="005A4AAB">
        <w:rPr>
          <w:rFonts w:ascii="Tahoma" w:hAnsi="Tahoma" w:cs="Tahoma"/>
          <w:sz w:val="20"/>
          <w:szCs w:val="20"/>
        </w:rPr>
        <w:t xml:space="preserve"> Er is echter </w:t>
      </w:r>
      <w:r w:rsidR="00FC533D" w:rsidRPr="005A4AAB">
        <w:rPr>
          <w:rFonts w:ascii="Tahoma" w:hAnsi="Tahoma" w:cs="Tahoma"/>
          <w:sz w:val="20"/>
          <w:szCs w:val="20"/>
        </w:rPr>
        <w:t xml:space="preserve">zo goed als geen relatie </w:t>
      </w:r>
      <w:r w:rsidR="005E169C" w:rsidRPr="005A4AAB">
        <w:rPr>
          <w:rFonts w:ascii="Tahoma" w:hAnsi="Tahoma" w:cs="Tahoma"/>
          <w:sz w:val="20"/>
          <w:szCs w:val="20"/>
        </w:rPr>
        <w:t>tussen het effect op 20 tot 29 jarigen en dit op de 30 tot 44 jarigen.</w:t>
      </w:r>
      <w:r w:rsidR="00FC533D" w:rsidRPr="005A4AAB">
        <w:rPr>
          <w:rStyle w:val="Voetnootmarkering"/>
          <w:rFonts w:ascii="Tahoma" w:hAnsi="Tahoma" w:cs="Tahoma"/>
          <w:sz w:val="20"/>
          <w:szCs w:val="20"/>
        </w:rPr>
        <w:footnoteReference w:id="12"/>
      </w:r>
      <w:r w:rsidR="00FC533D" w:rsidRPr="005A4AAB">
        <w:rPr>
          <w:rFonts w:ascii="Tahoma" w:hAnsi="Tahoma" w:cs="Tahoma"/>
          <w:sz w:val="20"/>
          <w:szCs w:val="20"/>
        </w:rPr>
        <w:t xml:space="preserve"> </w:t>
      </w:r>
      <w:r w:rsidR="006011E1" w:rsidRPr="005A4AAB">
        <w:rPr>
          <w:rFonts w:ascii="Tahoma" w:hAnsi="Tahoma" w:cs="Tahoma"/>
          <w:sz w:val="20"/>
          <w:szCs w:val="20"/>
        </w:rPr>
        <w:t xml:space="preserve">Op gemeentelijk </w:t>
      </w:r>
      <w:r w:rsidR="00192BB2">
        <w:rPr>
          <w:rFonts w:ascii="Tahoma" w:hAnsi="Tahoma" w:cs="Tahoma"/>
          <w:sz w:val="20"/>
          <w:szCs w:val="20"/>
        </w:rPr>
        <w:t>niveau</w:t>
      </w:r>
      <w:r w:rsidR="006011E1" w:rsidRPr="005A4AAB">
        <w:rPr>
          <w:rFonts w:ascii="Tahoma" w:hAnsi="Tahoma" w:cs="Tahoma"/>
          <w:sz w:val="20"/>
          <w:szCs w:val="20"/>
        </w:rPr>
        <w:t xml:space="preserve"> is er dus niet steeds compensatie of afzwakking zoals voor de regio’s.</w:t>
      </w:r>
    </w:p>
    <w:p w14:paraId="1997065E" w14:textId="77777777" w:rsidR="00B97F30" w:rsidRPr="005A4AAB" w:rsidRDefault="000A567B" w:rsidP="00DB1A00">
      <w:pPr>
        <w:pStyle w:val="Plattetekst2"/>
        <w:rPr>
          <w:rFonts w:ascii="Tahoma" w:hAnsi="Tahoma" w:cs="Tahoma"/>
          <w:b/>
          <w:color w:val="FF0000"/>
          <w:sz w:val="20"/>
          <w:szCs w:val="20"/>
        </w:rPr>
      </w:pPr>
      <w:r w:rsidRPr="005A4AAB">
        <w:rPr>
          <w:rFonts w:ascii="Tahoma" w:hAnsi="Tahoma" w:cs="Tahoma"/>
          <w:sz w:val="20"/>
          <w:szCs w:val="20"/>
        </w:rPr>
        <w:br w:type="page"/>
      </w:r>
      <w:r w:rsidR="00B97F30" w:rsidRPr="005A4AAB">
        <w:rPr>
          <w:rFonts w:ascii="Tahoma" w:hAnsi="Tahoma" w:cs="Tahoma"/>
          <w:b/>
          <w:color w:val="FF0000"/>
          <w:sz w:val="20"/>
          <w:szCs w:val="20"/>
        </w:rPr>
        <w:t>I</w:t>
      </w:r>
      <w:r w:rsidR="007048B0" w:rsidRPr="005A4AAB">
        <w:rPr>
          <w:rFonts w:ascii="Tahoma" w:hAnsi="Tahoma" w:cs="Tahoma"/>
          <w:b/>
          <w:color w:val="FF0000"/>
          <w:sz w:val="20"/>
          <w:szCs w:val="20"/>
        </w:rPr>
        <w:t>II</w:t>
      </w:r>
      <w:r w:rsidR="00B97F30" w:rsidRPr="005A4AAB">
        <w:rPr>
          <w:rFonts w:ascii="Tahoma" w:hAnsi="Tahoma" w:cs="Tahoma"/>
          <w:b/>
          <w:color w:val="FF0000"/>
          <w:sz w:val="20"/>
          <w:szCs w:val="20"/>
        </w:rPr>
        <w:t>.</w:t>
      </w:r>
      <w:r w:rsidR="00B97F30" w:rsidRPr="005A4AAB">
        <w:rPr>
          <w:rFonts w:ascii="Tahoma" w:hAnsi="Tahoma" w:cs="Tahoma"/>
          <w:b/>
          <w:color w:val="FF0000"/>
          <w:sz w:val="20"/>
          <w:szCs w:val="20"/>
        </w:rPr>
        <w:tab/>
        <w:t>GEBOORTES en LEEFTIJD</w:t>
      </w:r>
    </w:p>
    <w:p w14:paraId="51DBFDD8" w14:textId="77777777" w:rsidR="00B97F30" w:rsidRPr="005A4AAB" w:rsidRDefault="00DB1A00" w:rsidP="00DB1A00">
      <w:pPr>
        <w:tabs>
          <w:tab w:val="left" w:pos="1620"/>
        </w:tabs>
        <w:spacing w:line="288" w:lineRule="auto"/>
        <w:rPr>
          <w:rFonts w:ascii="Tahoma" w:hAnsi="Tahoma" w:cs="Tahoma"/>
          <w:sz w:val="20"/>
          <w:szCs w:val="20"/>
          <w:lang w:val="nl-BE"/>
        </w:rPr>
      </w:pPr>
      <w:r w:rsidRPr="005A4AAB">
        <w:rPr>
          <w:rFonts w:ascii="Tahoma" w:hAnsi="Tahoma" w:cs="Tahoma"/>
          <w:sz w:val="20"/>
          <w:szCs w:val="20"/>
          <w:lang w:val="nl-BE"/>
        </w:rPr>
        <w:tab/>
      </w:r>
    </w:p>
    <w:p w14:paraId="7FA61C0F" w14:textId="77777777" w:rsidR="00B97F30" w:rsidRPr="005A4AAB" w:rsidRDefault="00B97F30">
      <w:pPr>
        <w:spacing w:line="288" w:lineRule="auto"/>
        <w:rPr>
          <w:rFonts w:ascii="Tahoma" w:hAnsi="Tahoma" w:cs="Tahoma"/>
          <w:sz w:val="20"/>
          <w:szCs w:val="20"/>
          <w:lang w:val="nl-BE"/>
        </w:rPr>
      </w:pPr>
    </w:p>
    <w:p w14:paraId="228F6E6D" w14:textId="77777777" w:rsidR="00B97F30" w:rsidRPr="005A4AAB" w:rsidRDefault="00B97F30">
      <w:pPr>
        <w:spacing w:line="288" w:lineRule="auto"/>
        <w:rPr>
          <w:rFonts w:ascii="Tahoma" w:hAnsi="Tahoma" w:cs="Tahoma"/>
          <w:b/>
          <w:bCs/>
          <w:color w:val="0000FF"/>
          <w:sz w:val="20"/>
          <w:szCs w:val="20"/>
          <w:lang w:val="nl-BE"/>
        </w:rPr>
      </w:pPr>
      <w:r w:rsidRPr="005A4AAB">
        <w:rPr>
          <w:rFonts w:ascii="Tahoma" w:hAnsi="Tahoma" w:cs="Tahoma"/>
          <w:b/>
          <w:bCs/>
          <w:color w:val="0000FF"/>
          <w:sz w:val="20"/>
          <w:szCs w:val="20"/>
          <w:lang w:val="nl-BE"/>
        </w:rPr>
        <w:t>1.</w:t>
      </w:r>
      <w:r w:rsidRPr="005A4AAB">
        <w:rPr>
          <w:rFonts w:ascii="Tahoma" w:hAnsi="Tahoma" w:cs="Tahoma"/>
          <w:b/>
          <w:bCs/>
          <w:color w:val="0000FF"/>
          <w:sz w:val="20"/>
          <w:szCs w:val="20"/>
          <w:lang w:val="nl-BE"/>
        </w:rPr>
        <w:tab/>
      </w:r>
      <w:r w:rsidR="001F1A5D">
        <w:rPr>
          <w:rFonts w:ascii="Tahoma" w:hAnsi="Tahoma" w:cs="Tahoma"/>
          <w:b/>
          <w:bCs/>
          <w:color w:val="0000FF"/>
          <w:sz w:val="20"/>
          <w:szCs w:val="20"/>
          <w:lang w:val="nl-BE"/>
        </w:rPr>
        <w:t>G</w:t>
      </w:r>
      <w:r w:rsidR="003E5135" w:rsidRPr="005A4AAB">
        <w:rPr>
          <w:rFonts w:ascii="Tahoma" w:hAnsi="Tahoma" w:cs="Tahoma"/>
          <w:b/>
          <w:bCs/>
          <w:color w:val="0000FF"/>
          <w:sz w:val="20"/>
          <w:szCs w:val="20"/>
          <w:lang w:val="nl-BE"/>
        </w:rPr>
        <w:t>eboortes</w:t>
      </w:r>
      <w:r w:rsidR="00185BA8" w:rsidRPr="005A4AAB">
        <w:rPr>
          <w:rFonts w:ascii="Tahoma" w:hAnsi="Tahoma" w:cs="Tahoma"/>
          <w:b/>
          <w:bCs/>
          <w:color w:val="0000FF"/>
          <w:sz w:val="20"/>
          <w:szCs w:val="20"/>
          <w:lang w:val="nl-BE"/>
        </w:rPr>
        <w:t xml:space="preserve"> en </w:t>
      </w:r>
      <w:r w:rsidR="00250126" w:rsidRPr="005A4AAB">
        <w:rPr>
          <w:rFonts w:ascii="Tahoma" w:hAnsi="Tahoma" w:cs="Tahoma"/>
          <w:b/>
          <w:bCs/>
          <w:color w:val="0000FF"/>
          <w:sz w:val="20"/>
          <w:szCs w:val="20"/>
          <w:lang w:val="nl-BE"/>
        </w:rPr>
        <w:t>vruchtbaarheid</w:t>
      </w:r>
    </w:p>
    <w:p w14:paraId="738C128D" w14:textId="77777777" w:rsidR="00B97F30" w:rsidRPr="005A4AAB" w:rsidRDefault="00B97F30">
      <w:pPr>
        <w:spacing w:line="288" w:lineRule="auto"/>
        <w:rPr>
          <w:rFonts w:ascii="Tahoma" w:hAnsi="Tahoma" w:cs="Tahoma"/>
          <w:sz w:val="20"/>
          <w:szCs w:val="20"/>
          <w:lang w:val="nl-BE"/>
        </w:rPr>
      </w:pPr>
      <w:r w:rsidRPr="005A4AAB">
        <w:rPr>
          <w:rFonts w:ascii="Tahoma" w:hAnsi="Tahoma" w:cs="Tahoma"/>
          <w:sz w:val="20"/>
          <w:szCs w:val="20"/>
          <w:lang w:val="nl-BE"/>
        </w:rPr>
        <w:t xml:space="preserve"> </w:t>
      </w:r>
    </w:p>
    <w:p w14:paraId="5FB0ABF3" w14:textId="77777777" w:rsidR="00B97F30" w:rsidRPr="005A4AAB" w:rsidRDefault="00B97F30">
      <w:pPr>
        <w:spacing w:line="288" w:lineRule="auto"/>
        <w:rPr>
          <w:rFonts w:ascii="Tahoma" w:hAnsi="Tahoma" w:cs="Tahoma"/>
          <w:sz w:val="20"/>
          <w:szCs w:val="20"/>
          <w:lang w:val="nl-BE"/>
        </w:rPr>
      </w:pPr>
      <w:r w:rsidRPr="005A4AAB">
        <w:rPr>
          <w:rFonts w:ascii="Tahoma" w:hAnsi="Tahoma" w:cs="Tahoma"/>
          <w:sz w:val="20"/>
          <w:szCs w:val="20"/>
          <w:lang w:val="nl-BE"/>
        </w:rPr>
        <w:t xml:space="preserve">Op Vlaams niveau is een uitsplitsing beschikbaar van de geboorten naar de leeftijd van de moeder. Hierdoor is voor iedere leeftijdsgroep vrouwen de verhouding te bepalen tussen de betreffende geboortes en het aantal vrouwen. </w:t>
      </w:r>
    </w:p>
    <w:p w14:paraId="17C16584" w14:textId="77777777" w:rsidR="00B97F30" w:rsidRPr="005A4AAB" w:rsidRDefault="00B97F30">
      <w:pPr>
        <w:spacing w:line="288" w:lineRule="auto"/>
        <w:rPr>
          <w:rFonts w:ascii="Tahoma" w:hAnsi="Tahoma" w:cs="Tahoma"/>
          <w:sz w:val="20"/>
          <w:szCs w:val="20"/>
          <w:lang w:val="nl-BE"/>
        </w:rPr>
      </w:pPr>
      <w:r w:rsidRPr="005A4AAB">
        <w:rPr>
          <w:rFonts w:ascii="Tahoma" w:hAnsi="Tahoma" w:cs="Tahoma"/>
          <w:sz w:val="20"/>
          <w:szCs w:val="20"/>
          <w:lang w:val="nl-BE"/>
        </w:rPr>
        <w:t xml:space="preserve">De som van die leeftijdsspecifieke vruchtbaarheidscijfers </w:t>
      </w:r>
      <w:r w:rsidR="007947E5">
        <w:rPr>
          <w:rFonts w:ascii="Tahoma" w:hAnsi="Tahoma" w:cs="Tahoma"/>
          <w:sz w:val="20"/>
          <w:szCs w:val="20"/>
          <w:lang w:val="nl-BE"/>
        </w:rPr>
        <w:t>-</w:t>
      </w:r>
      <w:r w:rsidRPr="005A4AAB">
        <w:rPr>
          <w:rFonts w:ascii="Tahoma" w:hAnsi="Tahoma" w:cs="Tahoma"/>
          <w:sz w:val="20"/>
          <w:szCs w:val="20"/>
          <w:lang w:val="nl-BE"/>
        </w:rPr>
        <w:t xml:space="preserve"> totaal vruchtbaarheidscijfer - wordt niet beïnvloed door de leeftijdsopbouw en geeft </w:t>
      </w:r>
      <w:r w:rsidR="006405D0" w:rsidRPr="005A4AAB">
        <w:rPr>
          <w:rFonts w:ascii="Tahoma" w:hAnsi="Tahoma" w:cs="Tahoma"/>
          <w:sz w:val="20"/>
          <w:szCs w:val="20"/>
          <w:lang w:val="nl-BE"/>
        </w:rPr>
        <w:t xml:space="preserve">het </w:t>
      </w:r>
      <w:r w:rsidRPr="005A4AAB">
        <w:rPr>
          <w:rFonts w:ascii="Tahoma" w:hAnsi="Tahoma" w:cs="Tahoma"/>
          <w:sz w:val="20"/>
          <w:szCs w:val="20"/>
          <w:lang w:val="nl-BE"/>
        </w:rPr>
        <w:t xml:space="preserve">gemiddelde </w:t>
      </w:r>
      <w:r w:rsidR="006405D0" w:rsidRPr="005A4AAB">
        <w:rPr>
          <w:rFonts w:ascii="Tahoma" w:hAnsi="Tahoma" w:cs="Tahoma"/>
          <w:sz w:val="20"/>
          <w:szCs w:val="20"/>
          <w:lang w:val="nl-BE"/>
        </w:rPr>
        <w:t>kindertal dat</w:t>
      </w:r>
      <w:r w:rsidRPr="005A4AAB">
        <w:rPr>
          <w:rFonts w:ascii="Tahoma" w:hAnsi="Tahoma" w:cs="Tahoma"/>
          <w:sz w:val="20"/>
          <w:szCs w:val="20"/>
          <w:lang w:val="nl-BE"/>
        </w:rPr>
        <w:t xml:space="preserve"> een generatie zou bereiken indien zij op alle leeftijden de vruchtbaarheid van de beschouwde periode zou kennen.</w:t>
      </w:r>
    </w:p>
    <w:p w14:paraId="7160436E" w14:textId="77777777" w:rsidR="00F172F7" w:rsidRPr="005A4AAB" w:rsidRDefault="00F172F7">
      <w:pPr>
        <w:spacing w:line="288" w:lineRule="auto"/>
        <w:rPr>
          <w:rFonts w:ascii="Tahoma" w:hAnsi="Tahoma" w:cs="Tahoma"/>
          <w:sz w:val="20"/>
          <w:szCs w:val="20"/>
          <w:lang w:val="nl-BE"/>
        </w:rPr>
      </w:pPr>
    </w:p>
    <w:p w14:paraId="1507C1EF" w14:textId="77777777" w:rsidR="00F00B0D" w:rsidRPr="005A4AAB" w:rsidRDefault="00F00B0D">
      <w:pPr>
        <w:spacing w:line="288" w:lineRule="auto"/>
        <w:rPr>
          <w:rFonts w:ascii="Tahoma" w:hAnsi="Tahoma" w:cs="Tahoma"/>
          <w:sz w:val="20"/>
          <w:szCs w:val="20"/>
          <w:lang w:val="nl-BE"/>
        </w:rPr>
      </w:pPr>
      <w:r w:rsidRPr="005A4AAB">
        <w:rPr>
          <w:rFonts w:ascii="Tahoma" w:hAnsi="Tahoma" w:cs="Tahoma"/>
          <w:sz w:val="20"/>
          <w:szCs w:val="20"/>
          <w:lang w:val="nl-BE"/>
        </w:rPr>
        <w:t xml:space="preserve">Bij de interpretatie als finaal kindertal is wel op te merken dat bij sterke migratie een deel van de geboortes zich </w:t>
      </w:r>
      <w:r w:rsidR="00F172F7" w:rsidRPr="005A4AAB">
        <w:rPr>
          <w:rFonts w:ascii="Tahoma" w:hAnsi="Tahoma" w:cs="Tahoma"/>
          <w:sz w:val="20"/>
          <w:szCs w:val="20"/>
          <w:lang w:val="nl-BE"/>
        </w:rPr>
        <w:t xml:space="preserve">kunnen </w:t>
      </w:r>
      <w:r w:rsidRPr="005A4AAB">
        <w:rPr>
          <w:rFonts w:ascii="Tahoma" w:hAnsi="Tahoma" w:cs="Tahoma"/>
          <w:sz w:val="20"/>
          <w:szCs w:val="20"/>
          <w:lang w:val="nl-BE"/>
        </w:rPr>
        <w:t>voord</w:t>
      </w:r>
      <w:r w:rsidR="007300C6" w:rsidRPr="005A4AAB">
        <w:rPr>
          <w:rFonts w:ascii="Tahoma" w:hAnsi="Tahoma" w:cs="Tahoma"/>
          <w:sz w:val="20"/>
          <w:szCs w:val="20"/>
          <w:lang w:val="nl-BE"/>
        </w:rPr>
        <w:t>oen</w:t>
      </w:r>
      <w:r w:rsidRPr="005A4AAB">
        <w:rPr>
          <w:rFonts w:ascii="Tahoma" w:hAnsi="Tahoma" w:cs="Tahoma"/>
          <w:sz w:val="20"/>
          <w:szCs w:val="20"/>
          <w:lang w:val="nl-BE"/>
        </w:rPr>
        <w:t xml:space="preserve"> in een andere regio of gemeenten dan waar het ‘voltooide gezin’ woont.</w:t>
      </w:r>
      <w:r w:rsidR="00F172F7" w:rsidRPr="005A4AAB">
        <w:rPr>
          <w:rFonts w:ascii="Tahoma" w:hAnsi="Tahoma" w:cs="Tahoma"/>
          <w:sz w:val="20"/>
          <w:szCs w:val="20"/>
          <w:lang w:val="nl-BE"/>
        </w:rPr>
        <w:t xml:space="preserve"> Los van die interpretatie blijft het tota</w:t>
      </w:r>
      <w:r w:rsidR="00F14001">
        <w:rPr>
          <w:rFonts w:ascii="Tahoma" w:hAnsi="Tahoma" w:cs="Tahoma"/>
          <w:sz w:val="20"/>
          <w:szCs w:val="20"/>
          <w:lang w:val="nl-BE"/>
        </w:rPr>
        <w:t>le</w:t>
      </w:r>
      <w:r w:rsidR="00F172F7" w:rsidRPr="005A4AAB">
        <w:rPr>
          <w:rFonts w:ascii="Tahoma" w:hAnsi="Tahoma" w:cs="Tahoma"/>
          <w:sz w:val="20"/>
          <w:szCs w:val="20"/>
          <w:lang w:val="nl-BE"/>
        </w:rPr>
        <w:t xml:space="preserve"> vruchtbaarheidscijfer wel zijn waarde behouden als synthesemaat. </w:t>
      </w:r>
      <w:r w:rsidR="007300C6" w:rsidRPr="005A4AAB">
        <w:rPr>
          <w:rFonts w:ascii="Tahoma" w:hAnsi="Tahoma" w:cs="Tahoma"/>
          <w:sz w:val="20"/>
          <w:szCs w:val="20"/>
          <w:lang w:val="nl-BE"/>
        </w:rPr>
        <w:t xml:space="preserve"> </w:t>
      </w:r>
      <w:r w:rsidR="002858D3" w:rsidRPr="005A4AAB">
        <w:rPr>
          <w:rFonts w:ascii="Tahoma" w:hAnsi="Tahoma" w:cs="Tahoma"/>
          <w:sz w:val="20"/>
          <w:szCs w:val="20"/>
          <w:lang w:val="nl-BE"/>
        </w:rPr>
        <w:t xml:space="preserve">Op de wisselwerking tussen vruchtbaarheid en migratie gaat deel </w:t>
      </w:r>
      <w:r w:rsidR="00F10948" w:rsidRPr="005A4AAB">
        <w:rPr>
          <w:rFonts w:ascii="Tahoma" w:hAnsi="Tahoma" w:cs="Tahoma"/>
          <w:sz w:val="20"/>
          <w:szCs w:val="20"/>
          <w:lang w:val="nl-BE"/>
        </w:rPr>
        <w:t>I</w:t>
      </w:r>
      <w:r w:rsidR="002858D3" w:rsidRPr="005A4AAB">
        <w:rPr>
          <w:rFonts w:ascii="Tahoma" w:hAnsi="Tahoma" w:cs="Tahoma"/>
          <w:sz w:val="20"/>
          <w:szCs w:val="20"/>
          <w:lang w:val="nl-BE"/>
        </w:rPr>
        <w:t>V verder in.</w:t>
      </w:r>
    </w:p>
    <w:p w14:paraId="65A7A1BF" w14:textId="77777777" w:rsidR="00B97F30" w:rsidRPr="005A4AAB" w:rsidRDefault="00B97F30">
      <w:pPr>
        <w:spacing w:line="288" w:lineRule="auto"/>
        <w:rPr>
          <w:rFonts w:ascii="Tahoma" w:hAnsi="Tahoma" w:cs="Tahoma"/>
          <w:sz w:val="20"/>
          <w:szCs w:val="20"/>
          <w:lang w:val="nl-BE"/>
        </w:rPr>
      </w:pPr>
    </w:p>
    <w:p w14:paraId="6AF517DE" w14:textId="77777777" w:rsidR="008F1E9A" w:rsidRPr="005A4AAB" w:rsidRDefault="00B97F30" w:rsidP="008F1E9A">
      <w:pPr>
        <w:spacing w:line="288" w:lineRule="auto"/>
        <w:rPr>
          <w:rFonts w:ascii="Tahoma" w:hAnsi="Tahoma" w:cs="Tahoma"/>
          <w:sz w:val="20"/>
          <w:szCs w:val="20"/>
          <w:lang w:val="nl-BE"/>
        </w:rPr>
      </w:pPr>
      <w:r w:rsidRPr="005A4AAB">
        <w:rPr>
          <w:rFonts w:ascii="Tahoma" w:hAnsi="Tahoma" w:cs="Tahoma"/>
          <w:sz w:val="20"/>
          <w:szCs w:val="20"/>
          <w:lang w:val="nl-BE"/>
        </w:rPr>
        <w:t xml:space="preserve">Op gemeentelijk niveau zijn </w:t>
      </w:r>
      <w:r w:rsidR="00BD55EF">
        <w:rPr>
          <w:rFonts w:ascii="Tahoma" w:hAnsi="Tahoma" w:cs="Tahoma"/>
          <w:sz w:val="20"/>
          <w:szCs w:val="20"/>
          <w:lang w:val="nl-BE"/>
        </w:rPr>
        <w:t xml:space="preserve">echter </w:t>
      </w:r>
      <w:r w:rsidRPr="005A4AAB">
        <w:rPr>
          <w:rFonts w:ascii="Tahoma" w:hAnsi="Tahoma" w:cs="Tahoma"/>
          <w:sz w:val="20"/>
          <w:szCs w:val="20"/>
          <w:lang w:val="nl-BE"/>
        </w:rPr>
        <w:t>geen leeftijdsspecifieke vruchtbaarheidscijfer</w:t>
      </w:r>
      <w:r w:rsidR="007300C6" w:rsidRPr="005A4AAB">
        <w:rPr>
          <w:rFonts w:ascii="Tahoma" w:hAnsi="Tahoma" w:cs="Tahoma"/>
          <w:sz w:val="20"/>
          <w:szCs w:val="20"/>
          <w:lang w:val="nl-BE"/>
        </w:rPr>
        <w:t>s</w:t>
      </w:r>
      <w:r w:rsidRPr="005A4AAB">
        <w:rPr>
          <w:rFonts w:ascii="Tahoma" w:hAnsi="Tahoma" w:cs="Tahoma"/>
          <w:sz w:val="20"/>
          <w:szCs w:val="20"/>
          <w:lang w:val="nl-BE"/>
        </w:rPr>
        <w:t xml:space="preserve"> gepubliceerd. Ecodata en het ‘Portaal lokale statistieken’ maken het wel mogelijk </w:t>
      </w:r>
      <w:r w:rsidR="008F1E9A" w:rsidRPr="005A4AAB">
        <w:rPr>
          <w:rFonts w:ascii="Tahoma" w:hAnsi="Tahoma" w:cs="Tahoma"/>
          <w:sz w:val="20"/>
          <w:szCs w:val="20"/>
          <w:lang w:val="nl-BE"/>
        </w:rPr>
        <w:t>de verhouding te bepalen van de geboortes tot de totale bevolking (</w:t>
      </w:r>
      <w:r w:rsidR="008F1E9A" w:rsidRPr="00ED3E04">
        <w:rPr>
          <w:rFonts w:ascii="Tahoma" w:hAnsi="Tahoma" w:cs="Tahoma"/>
          <w:sz w:val="20"/>
          <w:szCs w:val="20"/>
          <w:u w:val="single"/>
          <w:lang w:val="nl-BE"/>
        </w:rPr>
        <w:t>geboortecoëfficiënt</w:t>
      </w:r>
      <w:r w:rsidR="008F1E9A" w:rsidRPr="005A4AAB">
        <w:rPr>
          <w:rFonts w:ascii="Tahoma" w:hAnsi="Tahoma" w:cs="Tahoma"/>
          <w:sz w:val="20"/>
          <w:szCs w:val="20"/>
          <w:lang w:val="nl-BE"/>
        </w:rPr>
        <w:t>) en tot de vrouwen op vruchtbare leeftijd (</w:t>
      </w:r>
      <w:r w:rsidR="008F1E9A" w:rsidRPr="00ED3E04">
        <w:rPr>
          <w:rFonts w:ascii="Tahoma" w:hAnsi="Tahoma" w:cs="Tahoma"/>
          <w:sz w:val="20"/>
          <w:szCs w:val="20"/>
          <w:u w:val="single"/>
          <w:lang w:val="nl-BE"/>
        </w:rPr>
        <w:t>algemeen vruchtbaarheidscijfer</w:t>
      </w:r>
      <w:r w:rsidR="008F1E9A" w:rsidRPr="005A4AAB">
        <w:rPr>
          <w:rFonts w:ascii="Tahoma" w:hAnsi="Tahoma" w:cs="Tahoma"/>
          <w:sz w:val="20"/>
          <w:szCs w:val="20"/>
          <w:lang w:val="nl-BE"/>
        </w:rPr>
        <w:t xml:space="preserve">). </w:t>
      </w:r>
      <w:r w:rsidR="00BD55EF">
        <w:rPr>
          <w:rFonts w:ascii="Tahoma" w:hAnsi="Tahoma" w:cs="Tahoma"/>
          <w:sz w:val="20"/>
          <w:szCs w:val="20"/>
          <w:lang w:val="nl-BE"/>
        </w:rPr>
        <w:t>Toch is het</w:t>
      </w:r>
      <w:r w:rsidR="002858D3" w:rsidRPr="005A4AAB">
        <w:rPr>
          <w:rFonts w:ascii="Tahoma" w:hAnsi="Tahoma" w:cs="Tahoma"/>
          <w:sz w:val="20"/>
          <w:szCs w:val="20"/>
          <w:lang w:val="nl-BE"/>
        </w:rPr>
        <w:t xml:space="preserve"> belangrijk ook rekening te houden met de interne leeftijdsverdeling binnen de groep vrouwen op vruchtbare leeftijd.</w:t>
      </w:r>
    </w:p>
    <w:p w14:paraId="57A186AC" w14:textId="77777777" w:rsidR="00F172F7" w:rsidRPr="005A4AAB" w:rsidRDefault="00F172F7" w:rsidP="008F1E9A">
      <w:pPr>
        <w:spacing w:line="288" w:lineRule="auto"/>
        <w:rPr>
          <w:rFonts w:ascii="Tahoma" w:hAnsi="Tahoma" w:cs="Tahoma"/>
          <w:sz w:val="20"/>
          <w:szCs w:val="20"/>
          <w:lang w:val="nl-BE"/>
        </w:rPr>
      </w:pPr>
    </w:p>
    <w:p w14:paraId="6AB86B65" w14:textId="77777777" w:rsidR="008F1E9A" w:rsidRPr="005A4AAB" w:rsidRDefault="008F1E9A" w:rsidP="008F1E9A">
      <w:pPr>
        <w:spacing w:line="288" w:lineRule="auto"/>
        <w:rPr>
          <w:rFonts w:ascii="Tahoma" w:hAnsi="Tahoma" w:cs="Tahoma"/>
          <w:sz w:val="20"/>
          <w:szCs w:val="20"/>
          <w:lang w:val="nl-BE"/>
        </w:rPr>
      </w:pPr>
      <w:r w:rsidRPr="005A4AAB">
        <w:rPr>
          <w:rFonts w:ascii="Tahoma" w:hAnsi="Tahoma" w:cs="Tahoma"/>
          <w:sz w:val="20"/>
          <w:szCs w:val="20"/>
          <w:lang w:val="nl-BE"/>
        </w:rPr>
        <w:t>Een verfijning is mogelijk door het aantal vrouwen op vruchtbare leeftijd te vervangen door een gewogen gemiddelde van de aantallen in de leeftijdsgroepen. De weging is hierbij evenredig met de vruchtbaarheidscijfers voor Vlaanderen</w:t>
      </w:r>
      <w:r w:rsidR="00446AF0" w:rsidRPr="005A4AAB">
        <w:rPr>
          <w:rFonts w:ascii="Tahoma" w:hAnsi="Tahoma" w:cs="Tahoma"/>
          <w:sz w:val="20"/>
          <w:szCs w:val="20"/>
          <w:lang w:val="nl-BE"/>
        </w:rPr>
        <w:t xml:space="preserve"> (i.c. jaren 2003 en 2004)</w:t>
      </w:r>
      <w:r w:rsidRPr="005A4AAB">
        <w:rPr>
          <w:rFonts w:ascii="Tahoma" w:hAnsi="Tahoma" w:cs="Tahoma"/>
          <w:sz w:val="20"/>
          <w:szCs w:val="20"/>
          <w:lang w:val="nl-BE"/>
        </w:rPr>
        <w:t>.</w:t>
      </w:r>
      <w:r w:rsidR="00446AF0" w:rsidRPr="005A4AAB">
        <w:rPr>
          <w:rStyle w:val="Voetnootmarkering"/>
          <w:rFonts w:ascii="Tahoma" w:hAnsi="Tahoma" w:cs="Tahoma"/>
          <w:sz w:val="20"/>
          <w:szCs w:val="20"/>
          <w:lang w:val="nl-BE"/>
        </w:rPr>
        <w:footnoteReference w:id="13"/>
      </w:r>
      <w:r w:rsidRPr="005A4AAB">
        <w:rPr>
          <w:rFonts w:ascii="Tahoma" w:hAnsi="Tahoma" w:cs="Tahoma"/>
          <w:sz w:val="20"/>
          <w:szCs w:val="20"/>
          <w:lang w:val="nl-BE"/>
        </w:rPr>
        <w:t xml:space="preserve"> Het is aan te tonen dat </w:t>
      </w:r>
      <w:r w:rsidR="00FF6D85" w:rsidRPr="005A4AAB">
        <w:rPr>
          <w:rFonts w:ascii="Tahoma" w:hAnsi="Tahoma" w:cs="Tahoma"/>
          <w:sz w:val="20"/>
          <w:szCs w:val="20"/>
          <w:lang w:val="nl-BE"/>
        </w:rPr>
        <w:t xml:space="preserve">dit </w:t>
      </w:r>
      <w:r w:rsidRPr="005A4AAB">
        <w:rPr>
          <w:rFonts w:ascii="Tahoma" w:hAnsi="Tahoma" w:cs="Tahoma"/>
          <w:sz w:val="20"/>
          <w:szCs w:val="20"/>
          <w:lang w:val="nl-BE"/>
        </w:rPr>
        <w:t xml:space="preserve">een goede raming van het </w:t>
      </w:r>
      <w:r w:rsidRPr="00ED3E04">
        <w:rPr>
          <w:rFonts w:ascii="Tahoma" w:hAnsi="Tahoma" w:cs="Tahoma"/>
          <w:sz w:val="20"/>
          <w:szCs w:val="20"/>
          <w:u w:val="single"/>
          <w:lang w:val="nl-BE"/>
        </w:rPr>
        <w:t>totale vruchtbaarheidscijfer</w:t>
      </w:r>
      <w:r w:rsidR="00FF6D85" w:rsidRPr="005A4AAB">
        <w:rPr>
          <w:rFonts w:ascii="Tahoma" w:hAnsi="Tahoma" w:cs="Tahoma"/>
          <w:sz w:val="20"/>
          <w:szCs w:val="20"/>
          <w:lang w:val="nl-BE"/>
        </w:rPr>
        <w:t xml:space="preserve"> geeft</w:t>
      </w:r>
      <w:r w:rsidRPr="005A4AAB">
        <w:rPr>
          <w:rFonts w:ascii="Tahoma" w:hAnsi="Tahoma" w:cs="Tahoma"/>
          <w:sz w:val="20"/>
          <w:szCs w:val="20"/>
          <w:lang w:val="nl-BE"/>
        </w:rPr>
        <w:t>.</w:t>
      </w:r>
      <w:r w:rsidRPr="005A4AAB">
        <w:rPr>
          <w:rStyle w:val="Voetnootmarkering"/>
          <w:rFonts w:ascii="Tahoma" w:hAnsi="Tahoma" w:cs="Tahoma"/>
          <w:sz w:val="20"/>
          <w:szCs w:val="20"/>
          <w:lang w:val="nl-BE"/>
        </w:rPr>
        <w:t xml:space="preserve"> </w:t>
      </w:r>
      <w:r w:rsidRPr="005A4AAB">
        <w:rPr>
          <w:rStyle w:val="Voetnootmarkering"/>
          <w:rFonts w:ascii="Tahoma" w:hAnsi="Tahoma" w:cs="Tahoma"/>
          <w:sz w:val="20"/>
          <w:szCs w:val="20"/>
          <w:lang w:val="nl-BE"/>
        </w:rPr>
        <w:footnoteReference w:id="14"/>
      </w:r>
    </w:p>
    <w:p w14:paraId="3FFCE5A5" w14:textId="77777777" w:rsidR="00FF6D85" w:rsidRDefault="00FF6D85">
      <w:pPr>
        <w:spacing w:line="288" w:lineRule="auto"/>
        <w:rPr>
          <w:rFonts w:ascii="Tahoma" w:hAnsi="Tahoma" w:cs="Tahoma"/>
          <w:sz w:val="20"/>
          <w:szCs w:val="20"/>
          <w:lang w:val="nl-BE"/>
        </w:rPr>
      </w:pPr>
    </w:p>
    <w:p w14:paraId="6402D09E" w14:textId="77777777" w:rsidR="00BD55EF" w:rsidRPr="005A4AAB" w:rsidRDefault="00BD55EF">
      <w:pPr>
        <w:spacing w:line="288" w:lineRule="auto"/>
        <w:rPr>
          <w:rFonts w:ascii="Tahoma" w:hAnsi="Tahoma" w:cs="Tahoma"/>
          <w:sz w:val="20"/>
          <w:szCs w:val="20"/>
          <w:lang w:val="nl-BE"/>
        </w:rPr>
      </w:pPr>
    </w:p>
    <w:p w14:paraId="5B0A29E5" w14:textId="77777777" w:rsidR="00B97F30" w:rsidRPr="005A4AAB" w:rsidRDefault="00192BB2">
      <w:pPr>
        <w:spacing w:line="288" w:lineRule="auto"/>
        <w:rPr>
          <w:rFonts w:ascii="Tahoma" w:hAnsi="Tahoma" w:cs="Tahoma"/>
          <w:b/>
          <w:bCs/>
          <w:color w:val="0000FF"/>
          <w:sz w:val="20"/>
          <w:szCs w:val="20"/>
          <w:lang w:val="nl-BE"/>
        </w:rPr>
      </w:pPr>
      <w:r>
        <w:rPr>
          <w:rFonts w:ascii="Tahoma" w:hAnsi="Tahoma" w:cs="Tahoma"/>
          <w:b/>
          <w:bCs/>
          <w:color w:val="0000FF"/>
          <w:sz w:val="20"/>
          <w:szCs w:val="20"/>
          <w:lang w:val="nl-BE"/>
        </w:rPr>
        <w:t>2</w:t>
      </w:r>
      <w:r w:rsidR="00B97F30" w:rsidRPr="005A4AAB">
        <w:rPr>
          <w:rFonts w:ascii="Tahoma" w:hAnsi="Tahoma" w:cs="Tahoma"/>
          <w:b/>
          <w:bCs/>
          <w:color w:val="0000FF"/>
          <w:sz w:val="20"/>
          <w:szCs w:val="20"/>
          <w:lang w:val="nl-BE"/>
        </w:rPr>
        <w:t>.</w:t>
      </w:r>
      <w:r w:rsidR="00FF6D85" w:rsidRPr="005A4AAB">
        <w:rPr>
          <w:rFonts w:ascii="Tahoma" w:hAnsi="Tahoma" w:cs="Tahoma"/>
          <w:b/>
          <w:bCs/>
          <w:color w:val="0000FF"/>
          <w:sz w:val="20"/>
          <w:szCs w:val="20"/>
          <w:lang w:val="nl-BE"/>
        </w:rPr>
        <w:tab/>
      </w:r>
      <w:r w:rsidR="001F1A5D">
        <w:rPr>
          <w:rFonts w:ascii="Tahoma" w:hAnsi="Tahoma" w:cs="Tahoma"/>
          <w:b/>
          <w:bCs/>
          <w:color w:val="0000FF"/>
          <w:sz w:val="20"/>
          <w:szCs w:val="20"/>
          <w:lang w:val="nl-BE"/>
        </w:rPr>
        <w:t>I</w:t>
      </w:r>
      <w:r w:rsidR="00B97F30" w:rsidRPr="005A4AAB">
        <w:rPr>
          <w:rFonts w:ascii="Tahoma" w:hAnsi="Tahoma" w:cs="Tahoma"/>
          <w:b/>
          <w:bCs/>
          <w:color w:val="0000FF"/>
          <w:sz w:val="20"/>
          <w:szCs w:val="20"/>
          <w:lang w:val="nl-BE"/>
        </w:rPr>
        <w:t>llustratie</w:t>
      </w:r>
      <w:r w:rsidR="00282872" w:rsidRPr="005A4AAB">
        <w:rPr>
          <w:rFonts w:ascii="Tahoma" w:hAnsi="Tahoma" w:cs="Tahoma"/>
          <w:b/>
          <w:bCs/>
          <w:color w:val="0000FF"/>
          <w:sz w:val="20"/>
          <w:szCs w:val="20"/>
          <w:lang w:val="nl-BE"/>
        </w:rPr>
        <w:t xml:space="preserve"> </w:t>
      </w:r>
    </w:p>
    <w:p w14:paraId="2FF610A2" w14:textId="77777777" w:rsidR="00B97F30" w:rsidRPr="005A4AAB" w:rsidRDefault="00B97F30">
      <w:pPr>
        <w:spacing w:line="288" w:lineRule="auto"/>
        <w:rPr>
          <w:rFonts w:ascii="Tahoma" w:hAnsi="Tahoma" w:cs="Tahoma"/>
          <w:sz w:val="20"/>
          <w:szCs w:val="20"/>
          <w:lang w:val="nl-BE"/>
        </w:rPr>
      </w:pPr>
    </w:p>
    <w:p w14:paraId="0DE8D38C" w14:textId="77777777" w:rsidR="009D29F2" w:rsidRDefault="001B13C9" w:rsidP="000E5A19">
      <w:pPr>
        <w:pStyle w:val="Plattetekst2"/>
        <w:rPr>
          <w:rFonts w:ascii="Tahoma" w:hAnsi="Tahoma" w:cs="Tahoma"/>
          <w:sz w:val="20"/>
          <w:szCs w:val="20"/>
        </w:rPr>
      </w:pPr>
      <w:r>
        <w:rPr>
          <w:rFonts w:ascii="Tahoma" w:hAnsi="Tahoma" w:cs="Tahoma"/>
          <w:sz w:val="20"/>
          <w:szCs w:val="20"/>
        </w:rPr>
        <w:t>Tabel 4 geeft voor de regio’s uit de voorgaande tabellen: de geboortes, de aantallen in de noemer van de indicatoren</w:t>
      </w:r>
      <w:r w:rsidR="009D29F2">
        <w:rPr>
          <w:rFonts w:ascii="Tahoma" w:hAnsi="Tahoma" w:cs="Tahoma"/>
          <w:sz w:val="20"/>
          <w:szCs w:val="20"/>
        </w:rPr>
        <w:t xml:space="preserve">, de indicatoren zelf en als percentage van de waarden voor Vlaanderen. </w:t>
      </w:r>
    </w:p>
    <w:p w14:paraId="38085A48" w14:textId="77777777" w:rsidR="003F2BEC" w:rsidRDefault="003F2BEC" w:rsidP="003F2BEC">
      <w:pPr>
        <w:pStyle w:val="Plattetekst2"/>
        <w:rPr>
          <w:rFonts w:ascii="Tahoma" w:hAnsi="Tahoma" w:cs="Tahoma"/>
          <w:sz w:val="20"/>
          <w:szCs w:val="20"/>
        </w:rPr>
      </w:pPr>
    </w:p>
    <w:p w14:paraId="337C4D61" w14:textId="77777777" w:rsidR="003F2BEC" w:rsidRDefault="003F2BEC" w:rsidP="003F2BEC">
      <w:pPr>
        <w:pStyle w:val="Plattetekst2"/>
        <w:rPr>
          <w:rFonts w:ascii="Tahoma" w:hAnsi="Tahoma" w:cs="Tahoma"/>
          <w:sz w:val="20"/>
          <w:szCs w:val="20"/>
        </w:rPr>
      </w:pPr>
      <w:r w:rsidRPr="005A4AAB">
        <w:rPr>
          <w:rFonts w:ascii="Tahoma" w:hAnsi="Tahoma" w:cs="Tahoma"/>
          <w:sz w:val="20"/>
          <w:szCs w:val="20"/>
        </w:rPr>
        <w:t>De geboortecoëfficiënt voor stad Antwerpen ligt 29 % boven het Vlaamse gemiddelde. Houden we via het algemene vruchtbaarheidscijfer enkel rekening met de vrouwen op vruchtbare leeftijd dan wordt het verschil nog iets groter.</w:t>
      </w:r>
    </w:p>
    <w:p w14:paraId="42B1582E" w14:textId="77777777" w:rsidR="003F2BEC" w:rsidRPr="005A4AAB" w:rsidRDefault="00E90EED" w:rsidP="003F2BEC">
      <w:pPr>
        <w:pStyle w:val="Plattetekst2"/>
        <w:rPr>
          <w:rFonts w:ascii="Tahoma" w:hAnsi="Tahoma" w:cs="Tahoma"/>
          <w:sz w:val="20"/>
          <w:szCs w:val="20"/>
        </w:rPr>
      </w:pPr>
      <w:r w:rsidRPr="005A4AAB">
        <w:rPr>
          <w:rFonts w:ascii="Tahoma" w:hAnsi="Tahoma" w:cs="Tahoma"/>
          <w:sz w:val="20"/>
          <w:szCs w:val="20"/>
        </w:rPr>
        <w:t xml:space="preserve">Het algemene vruchtbaarheidscijfer blijkt in dit geval </w:t>
      </w:r>
      <w:r>
        <w:rPr>
          <w:rFonts w:ascii="Tahoma" w:hAnsi="Tahoma" w:cs="Tahoma"/>
          <w:sz w:val="20"/>
          <w:szCs w:val="20"/>
        </w:rPr>
        <w:t xml:space="preserve">echter </w:t>
      </w:r>
      <w:r w:rsidRPr="005A4AAB">
        <w:rPr>
          <w:rFonts w:ascii="Tahoma" w:hAnsi="Tahoma" w:cs="Tahoma"/>
          <w:sz w:val="20"/>
          <w:szCs w:val="20"/>
        </w:rPr>
        <w:t>geen beter beeld te geven dan de geboortecoëfficiënt.</w:t>
      </w:r>
      <w:r>
        <w:rPr>
          <w:rFonts w:ascii="Tahoma" w:hAnsi="Tahoma" w:cs="Tahoma"/>
          <w:sz w:val="20"/>
          <w:szCs w:val="20"/>
        </w:rPr>
        <w:t xml:space="preserve"> </w:t>
      </w:r>
      <w:r w:rsidR="003F2BEC" w:rsidRPr="005A4AAB">
        <w:rPr>
          <w:rFonts w:ascii="Tahoma" w:hAnsi="Tahoma" w:cs="Tahoma"/>
          <w:sz w:val="20"/>
          <w:szCs w:val="20"/>
        </w:rPr>
        <w:t xml:space="preserve">Verfijnen we verder voor de interne leeftijdsverdeling via het totale vruchtbaarheidscijfer, dan wordt het verschil </w:t>
      </w:r>
      <w:r w:rsidR="00E609B0">
        <w:rPr>
          <w:rFonts w:ascii="Tahoma" w:hAnsi="Tahoma" w:cs="Tahoma"/>
          <w:sz w:val="20"/>
          <w:szCs w:val="20"/>
        </w:rPr>
        <w:t xml:space="preserve">immers </w:t>
      </w:r>
      <w:r w:rsidR="003F2BEC" w:rsidRPr="005A4AAB">
        <w:rPr>
          <w:rFonts w:ascii="Tahoma" w:hAnsi="Tahoma" w:cs="Tahoma"/>
          <w:sz w:val="20"/>
          <w:szCs w:val="20"/>
        </w:rPr>
        <w:t xml:space="preserve">beperkt tot 21 %. </w:t>
      </w:r>
    </w:p>
    <w:p w14:paraId="2890C3AA" w14:textId="77777777" w:rsidR="003F2BEC" w:rsidRDefault="003F2BEC" w:rsidP="003F2BEC">
      <w:pPr>
        <w:spacing w:line="288" w:lineRule="auto"/>
        <w:rPr>
          <w:rFonts w:ascii="Tahoma" w:hAnsi="Tahoma" w:cs="Tahoma"/>
          <w:color w:val="000000"/>
          <w:sz w:val="20"/>
          <w:szCs w:val="20"/>
          <w:lang w:val="nl-BE"/>
        </w:rPr>
      </w:pPr>
    </w:p>
    <w:p w14:paraId="54AF1A43" w14:textId="77777777" w:rsidR="003F2BEC" w:rsidRPr="005A4AAB" w:rsidRDefault="003F2BEC" w:rsidP="003F2BEC">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Voor de Antwerpse periferie blijven zowel geboortecoëfficiënt als algemeen vruchtbaarheidscijfer bijna een tiende onder het Vlaamse gemiddelde. Rekening houdend met de interne leeftijdsverdeling van de vrouwen op 15 tot 49 jaar blijkt de vruchtbaarheid echter nagenoeg gelijk aan het Vlaamse niveau.</w:t>
      </w:r>
    </w:p>
    <w:p w14:paraId="5C8F5D72" w14:textId="77777777" w:rsidR="003F2BEC" w:rsidRDefault="003F2BEC" w:rsidP="003F2BEC">
      <w:pPr>
        <w:spacing w:line="288" w:lineRule="auto"/>
        <w:rPr>
          <w:rFonts w:ascii="Tahoma" w:hAnsi="Tahoma" w:cs="Tahoma"/>
          <w:color w:val="000000"/>
          <w:sz w:val="20"/>
          <w:szCs w:val="20"/>
          <w:lang w:val="nl-BE"/>
        </w:rPr>
      </w:pPr>
    </w:p>
    <w:p w14:paraId="0300C7D8" w14:textId="77777777" w:rsidR="003F2BEC" w:rsidRDefault="003F2BEC" w:rsidP="003F2BEC">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De leeftijdsverdeling (en de migratie bij jongvolwassenen) oefent in beide regio’s een duidelijke invloed uit op de geboortes, verhogend voor stad Antwerpen en verlagend voor de Antwerpse periferie.</w:t>
      </w:r>
    </w:p>
    <w:p w14:paraId="4FFF4C62" w14:textId="77777777" w:rsidR="008B761A" w:rsidRPr="005A4AAB" w:rsidRDefault="008B761A" w:rsidP="003F2BEC">
      <w:pPr>
        <w:spacing w:line="288" w:lineRule="auto"/>
        <w:rPr>
          <w:rFonts w:ascii="Tahoma" w:hAnsi="Tahoma" w:cs="Tahoma"/>
          <w:color w:val="000000"/>
          <w:sz w:val="20"/>
          <w:szCs w:val="20"/>
          <w:lang w:val="nl-BE"/>
        </w:rPr>
      </w:pPr>
    </w:p>
    <w:p w14:paraId="10223E2C" w14:textId="77777777" w:rsidR="00B97F30" w:rsidRPr="005A4AAB" w:rsidRDefault="00B97F30">
      <w:pPr>
        <w:spacing w:line="288" w:lineRule="auto"/>
        <w:rPr>
          <w:rFonts w:ascii="Tahoma" w:hAnsi="Tahoma" w:cs="Tahoma"/>
          <w:sz w:val="20"/>
          <w:szCs w:val="20"/>
          <w:lang w:val="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540"/>
        <w:gridCol w:w="1385"/>
        <w:gridCol w:w="1386"/>
        <w:gridCol w:w="1385"/>
        <w:gridCol w:w="1386"/>
      </w:tblGrid>
      <w:tr w:rsidR="00B97F30" w:rsidRPr="005A4AAB" w14:paraId="04CE57D1" w14:textId="77777777">
        <w:trPr>
          <w:cantSplit/>
        </w:trPr>
        <w:tc>
          <w:tcPr>
            <w:tcW w:w="9212" w:type="dxa"/>
            <w:gridSpan w:val="6"/>
            <w:shd w:val="clear" w:color="auto" w:fill="CCCCCC"/>
          </w:tcPr>
          <w:p w14:paraId="0CB7DE0D" w14:textId="77777777" w:rsidR="00B97F30" w:rsidRPr="009D29F2" w:rsidRDefault="00B97F30">
            <w:pPr>
              <w:spacing w:line="288" w:lineRule="auto"/>
              <w:rPr>
                <w:rFonts w:ascii="Tahoma" w:hAnsi="Tahoma" w:cs="Tahoma"/>
                <w:b/>
                <w:bCs/>
                <w:color w:val="000000"/>
                <w:sz w:val="16"/>
                <w:szCs w:val="16"/>
                <w:lang w:val="nl-BE"/>
              </w:rPr>
            </w:pPr>
            <w:r w:rsidRPr="009D29F2">
              <w:rPr>
                <w:rFonts w:ascii="Tahoma" w:hAnsi="Tahoma" w:cs="Tahoma"/>
                <w:b/>
                <w:bCs/>
                <w:color w:val="000000"/>
                <w:sz w:val="16"/>
                <w:szCs w:val="16"/>
                <w:lang w:val="nl-BE"/>
              </w:rPr>
              <w:t>tabel 4: Geboortes en vruchtbaarheid (2001-2005)</w:t>
            </w:r>
          </w:p>
        </w:tc>
      </w:tr>
      <w:tr w:rsidR="008371E9" w:rsidRPr="005A4AAB" w14:paraId="5D54450E" w14:textId="77777777">
        <w:tc>
          <w:tcPr>
            <w:tcW w:w="3670" w:type="dxa"/>
            <w:gridSpan w:val="2"/>
            <w:tcBorders>
              <w:bottom w:val="single" w:sz="4" w:space="0" w:color="auto"/>
            </w:tcBorders>
          </w:tcPr>
          <w:p w14:paraId="7B0B9E27" w14:textId="77777777" w:rsidR="008371E9" w:rsidRPr="009D29F2" w:rsidRDefault="008371E9">
            <w:pPr>
              <w:spacing w:line="288" w:lineRule="auto"/>
              <w:rPr>
                <w:rFonts w:ascii="Tahoma" w:hAnsi="Tahoma" w:cs="Tahoma"/>
                <w:color w:val="000000"/>
                <w:sz w:val="16"/>
                <w:szCs w:val="16"/>
                <w:lang w:val="nl-BE"/>
              </w:rPr>
            </w:pPr>
          </w:p>
        </w:tc>
        <w:tc>
          <w:tcPr>
            <w:tcW w:w="1385" w:type="dxa"/>
            <w:tcBorders>
              <w:bottom w:val="single" w:sz="4" w:space="0" w:color="auto"/>
            </w:tcBorders>
          </w:tcPr>
          <w:p w14:paraId="07BF24F9" w14:textId="77777777" w:rsidR="008371E9" w:rsidRPr="009D29F2" w:rsidRDefault="008371E9" w:rsidP="008B761A">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Antwerpen</w:t>
            </w:r>
          </w:p>
          <w:p w14:paraId="4AFA2006" w14:textId="77777777" w:rsidR="008371E9" w:rsidRPr="009D29F2" w:rsidRDefault="008371E9" w:rsidP="008B761A">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stad</w:t>
            </w:r>
          </w:p>
        </w:tc>
        <w:tc>
          <w:tcPr>
            <w:tcW w:w="1386" w:type="dxa"/>
            <w:tcBorders>
              <w:bottom w:val="single" w:sz="4" w:space="0" w:color="auto"/>
            </w:tcBorders>
          </w:tcPr>
          <w:p w14:paraId="78AB6F87" w14:textId="77777777" w:rsidR="008371E9" w:rsidRPr="009D29F2" w:rsidRDefault="008371E9" w:rsidP="008B761A">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Antwerpen</w:t>
            </w:r>
          </w:p>
          <w:p w14:paraId="63E276B7" w14:textId="77777777" w:rsidR="008371E9" w:rsidRPr="009D29F2" w:rsidRDefault="008371E9" w:rsidP="008B761A">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periferie</w:t>
            </w:r>
          </w:p>
        </w:tc>
        <w:tc>
          <w:tcPr>
            <w:tcW w:w="1385" w:type="dxa"/>
            <w:tcBorders>
              <w:bottom w:val="single" w:sz="4" w:space="0" w:color="auto"/>
            </w:tcBorders>
          </w:tcPr>
          <w:p w14:paraId="01F1413F" w14:textId="77777777" w:rsidR="008371E9" w:rsidRPr="009D29F2" w:rsidRDefault="008371E9" w:rsidP="008B761A">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Mechelen</w:t>
            </w:r>
          </w:p>
        </w:tc>
        <w:tc>
          <w:tcPr>
            <w:tcW w:w="1386" w:type="dxa"/>
            <w:tcBorders>
              <w:bottom w:val="single" w:sz="4" w:space="0" w:color="auto"/>
            </w:tcBorders>
          </w:tcPr>
          <w:p w14:paraId="1F60BD8B" w14:textId="77777777" w:rsidR="008371E9" w:rsidRPr="009D29F2" w:rsidRDefault="008371E9" w:rsidP="008B761A">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Turnhout</w:t>
            </w:r>
          </w:p>
        </w:tc>
      </w:tr>
      <w:tr w:rsidR="008371E9" w:rsidRPr="005A4AAB" w14:paraId="21072860" w14:textId="77777777">
        <w:tc>
          <w:tcPr>
            <w:tcW w:w="9212" w:type="dxa"/>
            <w:gridSpan w:val="6"/>
            <w:tcBorders>
              <w:bottom w:val="single" w:sz="4" w:space="0" w:color="auto"/>
            </w:tcBorders>
            <w:shd w:val="clear" w:color="auto" w:fill="D9D9D9"/>
          </w:tcPr>
          <w:p w14:paraId="04EA067A" w14:textId="77777777" w:rsidR="008371E9" w:rsidRPr="009D29F2" w:rsidRDefault="008371E9">
            <w:pPr>
              <w:spacing w:line="288" w:lineRule="auto"/>
              <w:rPr>
                <w:rFonts w:ascii="Tahoma" w:hAnsi="Tahoma" w:cs="Tahoma"/>
                <w:color w:val="000000"/>
                <w:sz w:val="16"/>
                <w:szCs w:val="16"/>
                <w:lang w:val="nl-BE"/>
              </w:rPr>
            </w:pPr>
            <w:r w:rsidRPr="009D29F2">
              <w:rPr>
                <w:rFonts w:ascii="Tahoma" w:hAnsi="Tahoma" w:cs="Tahoma"/>
                <w:color w:val="000000"/>
                <w:sz w:val="16"/>
                <w:szCs w:val="16"/>
                <w:lang w:val="nl-BE"/>
              </w:rPr>
              <w:t>aantal</w:t>
            </w:r>
          </w:p>
        </w:tc>
      </w:tr>
      <w:tr w:rsidR="003F2BEC" w:rsidRPr="005A4AAB" w14:paraId="08632164" w14:textId="77777777">
        <w:tc>
          <w:tcPr>
            <w:tcW w:w="3130" w:type="dxa"/>
            <w:tcBorders>
              <w:bottom w:val="single" w:sz="4" w:space="0" w:color="auto"/>
            </w:tcBorders>
          </w:tcPr>
          <w:p w14:paraId="2AA4AB3D" w14:textId="77777777" w:rsidR="003F2BEC" w:rsidRPr="009D29F2" w:rsidRDefault="003F2BEC">
            <w:pPr>
              <w:spacing w:line="288" w:lineRule="auto"/>
              <w:rPr>
                <w:rFonts w:ascii="Tahoma" w:hAnsi="Tahoma" w:cs="Tahoma"/>
                <w:color w:val="000000"/>
                <w:sz w:val="16"/>
                <w:szCs w:val="16"/>
                <w:lang w:val="nl-BE"/>
              </w:rPr>
            </w:pPr>
            <w:r w:rsidRPr="009D29F2">
              <w:rPr>
                <w:rFonts w:ascii="Tahoma" w:hAnsi="Tahoma" w:cs="Tahoma"/>
                <w:color w:val="000000"/>
                <w:sz w:val="16"/>
                <w:szCs w:val="16"/>
                <w:lang w:val="nl-BE"/>
              </w:rPr>
              <w:t>Geboortes</w:t>
            </w:r>
          </w:p>
          <w:p w14:paraId="0A4A1E20" w14:textId="77777777" w:rsidR="0039150D" w:rsidRDefault="003F2BEC" w:rsidP="0039150D">
            <w:pPr>
              <w:spacing w:line="288" w:lineRule="auto"/>
              <w:rPr>
                <w:rFonts w:ascii="Tahoma" w:hAnsi="Tahoma" w:cs="Tahoma"/>
                <w:color w:val="000000"/>
                <w:sz w:val="16"/>
                <w:szCs w:val="16"/>
                <w:lang w:val="nl-BE"/>
              </w:rPr>
            </w:pPr>
            <w:r w:rsidRPr="009D29F2">
              <w:rPr>
                <w:rFonts w:ascii="Tahoma" w:hAnsi="Tahoma" w:cs="Tahoma"/>
                <w:color w:val="000000"/>
                <w:sz w:val="16"/>
                <w:szCs w:val="16"/>
                <w:lang w:val="nl-BE"/>
              </w:rPr>
              <w:t>Inwoners</w:t>
            </w:r>
            <w:r w:rsidR="0039150D" w:rsidRPr="009D29F2">
              <w:rPr>
                <w:rFonts w:ascii="Tahoma" w:hAnsi="Tahoma" w:cs="Tahoma"/>
                <w:color w:val="000000"/>
                <w:sz w:val="16"/>
                <w:szCs w:val="16"/>
                <w:lang w:val="nl-BE"/>
              </w:rPr>
              <w:t xml:space="preserve"> </w:t>
            </w:r>
          </w:p>
          <w:p w14:paraId="587278BB" w14:textId="77777777" w:rsidR="0039150D" w:rsidRPr="009D29F2" w:rsidRDefault="0039150D" w:rsidP="0039150D">
            <w:pPr>
              <w:spacing w:line="288" w:lineRule="auto"/>
              <w:rPr>
                <w:rFonts w:ascii="Tahoma" w:hAnsi="Tahoma" w:cs="Tahoma"/>
                <w:color w:val="000000"/>
                <w:sz w:val="16"/>
                <w:szCs w:val="16"/>
                <w:lang w:val="nl-BE"/>
              </w:rPr>
            </w:pPr>
            <w:r w:rsidRPr="009D29F2">
              <w:rPr>
                <w:rFonts w:ascii="Tahoma" w:hAnsi="Tahoma" w:cs="Tahoma"/>
                <w:color w:val="000000"/>
                <w:sz w:val="16"/>
                <w:szCs w:val="16"/>
                <w:lang w:val="nl-BE"/>
              </w:rPr>
              <w:t>Vrouwen 15-49 jaar</w:t>
            </w:r>
          </w:p>
          <w:p w14:paraId="3A8E863C" w14:textId="77777777" w:rsidR="003F2BEC" w:rsidRPr="009D29F2" w:rsidRDefault="0039150D" w:rsidP="0039150D">
            <w:pPr>
              <w:spacing w:line="288" w:lineRule="auto"/>
              <w:rPr>
                <w:rFonts w:ascii="Tahoma" w:hAnsi="Tahoma" w:cs="Tahoma"/>
                <w:color w:val="000000"/>
                <w:sz w:val="16"/>
                <w:szCs w:val="16"/>
                <w:lang w:val="nl-BE"/>
              </w:rPr>
            </w:pPr>
            <w:r w:rsidRPr="009D29F2">
              <w:rPr>
                <w:rFonts w:ascii="Tahoma" w:hAnsi="Tahoma" w:cs="Tahoma"/>
                <w:color w:val="000000"/>
                <w:sz w:val="16"/>
                <w:szCs w:val="16"/>
                <w:lang w:val="nl-BE"/>
              </w:rPr>
              <w:t>Vrouwen 15-49 jaar, gewogen</w:t>
            </w:r>
          </w:p>
        </w:tc>
        <w:tc>
          <w:tcPr>
            <w:tcW w:w="540" w:type="dxa"/>
            <w:tcBorders>
              <w:bottom w:val="single" w:sz="4" w:space="0" w:color="auto"/>
            </w:tcBorders>
          </w:tcPr>
          <w:p w14:paraId="08C07FA5" w14:textId="77777777" w:rsidR="003F2BEC" w:rsidRDefault="0039150D" w:rsidP="0039150D">
            <w:pPr>
              <w:spacing w:line="288" w:lineRule="auto"/>
              <w:jc w:val="center"/>
              <w:rPr>
                <w:rFonts w:ascii="Tahoma" w:hAnsi="Tahoma" w:cs="Tahoma"/>
                <w:color w:val="000000"/>
                <w:sz w:val="16"/>
                <w:szCs w:val="16"/>
                <w:lang w:val="nl-BE"/>
              </w:rPr>
            </w:pPr>
            <w:r>
              <w:rPr>
                <w:rFonts w:ascii="Tahoma" w:hAnsi="Tahoma" w:cs="Tahoma"/>
                <w:color w:val="000000"/>
                <w:sz w:val="16"/>
                <w:szCs w:val="16"/>
                <w:lang w:val="nl-BE"/>
              </w:rPr>
              <w:t>a</w:t>
            </w:r>
          </w:p>
          <w:p w14:paraId="5BED9A3B" w14:textId="77777777" w:rsidR="0039150D" w:rsidRDefault="0039150D" w:rsidP="0039150D">
            <w:pPr>
              <w:spacing w:line="288" w:lineRule="auto"/>
              <w:jc w:val="center"/>
              <w:rPr>
                <w:rFonts w:ascii="Tahoma" w:hAnsi="Tahoma" w:cs="Tahoma"/>
                <w:color w:val="000000"/>
                <w:sz w:val="16"/>
                <w:szCs w:val="16"/>
                <w:lang w:val="nl-BE"/>
              </w:rPr>
            </w:pPr>
            <w:r>
              <w:rPr>
                <w:rFonts w:ascii="Tahoma" w:hAnsi="Tahoma" w:cs="Tahoma"/>
                <w:color w:val="000000"/>
                <w:sz w:val="16"/>
                <w:szCs w:val="16"/>
                <w:lang w:val="nl-BE"/>
              </w:rPr>
              <w:t>b</w:t>
            </w:r>
          </w:p>
          <w:p w14:paraId="4542B99A" w14:textId="77777777" w:rsidR="0039150D" w:rsidRDefault="0039150D" w:rsidP="0039150D">
            <w:pPr>
              <w:spacing w:line="288" w:lineRule="auto"/>
              <w:jc w:val="center"/>
              <w:rPr>
                <w:rFonts w:ascii="Tahoma" w:hAnsi="Tahoma" w:cs="Tahoma"/>
                <w:color w:val="000000"/>
                <w:sz w:val="16"/>
                <w:szCs w:val="16"/>
                <w:lang w:val="nl-BE"/>
              </w:rPr>
            </w:pPr>
            <w:r>
              <w:rPr>
                <w:rFonts w:ascii="Tahoma" w:hAnsi="Tahoma" w:cs="Tahoma"/>
                <w:color w:val="000000"/>
                <w:sz w:val="16"/>
                <w:szCs w:val="16"/>
                <w:lang w:val="nl-BE"/>
              </w:rPr>
              <w:t>c</w:t>
            </w:r>
          </w:p>
          <w:p w14:paraId="2BD71F90" w14:textId="77777777" w:rsidR="0039150D" w:rsidRPr="009D29F2" w:rsidRDefault="0039150D" w:rsidP="0039150D">
            <w:pPr>
              <w:spacing w:line="288" w:lineRule="auto"/>
              <w:jc w:val="center"/>
              <w:rPr>
                <w:rFonts w:ascii="Tahoma" w:hAnsi="Tahoma" w:cs="Tahoma"/>
                <w:color w:val="000000"/>
                <w:sz w:val="16"/>
                <w:szCs w:val="16"/>
                <w:lang w:val="nl-BE"/>
              </w:rPr>
            </w:pPr>
            <w:r>
              <w:rPr>
                <w:rFonts w:ascii="Tahoma" w:hAnsi="Tahoma" w:cs="Tahoma"/>
                <w:color w:val="000000"/>
                <w:sz w:val="16"/>
                <w:szCs w:val="16"/>
                <w:lang w:val="nl-BE"/>
              </w:rPr>
              <w:t>d</w:t>
            </w:r>
          </w:p>
        </w:tc>
        <w:tc>
          <w:tcPr>
            <w:tcW w:w="1385" w:type="dxa"/>
            <w:tcBorders>
              <w:bottom w:val="single" w:sz="4" w:space="0" w:color="auto"/>
            </w:tcBorders>
          </w:tcPr>
          <w:p w14:paraId="76E2B040" w14:textId="77777777" w:rsidR="003F2BEC" w:rsidRPr="009D29F2" w:rsidRDefault="003F2BEC" w:rsidP="008C1E48">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29.666</w:t>
            </w:r>
          </w:p>
          <w:p w14:paraId="71907864" w14:textId="77777777" w:rsidR="003F2BEC" w:rsidRPr="009D29F2" w:rsidRDefault="003F2BEC" w:rsidP="008C1E48">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453.533</w:t>
            </w:r>
          </w:p>
          <w:p w14:paraId="4E6778F5" w14:textId="77777777" w:rsidR="003F2BEC" w:rsidRPr="009D29F2" w:rsidRDefault="003F2BEC" w:rsidP="008C1E48">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103.433</w:t>
            </w:r>
          </w:p>
          <w:p w14:paraId="729826BE" w14:textId="77777777" w:rsidR="003F2BEC" w:rsidRPr="009D29F2" w:rsidRDefault="003F2BEC" w:rsidP="008C1E48">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15.595</w:t>
            </w:r>
          </w:p>
        </w:tc>
        <w:tc>
          <w:tcPr>
            <w:tcW w:w="1386" w:type="dxa"/>
            <w:tcBorders>
              <w:bottom w:val="single" w:sz="4" w:space="0" w:color="auto"/>
            </w:tcBorders>
          </w:tcPr>
          <w:p w14:paraId="52133BC3" w14:textId="77777777" w:rsidR="003F2BEC" w:rsidRPr="009D29F2" w:rsidRDefault="003F2BEC" w:rsidP="008C1E48">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22.908</w:t>
            </w:r>
          </w:p>
          <w:p w14:paraId="46E881AE" w14:textId="77777777" w:rsidR="003F2BEC" w:rsidRPr="009D29F2" w:rsidRDefault="003F2BEC" w:rsidP="008C1E48">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189.591</w:t>
            </w:r>
          </w:p>
          <w:p w14:paraId="60C3C1E2" w14:textId="77777777" w:rsidR="003F2BEC" w:rsidRPr="009D29F2" w:rsidRDefault="003F2BEC" w:rsidP="008C1E48">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115.939</w:t>
            </w:r>
          </w:p>
          <w:p w14:paraId="50F1D47E" w14:textId="77777777" w:rsidR="003F2BEC" w:rsidRPr="009D29F2" w:rsidRDefault="003F2BEC" w:rsidP="008C1E48">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14.708</w:t>
            </w:r>
          </w:p>
        </w:tc>
        <w:tc>
          <w:tcPr>
            <w:tcW w:w="1385" w:type="dxa"/>
            <w:tcBorders>
              <w:bottom w:val="single" w:sz="4" w:space="0" w:color="auto"/>
            </w:tcBorders>
          </w:tcPr>
          <w:p w14:paraId="6871B3FF" w14:textId="77777777" w:rsidR="003F2BEC" w:rsidRPr="009D29F2" w:rsidRDefault="003F2BEC" w:rsidP="008C1E48">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16.061</w:t>
            </w:r>
          </w:p>
          <w:p w14:paraId="6D132FC0" w14:textId="77777777" w:rsidR="003F2BEC" w:rsidRPr="009D29F2" w:rsidRDefault="003F2BEC" w:rsidP="008C1E48">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310.328</w:t>
            </w:r>
          </w:p>
          <w:p w14:paraId="141BCB18" w14:textId="77777777" w:rsidR="003F2BEC" w:rsidRPr="009D29F2" w:rsidRDefault="003F2BEC" w:rsidP="008C1E48">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72.962</w:t>
            </w:r>
          </w:p>
          <w:p w14:paraId="094B1264" w14:textId="77777777" w:rsidR="003F2BEC" w:rsidRPr="009D29F2" w:rsidRDefault="003F2BEC" w:rsidP="008C1E48">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9.987</w:t>
            </w:r>
          </w:p>
        </w:tc>
        <w:tc>
          <w:tcPr>
            <w:tcW w:w="1386" w:type="dxa"/>
            <w:tcBorders>
              <w:bottom w:val="single" w:sz="4" w:space="0" w:color="auto"/>
            </w:tcBorders>
          </w:tcPr>
          <w:p w14:paraId="200D426C" w14:textId="77777777" w:rsidR="003F2BEC" w:rsidRPr="009D29F2" w:rsidRDefault="003F2BEC" w:rsidP="008C1E48">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19.937</w:t>
            </w:r>
          </w:p>
          <w:p w14:paraId="37B9F6A3" w14:textId="77777777" w:rsidR="003F2BEC" w:rsidRPr="009D29F2" w:rsidRDefault="003F2BEC" w:rsidP="008C1E48">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413.621</w:t>
            </w:r>
          </w:p>
          <w:p w14:paraId="7437970A" w14:textId="77777777" w:rsidR="003F2BEC" w:rsidRPr="009D29F2" w:rsidRDefault="003F2BEC" w:rsidP="008C1E48">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101.258</w:t>
            </w:r>
          </w:p>
          <w:p w14:paraId="13AA53F2" w14:textId="77777777" w:rsidR="003F2BEC" w:rsidRPr="009D29F2" w:rsidRDefault="003F2BEC" w:rsidP="008C1E48">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13.558</w:t>
            </w:r>
          </w:p>
        </w:tc>
      </w:tr>
      <w:tr w:rsidR="008371E9" w:rsidRPr="005A4AAB" w14:paraId="74B3C903" w14:textId="77777777">
        <w:trPr>
          <w:cantSplit/>
        </w:trPr>
        <w:tc>
          <w:tcPr>
            <w:tcW w:w="9212" w:type="dxa"/>
            <w:gridSpan w:val="6"/>
            <w:shd w:val="clear" w:color="auto" w:fill="D9D9D9"/>
          </w:tcPr>
          <w:p w14:paraId="5E04AED3" w14:textId="77777777" w:rsidR="008371E9" w:rsidRPr="009D29F2" w:rsidRDefault="008371E9">
            <w:pPr>
              <w:spacing w:line="288" w:lineRule="auto"/>
              <w:rPr>
                <w:rFonts w:ascii="Tahoma" w:hAnsi="Tahoma" w:cs="Tahoma"/>
                <w:color w:val="000000"/>
                <w:sz w:val="16"/>
                <w:szCs w:val="16"/>
                <w:lang w:val="nl-BE"/>
              </w:rPr>
            </w:pPr>
            <w:r w:rsidRPr="009D29F2">
              <w:rPr>
                <w:rFonts w:ascii="Tahoma" w:hAnsi="Tahoma" w:cs="Tahoma"/>
                <w:color w:val="000000"/>
                <w:sz w:val="16"/>
                <w:szCs w:val="16"/>
                <w:lang w:val="nl-BE"/>
              </w:rPr>
              <w:t>indicator</w:t>
            </w:r>
          </w:p>
        </w:tc>
      </w:tr>
      <w:tr w:rsidR="0039150D" w:rsidRPr="005A4AAB" w14:paraId="5D9502D6" w14:textId="77777777">
        <w:tc>
          <w:tcPr>
            <w:tcW w:w="3130" w:type="dxa"/>
            <w:tcBorders>
              <w:bottom w:val="single" w:sz="4" w:space="0" w:color="auto"/>
            </w:tcBorders>
          </w:tcPr>
          <w:p w14:paraId="30337BAA" w14:textId="77777777" w:rsidR="0039150D" w:rsidRPr="009D29F2" w:rsidRDefault="0039150D">
            <w:pPr>
              <w:spacing w:line="288" w:lineRule="auto"/>
              <w:rPr>
                <w:rFonts w:ascii="Tahoma" w:hAnsi="Tahoma" w:cs="Tahoma"/>
                <w:color w:val="000000"/>
                <w:sz w:val="16"/>
                <w:szCs w:val="16"/>
                <w:lang w:val="nl-BE"/>
              </w:rPr>
            </w:pPr>
            <w:r w:rsidRPr="009D29F2">
              <w:rPr>
                <w:rFonts w:ascii="Tahoma" w:hAnsi="Tahoma" w:cs="Tahoma"/>
                <w:color w:val="000000"/>
                <w:sz w:val="16"/>
                <w:szCs w:val="16"/>
                <w:lang w:val="nl-BE"/>
              </w:rPr>
              <w:t>Geboortecoëfficiënt (%°)</w:t>
            </w:r>
          </w:p>
          <w:p w14:paraId="421C0119" w14:textId="77777777" w:rsidR="008B761A" w:rsidRDefault="0039150D">
            <w:pPr>
              <w:spacing w:line="288" w:lineRule="auto"/>
              <w:rPr>
                <w:rFonts w:ascii="Tahoma" w:hAnsi="Tahoma" w:cs="Tahoma"/>
                <w:color w:val="000000"/>
                <w:sz w:val="16"/>
                <w:szCs w:val="16"/>
                <w:lang w:val="nl-BE"/>
              </w:rPr>
            </w:pPr>
            <w:r w:rsidRPr="009D29F2">
              <w:rPr>
                <w:rFonts w:ascii="Tahoma" w:hAnsi="Tahoma" w:cs="Tahoma"/>
                <w:color w:val="000000"/>
                <w:sz w:val="16"/>
                <w:szCs w:val="16"/>
                <w:lang w:val="nl-BE"/>
              </w:rPr>
              <w:t>Algemeen vruchtbaarheidscijfer (%)</w:t>
            </w:r>
          </w:p>
          <w:p w14:paraId="4762FBD7" w14:textId="77777777" w:rsidR="0039150D" w:rsidRPr="009D29F2" w:rsidRDefault="0039150D">
            <w:pPr>
              <w:spacing w:line="288" w:lineRule="auto"/>
              <w:rPr>
                <w:rFonts w:ascii="Tahoma" w:hAnsi="Tahoma" w:cs="Tahoma"/>
                <w:color w:val="000000"/>
                <w:sz w:val="16"/>
                <w:szCs w:val="16"/>
                <w:lang w:val="nl-BE"/>
              </w:rPr>
            </w:pPr>
            <w:r w:rsidRPr="009D29F2">
              <w:rPr>
                <w:rFonts w:ascii="Tahoma" w:hAnsi="Tahoma" w:cs="Tahoma"/>
                <w:color w:val="000000"/>
                <w:sz w:val="16"/>
                <w:szCs w:val="16"/>
                <w:lang w:val="nl-BE"/>
              </w:rPr>
              <w:t>Totaal vruchtbaarheidscijfer, raming</w:t>
            </w:r>
            <w:r w:rsidRPr="009D29F2">
              <w:rPr>
                <w:rStyle w:val="Voetnootmarkering"/>
                <w:rFonts w:ascii="Tahoma" w:hAnsi="Tahoma" w:cs="Tahoma"/>
                <w:color w:val="000000"/>
                <w:sz w:val="16"/>
                <w:szCs w:val="16"/>
                <w:lang w:val="nl-BE"/>
              </w:rPr>
              <w:footnoteReference w:id="15"/>
            </w:r>
          </w:p>
        </w:tc>
        <w:tc>
          <w:tcPr>
            <w:tcW w:w="540" w:type="dxa"/>
            <w:tcBorders>
              <w:bottom w:val="single" w:sz="4" w:space="0" w:color="auto"/>
            </w:tcBorders>
          </w:tcPr>
          <w:p w14:paraId="3B644631" w14:textId="77777777" w:rsidR="0039150D" w:rsidRDefault="0039150D">
            <w:pPr>
              <w:spacing w:line="288" w:lineRule="auto"/>
              <w:rPr>
                <w:rFonts w:ascii="Tahoma" w:hAnsi="Tahoma" w:cs="Tahoma"/>
                <w:color w:val="000000"/>
                <w:sz w:val="16"/>
                <w:szCs w:val="16"/>
                <w:lang w:val="nl-BE"/>
              </w:rPr>
            </w:pPr>
            <w:r>
              <w:rPr>
                <w:rFonts w:ascii="Tahoma" w:hAnsi="Tahoma" w:cs="Tahoma"/>
                <w:color w:val="000000"/>
                <w:sz w:val="16"/>
                <w:szCs w:val="16"/>
                <w:lang w:val="nl-BE"/>
              </w:rPr>
              <w:t>a/</w:t>
            </w:r>
            <w:r w:rsidR="008B761A">
              <w:rPr>
                <w:rFonts w:ascii="Tahoma" w:hAnsi="Tahoma" w:cs="Tahoma"/>
                <w:color w:val="000000"/>
                <w:sz w:val="16"/>
                <w:szCs w:val="16"/>
                <w:lang w:val="nl-BE"/>
              </w:rPr>
              <w:t xml:space="preserve"> </w:t>
            </w:r>
            <w:r>
              <w:rPr>
                <w:rFonts w:ascii="Tahoma" w:hAnsi="Tahoma" w:cs="Tahoma"/>
                <w:color w:val="000000"/>
                <w:sz w:val="16"/>
                <w:szCs w:val="16"/>
                <w:lang w:val="nl-BE"/>
              </w:rPr>
              <w:t>b</w:t>
            </w:r>
          </w:p>
          <w:p w14:paraId="10E58C89" w14:textId="77777777" w:rsidR="0039150D" w:rsidRDefault="0039150D">
            <w:pPr>
              <w:spacing w:line="288" w:lineRule="auto"/>
              <w:rPr>
                <w:rFonts w:ascii="Tahoma" w:hAnsi="Tahoma" w:cs="Tahoma"/>
                <w:color w:val="000000"/>
                <w:sz w:val="16"/>
                <w:szCs w:val="16"/>
                <w:lang w:val="nl-BE"/>
              </w:rPr>
            </w:pPr>
            <w:r>
              <w:rPr>
                <w:rFonts w:ascii="Tahoma" w:hAnsi="Tahoma" w:cs="Tahoma"/>
                <w:color w:val="000000"/>
                <w:sz w:val="16"/>
                <w:szCs w:val="16"/>
                <w:lang w:val="nl-BE"/>
              </w:rPr>
              <w:t>a/</w:t>
            </w:r>
            <w:r w:rsidR="008B761A">
              <w:rPr>
                <w:rFonts w:ascii="Tahoma" w:hAnsi="Tahoma" w:cs="Tahoma"/>
                <w:color w:val="000000"/>
                <w:sz w:val="16"/>
                <w:szCs w:val="16"/>
                <w:lang w:val="nl-BE"/>
              </w:rPr>
              <w:t xml:space="preserve"> </w:t>
            </w:r>
            <w:r>
              <w:rPr>
                <w:rFonts w:ascii="Tahoma" w:hAnsi="Tahoma" w:cs="Tahoma"/>
                <w:color w:val="000000"/>
                <w:sz w:val="16"/>
                <w:szCs w:val="16"/>
                <w:lang w:val="nl-BE"/>
              </w:rPr>
              <w:t>c</w:t>
            </w:r>
          </w:p>
          <w:p w14:paraId="514D293A" w14:textId="77777777" w:rsidR="0039150D" w:rsidRPr="009D29F2" w:rsidRDefault="0039150D">
            <w:pPr>
              <w:spacing w:line="288" w:lineRule="auto"/>
              <w:rPr>
                <w:rFonts w:ascii="Tahoma" w:hAnsi="Tahoma" w:cs="Tahoma"/>
                <w:color w:val="000000"/>
                <w:sz w:val="16"/>
                <w:szCs w:val="16"/>
                <w:lang w:val="nl-BE"/>
              </w:rPr>
            </w:pPr>
            <w:r>
              <w:rPr>
                <w:rFonts w:ascii="Tahoma" w:hAnsi="Tahoma" w:cs="Tahoma"/>
                <w:color w:val="000000"/>
                <w:sz w:val="16"/>
                <w:szCs w:val="16"/>
                <w:lang w:val="nl-BE"/>
              </w:rPr>
              <w:t>a/</w:t>
            </w:r>
            <w:r w:rsidR="008B761A">
              <w:rPr>
                <w:rFonts w:ascii="Tahoma" w:hAnsi="Tahoma" w:cs="Tahoma"/>
                <w:color w:val="000000"/>
                <w:sz w:val="16"/>
                <w:szCs w:val="16"/>
                <w:lang w:val="nl-BE"/>
              </w:rPr>
              <w:t xml:space="preserve"> </w:t>
            </w:r>
            <w:r>
              <w:rPr>
                <w:rFonts w:ascii="Tahoma" w:hAnsi="Tahoma" w:cs="Tahoma"/>
                <w:color w:val="000000"/>
                <w:sz w:val="16"/>
                <w:szCs w:val="16"/>
                <w:lang w:val="nl-BE"/>
              </w:rPr>
              <w:t>d</w:t>
            </w:r>
          </w:p>
        </w:tc>
        <w:tc>
          <w:tcPr>
            <w:tcW w:w="1385" w:type="dxa"/>
            <w:tcBorders>
              <w:bottom w:val="single" w:sz="4" w:space="0" w:color="auto"/>
            </w:tcBorders>
          </w:tcPr>
          <w:p w14:paraId="18337E86" w14:textId="77777777" w:rsidR="0039150D" w:rsidRPr="009D29F2" w:rsidRDefault="0039150D">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13,1</w:t>
            </w:r>
          </w:p>
          <w:p w14:paraId="0A89961A" w14:textId="77777777" w:rsidR="0039150D" w:rsidRPr="009D29F2" w:rsidRDefault="0039150D">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57,4</w:t>
            </w:r>
          </w:p>
          <w:p w14:paraId="5B50187E" w14:textId="77777777" w:rsidR="0039150D" w:rsidRPr="009D29F2" w:rsidRDefault="0039150D">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1,90</w:t>
            </w:r>
          </w:p>
        </w:tc>
        <w:tc>
          <w:tcPr>
            <w:tcW w:w="1386" w:type="dxa"/>
            <w:tcBorders>
              <w:bottom w:val="single" w:sz="4" w:space="0" w:color="auto"/>
            </w:tcBorders>
          </w:tcPr>
          <w:p w14:paraId="2AC88AB1" w14:textId="77777777" w:rsidR="0039150D" w:rsidRPr="009D29F2" w:rsidRDefault="0039150D">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9,3</w:t>
            </w:r>
          </w:p>
          <w:p w14:paraId="6A7D77DF" w14:textId="77777777" w:rsidR="0039150D" w:rsidRPr="009D29F2" w:rsidRDefault="0039150D">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39.4</w:t>
            </w:r>
          </w:p>
          <w:p w14:paraId="6A6CA277" w14:textId="77777777" w:rsidR="0039150D" w:rsidRPr="009D29F2" w:rsidRDefault="0039150D">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1,56</w:t>
            </w:r>
          </w:p>
        </w:tc>
        <w:tc>
          <w:tcPr>
            <w:tcW w:w="1385" w:type="dxa"/>
            <w:tcBorders>
              <w:bottom w:val="single" w:sz="4" w:space="0" w:color="auto"/>
            </w:tcBorders>
          </w:tcPr>
          <w:p w14:paraId="64A1A41E" w14:textId="77777777" w:rsidR="0039150D" w:rsidRPr="009D29F2" w:rsidRDefault="0039150D">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10,4</w:t>
            </w:r>
          </w:p>
          <w:p w14:paraId="2821FA87" w14:textId="77777777" w:rsidR="0039150D" w:rsidRPr="009D29F2" w:rsidRDefault="0039150D">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44,0</w:t>
            </w:r>
          </w:p>
          <w:p w14:paraId="3A94C889" w14:textId="77777777" w:rsidR="0039150D" w:rsidRPr="009D29F2" w:rsidRDefault="0039150D">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1,61</w:t>
            </w:r>
          </w:p>
        </w:tc>
        <w:tc>
          <w:tcPr>
            <w:tcW w:w="1386" w:type="dxa"/>
            <w:tcBorders>
              <w:bottom w:val="single" w:sz="4" w:space="0" w:color="auto"/>
            </w:tcBorders>
          </w:tcPr>
          <w:p w14:paraId="78DE1226" w14:textId="77777777" w:rsidR="0039150D" w:rsidRPr="009D29F2" w:rsidRDefault="0039150D">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9,6</w:t>
            </w:r>
          </w:p>
          <w:p w14:paraId="7A6B2899" w14:textId="77777777" w:rsidR="0039150D" w:rsidRPr="009D29F2" w:rsidRDefault="0039150D">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39.4</w:t>
            </w:r>
          </w:p>
          <w:p w14:paraId="7C016BE4" w14:textId="77777777" w:rsidR="0039150D" w:rsidRPr="009D29F2" w:rsidRDefault="0039150D">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1,47</w:t>
            </w:r>
          </w:p>
        </w:tc>
      </w:tr>
      <w:tr w:rsidR="008371E9" w:rsidRPr="005A4AAB" w14:paraId="21D47F86" w14:textId="77777777">
        <w:trPr>
          <w:cantSplit/>
        </w:trPr>
        <w:tc>
          <w:tcPr>
            <w:tcW w:w="9212" w:type="dxa"/>
            <w:gridSpan w:val="6"/>
            <w:shd w:val="clear" w:color="auto" w:fill="D9D9D9"/>
          </w:tcPr>
          <w:p w14:paraId="389AB312" w14:textId="77777777" w:rsidR="008371E9" w:rsidRPr="009D29F2" w:rsidRDefault="008371E9">
            <w:pPr>
              <w:spacing w:line="288" w:lineRule="auto"/>
              <w:rPr>
                <w:rFonts w:ascii="Tahoma" w:hAnsi="Tahoma" w:cs="Tahoma"/>
                <w:color w:val="000000"/>
                <w:sz w:val="16"/>
                <w:szCs w:val="16"/>
                <w:lang w:val="nl-BE"/>
              </w:rPr>
            </w:pPr>
            <w:r w:rsidRPr="009D29F2">
              <w:rPr>
                <w:rFonts w:ascii="Tahoma" w:hAnsi="Tahoma" w:cs="Tahoma"/>
                <w:color w:val="000000"/>
                <w:sz w:val="16"/>
                <w:szCs w:val="16"/>
                <w:lang w:val="nl-BE"/>
              </w:rPr>
              <w:t>Index (Vlaanderen = 100)</w:t>
            </w:r>
          </w:p>
        </w:tc>
      </w:tr>
      <w:tr w:rsidR="00B97F30" w:rsidRPr="005A4AAB" w14:paraId="3506CAE7" w14:textId="77777777">
        <w:tc>
          <w:tcPr>
            <w:tcW w:w="3670" w:type="dxa"/>
            <w:gridSpan w:val="2"/>
          </w:tcPr>
          <w:p w14:paraId="702D042E" w14:textId="77777777" w:rsidR="00B97F30" w:rsidRPr="009D29F2" w:rsidRDefault="00B97F30">
            <w:pPr>
              <w:spacing w:line="288" w:lineRule="auto"/>
              <w:rPr>
                <w:rFonts w:ascii="Tahoma" w:hAnsi="Tahoma" w:cs="Tahoma"/>
                <w:color w:val="000000"/>
                <w:sz w:val="16"/>
                <w:szCs w:val="16"/>
                <w:lang w:val="nl-BE"/>
              </w:rPr>
            </w:pPr>
            <w:r w:rsidRPr="009D29F2">
              <w:rPr>
                <w:rFonts w:ascii="Tahoma" w:hAnsi="Tahoma" w:cs="Tahoma"/>
                <w:color w:val="000000"/>
                <w:sz w:val="16"/>
                <w:szCs w:val="16"/>
                <w:lang w:val="nl-BE"/>
              </w:rPr>
              <w:t>Geboortecoëfficiënt</w:t>
            </w:r>
          </w:p>
          <w:p w14:paraId="0A064403" w14:textId="77777777" w:rsidR="00B97F30" w:rsidRPr="009D29F2" w:rsidRDefault="00B97F30">
            <w:pPr>
              <w:spacing w:line="288" w:lineRule="auto"/>
              <w:rPr>
                <w:rFonts w:ascii="Tahoma" w:hAnsi="Tahoma" w:cs="Tahoma"/>
                <w:color w:val="000000"/>
                <w:sz w:val="16"/>
                <w:szCs w:val="16"/>
                <w:lang w:val="nl-BE"/>
              </w:rPr>
            </w:pPr>
            <w:r w:rsidRPr="009D29F2">
              <w:rPr>
                <w:rFonts w:ascii="Tahoma" w:hAnsi="Tahoma" w:cs="Tahoma"/>
                <w:color w:val="000000"/>
                <w:sz w:val="16"/>
                <w:szCs w:val="16"/>
                <w:lang w:val="nl-BE"/>
              </w:rPr>
              <w:t>Algemeen vruchtbaarheidscijfer</w:t>
            </w:r>
          </w:p>
          <w:p w14:paraId="2D6BDEC3" w14:textId="77777777" w:rsidR="00626474" w:rsidRPr="009D29F2" w:rsidRDefault="00B97F30">
            <w:pPr>
              <w:spacing w:line="288" w:lineRule="auto"/>
              <w:rPr>
                <w:rFonts w:ascii="Tahoma" w:hAnsi="Tahoma" w:cs="Tahoma"/>
                <w:color w:val="000000"/>
                <w:sz w:val="16"/>
                <w:szCs w:val="16"/>
                <w:lang w:val="nl-BE"/>
              </w:rPr>
            </w:pPr>
            <w:r w:rsidRPr="009D29F2">
              <w:rPr>
                <w:rFonts w:ascii="Tahoma" w:hAnsi="Tahoma" w:cs="Tahoma"/>
                <w:color w:val="000000"/>
                <w:sz w:val="16"/>
                <w:szCs w:val="16"/>
                <w:lang w:val="nl-BE"/>
              </w:rPr>
              <w:t>Totaal vruchtbaarheidscijfer</w:t>
            </w:r>
          </w:p>
        </w:tc>
        <w:tc>
          <w:tcPr>
            <w:tcW w:w="1385" w:type="dxa"/>
          </w:tcPr>
          <w:p w14:paraId="1E4DB71C" w14:textId="77777777" w:rsidR="00B97F30" w:rsidRPr="009D29F2" w:rsidRDefault="00B97F30">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129</w:t>
            </w:r>
          </w:p>
          <w:p w14:paraId="26765F9A" w14:textId="77777777" w:rsidR="00B97F30" w:rsidRPr="009D29F2" w:rsidRDefault="00B97F30">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133</w:t>
            </w:r>
          </w:p>
          <w:p w14:paraId="263E53CA" w14:textId="77777777" w:rsidR="00626474" w:rsidRPr="009D29F2" w:rsidRDefault="00B97F30">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121</w:t>
            </w:r>
          </w:p>
        </w:tc>
        <w:tc>
          <w:tcPr>
            <w:tcW w:w="1386" w:type="dxa"/>
          </w:tcPr>
          <w:p w14:paraId="402132BE" w14:textId="77777777" w:rsidR="00B97F30" w:rsidRPr="009D29F2" w:rsidRDefault="00B97F30">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92</w:t>
            </w:r>
          </w:p>
          <w:p w14:paraId="54A46C01" w14:textId="77777777" w:rsidR="00B97F30" w:rsidRPr="009D29F2" w:rsidRDefault="00B97F30">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91</w:t>
            </w:r>
          </w:p>
          <w:p w14:paraId="42D0390E" w14:textId="77777777" w:rsidR="00626474" w:rsidRPr="009D29F2" w:rsidRDefault="00B97F30">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99</w:t>
            </w:r>
          </w:p>
        </w:tc>
        <w:tc>
          <w:tcPr>
            <w:tcW w:w="1385" w:type="dxa"/>
          </w:tcPr>
          <w:p w14:paraId="4929ADFE" w14:textId="77777777" w:rsidR="00B97F30" w:rsidRPr="009D29F2" w:rsidRDefault="00B97F30">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102</w:t>
            </w:r>
          </w:p>
          <w:p w14:paraId="5F04D64B" w14:textId="77777777" w:rsidR="00B97F30" w:rsidRPr="009D29F2" w:rsidRDefault="00B97F30">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102</w:t>
            </w:r>
          </w:p>
          <w:p w14:paraId="579DE019" w14:textId="77777777" w:rsidR="00626474" w:rsidRPr="009D29F2" w:rsidRDefault="00B97F30">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102</w:t>
            </w:r>
          </w:p>
        </w:tc>
        <w:tc>
          <w:tcPr>
            <w:tcW w:w="1386" w:type="dxa"/>
          </w:tcPr>
          <w:p w14:paraId="5EAB0BA7" w14:textId="77777777" w:rsidR="00B97F30" w:rsidRPr="009D29F2" w:rsidRDefault="00B97F30">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95</w:t>
            </w:r>
          </w:p>
          <w:p w14:paraId="62EAE713" w14:textId="77777777" w:rsidR="00B97F30" w:rsidRPr="009D29F2" w:rsidRDefault="00B97F30">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91</w:t>
            </w:r>
          </w:p>
          <w:p w14:paraId="68AFA2D6" w14:textId="77777777" w:rsidR="00626474" w:rsidRPr="009D29F2" w:rsidRDefault="00B97F30">
            <w:pPr>
              <w:spacing w:line="288" w:lineRule="auto"/>
              <w:jc w:val="center"/>
              <w:rPr>
                <w:rFonts w:ascii="Tahoma" w:hAnsi="Tahoma" w:cs="Tahoma"/>
                <w:color w:val="000000"/>
                <w:sz w:val="16"/>
                <w:szCs w:val="16"/>
                <w:lang w:val="nl-BE"/>
              </w:rPr>
            </w:pPr>
            <w:r w:rsidRPr="009D29F2">
              <w:rPr>
                <w:rFonts w:ascii="Tahoma" w:hAnsi="Tahoma" w:cs="Tahoma"/>
                <w:color w:val="000000"/>
                <w:sz w:val="16"/>
                <w:szCs w:val="16"/>
                <w:lang w:val="nl-BE"/>
              </w:rPr>
              <w:t>93</w:t>
            </w:r>
          </w:p>
        </w:tc>
      </w:tr>
    </w:tbl>
    <w:p w14:paraId="60A2CD9E" w14:textId="77777777" w:rsidR="00B97F30" w:rsidRPr="005A4AAB" w:rsidRDefault="00B97F30">
      <w:pPr>
        <w:spacing w:line="288" w:lineRule="auto"/>
        <w:rPr>
          <w:rFonts w:ascii="Tahoma" w:hAnsi="Tahoma" w:cs="Tahoma"/>
          <w:color w:val="FF0000"/>
          <w:sz w:val="20"/>
          <w:szCs w:val="20"/>
          <w:lang w:val="nl-BE"/>
        </w:rPr>
      </w:pPr>
    </w:p>
    <w:p w14:paraId="60B70E19" w14:textId="77777777" w:rsidR="00B97F30" w:rsidRPr="005A4AAB" w:rsidRDefault="00B97F30">
      <w:pPr>
        <w:spacing w:line="288" w:lineRule="auto"/>
        <w:rPr>
          <w:rFonts w:ascii="Tahoma" w:hAnsi="Tahoma" w:cs="Tahoma"/>
          <w:color w:val="000000"/>
          <w:sz w:val="20"/>
          <w:szCs w:val="20"/>
          <w:lang w:val="nl-BE"/>
        </w:rPr>
      </w:pPr>
    </w:p>
    <w:p w14:paraId="69A4BDE8" w14:textId="77777777" w:rsidR="00324E4A" w:rsidRPr="005A4AAB" w:rsidRDefault="00B97F30">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Uit het totale vruchtbaarheidscijfer blijkt dat voor stad Antwerpen de vruchtbaarheid een vijfde hoger ligt dan in Vlaanderen, dat zij voor Mechelen en de Antwerpse periferie overeenstem</w:t>
      </w:r>
      <w:r w:rsidR="00985E1E" w:rsidRPr="005A4AAB">
        <w:rPr>
          <w:rFonts w:ascii="Tahoma" w:hAnsi="Tahoma" w:cs="Tahoma"/>
          <w:color w:val="000000"/>
          <w:sz w:val="20"/>
          <w:szCs w:val="20"/>
          <w:lang w:val="nl-BE"/>
        </w:rPr>
        <w:t>t</w:t>
      </w:r>
      <w:r w:rsidRPr="005A4AAB">
        <w:rPr>
          <w:rFonts w:ascii="Tahoma" w:hAnsi="Tahoma" w:cs="Tahoma"/>
          <w:color w:val="000000"/>
          <w:sz w:val="20"/>
          <w:szCs w:val="20"/>
          <w:lang w:val="nl-BE"/>
        </w:rPr>
        <w:t xml:space="preserve"> met het Vlaams</w:t>
      </w:r>
      <w:r w:rsidR="000E5A19" w:rsidRPr="005A4AAB">
        <w:rPr>
          <w:rFonts w:ascii="Tahoma" w:hAnsi="Tahoma" w:cs="Tahoma"/>
          <w:color w:val="000000"/>
          <w:sz w:val="20"/>
          <w:szCs w:val="20"/>
          <w:lang w:val="nl-BE"/>
        </w:rPr>
        <w:t>e</w:t>
      </w:r>
      <w:r w:rsidRPr="005A4AAB">
        <w:rPr>
          <w:rFonts w:ascii="Tahoma" w:hAnsi="Tahoma" w:cs="Tahoma"/>
          <w:color w:val="000000"/>
          <w:sz w:val="20"/>
          <w:szCs w:val="20"/>
          <w:lang w:val="nl-BE"/>
        </w:rPr>
        <w:t xml:space="preserve"> gemiddelde, en dat zij het laagst is voor Tur</w:t>
      </w:r>
      <w:r w:rsidR="000E5A19" w:rsidRPr="005A4AAB">
        <w:rPr>
          <w:rFonts w:ascii="Tahoma" w:hAnsi="Tahoma" w:cs="Tahoma"/>
          <w:color w:val="000000"/>
          <w:sz w:val="20"/>
          <w:szCs w:val="20"/>
          <w:lang w:val="nl-BE"/>
        </w:rPr>
        <w:t>n</w:t>
      </w:r>
      <w:r w:rsidRPr="005A4AAB">
        <w:rPr>
          <w:rFonts w:ascii="Tahoma" w:hAnsi="Tahoma" w:cs="Tahoma"/>
          <w:color w:val="000000"/>
          <w:sz w:val="20"/>
          <w:szCs w:val="20"/>
          <w:lang w:val="nl-BE"/>
        </w:rPr>
        <w:t>hout.</w:t>
      </w:r>
    </w:p>
    <w:p w14:paraId="70164B8A" w14:textId="77777777" w:rsidR="00F300F8" w:rsidRDefault="00F300F8">
      <w:pPr>
        <w:spacing w:line="288" w:lineRule="auto"/>
        <w:rPr>
          <w:rFonts w:ascii="Tahoma" w:hAnsi="Tahoma" w:cs="Tahoma"/>
          <w:bCs/>
          <w:color w:val="000000"/>
          <w:sz w:val="20"/>
          <w:szCs w:val="20"/>
          <w:u w:val="single"/>
          <w:lang w:val="nl-BE"/>
        </w:rPr>
      </w:pPr>
    </w:p>
    <w:p w14:paraId="225CDA4E" w14:textId="77777777" w:rsidR="008B761A" w:rsidRPr="005A4AAB" w:rsidRDefault="008B761A">
      <w:pPr>
        <w:spacing w:line="288" w:lineRule="auto"/>
        <w:rPr>
          <w:rFonts w:ascii="Tahoma" w:hAnsi="Tahoma" w:cs="Tahoma"/>
          <w:bCs/>
          <w:color w:val="000000"/>
          <w:sz w:val="20"/>
          <w:szCs w:val="20"/>
          <w:u w:val="single"/>
          <w:lang w:val="nl-BE"/>
        </w:rPr>
      </w:pPr>
    </w:p>
    <w:p w14:paraId="5F2FAED6" w14:textId="77777777" w:rsidR="00282872" w:rsidRPr="005A4AAB" w:rsidRDefault="00DD4E42">
      <w:pPr>
        <w:spacing w:line="288" w:lineRule="auto"/>
        <w:rPr>
          <w:rFonts w:ascii="Tahoma" w:hAnsi="Tahoma" w:cs="Tahoma"/>
          <w:bCs/>
          <w:color w:val="000000"/>
          <w:sz w:val="20"/>
          <w:szCs w:val="20"/>
          <w:u w:val="single"/>
          <w:lang w:val="nl-BE"/>
        </w:rPr>
      </w:pPr>
      <w:r w:rsidRPr="005A4AAB">
        <w:rPr>
          <w:rFonts w:ascii="Tahoma" w:hAnsi="Tahoma" w:cs="Tahoma"/>
          <w:bCs/>
          <w:color w:val="000000"/>
          <w:sz w:val="20"/>
          <w:szCs w:val="20"/>
          <w:u w:val="single"/>
          <w:lang w:val="nl-BE"/>
        </w:rPr>
        <w:t xml:space="preserve">Gemeenten in de </w:t>
      </w:r>
      <w:smartTag w:uri="urn:schemas-microsoft-com:office:smarttags" w:element="PersonName">
        <w:smartTagPr>
          <w:attr w:name="ProductID" w:val="provincie Antwerpen"/>
        </w:smartTagPr>
        <w:r w:rsidRPr="005A4AAB">
          <w:rPr>
            <w:rFonts w:ascii="Tahoma" w:hAnsi="Tahoma" w:cs="Tahoma"/>
            <w:bCs/>
            <w:color w:val="000000"/>
            <w:sz w:val="20"/>
            <w:szCs w:val="20"/>
            <w:u w:val="single"/>
            <w:lang w:val="nl-BE"/>
          </w:rPr>
          <w:t>provincie Antwerpen</w:t>
        </w:r>
      </w:smartTag>
    </w:p>
    <w:p w14:paraId="4353330A" w14:textId="77777777" w:rsidR="00DD4E42" w:rsidRPr="005A4AAB" w:rsidRDefault="00DD4E42">
      <w:pPr>
        <w:spacing w:line="288" w:lineRule="auto"/>
        <w:rPr>
          <w:rFonts w:ascii="Tahoma" w:hAnsi="Tahoma" w:cs="Tahoma"/>
          <w:sz w:val="20"/>
          <w:szCs w:val="20"/>
          <w:lang w:val="nl-BE"/>
        </w:rPr>
      </w:pPr>
    </w:p>
    <w:p w14:paraId="69D9E4AA" w14:textId="77777777" w:rsidR="004B7B4D" w:rsidRPr="005A4AAB" w:rsidRDefault="00402B10">
      <w:pPr>
        <w:spacing w:line="288" w:lineRule="auto"/>
        <w:rPr>
          <w:rFonts w:ascii="Tahoma" w:hAnsi="Tahoma" w:cs="Tahoma"/>
          <w:sz w:val="20"/>
          <w:szCs w:val="20"/>
          <w:lang w:val="nl-BE"/>
        </w:rPr>
      </w:pPr>
      <w:r w:rsidRPr="005A4AAB">
        <w:rPr>
          <w:rFonts w:ascii="Tahoma" w:hAnsi="Tahoma" w:cs="Tahoma"/>
          <w:sz w:val="20"/>
          <w:szCs w:val="20"/>
          <w:lang w:val="nl-BE"/>
        </w:rPr>
        <w:t xml:space="preserve">Bijlage 1 </w:t>
      </w:r>
      <w:r w:rsidR="00DD4E42" w:rsidRPr="005A4AAB">
        <w:rPr>
          <w:rFonts w:ascii="Tahoma" w:hAnsi="Tahoma" w:cs="Tahoma"/>
          <w:sz w:val="20"/>
          <w:szCs w:val="20"/>
          <w:lang w:val="nl-BE"/>
        </w:rPr>
        <w:t xml:space="preserve">en kaart 5 geven </w:t>
      </w:r>
      <w:r w:rsidR="00192BB2">
        <w:rPr>
          <w:rFonts w:ascii="Tahoma" w:hAnsi="Tahoma" w:cs="Tahoma"/>
          <w:sz w:val="20"/>
          <w:szCs w:val="20"/>
          <w:lang w:val="nl-BE"/>
        </w:rPr>
        <w:t xml:space="preserve">(de raming van) </w:t>
      </w:r>
      <w:r w:rsidRPr="005A4AAB">
        <w:rPr>
          <w:rFonts w:ascii="Tahoma" w:hAnsi="Tahoma" w:cs="Tahoma"/>
          <w:sz w:val="20"/>
          <w:szCs w:val="20"/>
          <w:lang w:val="nl-BE"/>
        </w:rPr>
        <w:t>het tota</w:t>
      </w:r>
      <w:r w:rsidR="001F1A5D">
        <w:rPr>
          <w:rFonts w:ascii="Tahoma" w:hAnsi="Tahoma" w:cs="Tahoma"/>
          <w:sz w:val="20"/>
          <w:szCs w:val="20"/>
          <w:lang w:val="nl-BE"/>
        </w:rPr>
        <w:t>le</w:t>
      </w:r>
      <w:r w:rsidRPr="005A4AAB">
        <w:rPr>
          <w:rFonts w:ascii="Tahoma" w:hAnsi="Tahoma" w:cs="Tahoma"/>
          <w:sz w:val="20"/>
          <w:szCs w:val="20"/>
          <w:lang w:val="nl-BE"/>
        </w:rPr>
        <w:t xml:space="preserve"> vruchtbaarheidscijfer </w:t>
      </w:r>
      <w:r w:rsidR="00282872" w:rsidRPr="005A4AAB">
        <w:rPr>
          <w:rFonts w:ascii="Tahoma" w:hAnsi="Tahoma" w:cs="Tahoma"/>
          <w:sz w:val="20"/>
          <w:szCs w:val="20"/>
          <w:lang w:val="nl-BE"/>
        </w:rPr>
        <w:t xml:space="preserve">voor de gemeenten in de provincie </w:t>
      </w:r>
      <w:r w:rsidR="00E71899" w:rsidRPr="005A4AAB">
        <w:rPr>
          <w:rFonts w:ascii="Tahoma" w:hAnsi="Tahoma" w:cs="Tahoma"/>
          <w:sz w:val="20"/>
          <w:szCs w:val="20"/>
          <w:lang w:val="nl-BE"/>
        </w:rPr>
        <w:t>Antwerpen</w:t>
      </w:r>
      <w:r w:rsidRPr="005A4AAB">
        <w:rPr>
          <w:rFonts w:ascii="Tahoma" w:hAnsi="Tahoma" w:cs="Tahoma"/>
          <w:sz w:val="20"/>
          <w:szCs w:val="20"/>
          <w:lang w:val="nl-BE"/>
        </w:rPr>
        <w:t>.</w:t>
      </w:r>
    </w:p>
    <w:p w14:paraId="67264C62" w14:textId="77777777" w:rsidR="00F300F8" w:rsidRDefault="004B7B4D">
      <w:pPr>
        <w:spacing w:line="288" w:lineRule="auto"/>
        <w:rPr>
          <w:rFonts w:ascii="Tahoma" w:hAnsi="Tahoma" w:cs="Tahoma"/>
          <w:sz w:val="20"/>
          <w:szCs w:val="20"/>
          <w:lang w:val="nl-BE"/>
        </w:rPr>
      </w:pPr>
      <w:r w:rsidRPr="005A4AAB">
        <w:rPr>
          <w:rFonts w:ascii="Tahoma" w:hAnsi="Tahoma" w:cs="Tahoma"/>
          <w:sz w:val="20"/>
          <w:szCs w:val="20"/>
          <w:lang w:val="nl-BE"/>
        </w:rPr>
        <w:t xml:space="preserve">De helft van de gemeenten heeft een vruchtbaarheidscijfer groter dan 1,51. In het arrondissement Antwerpen betreft het twee op drie gemeenten, in Mechelen één op twee en in Turnhout </w:t>
      </w:r>
      <w:r w:rsidR="00192BB2">
        <w:rPr>
          <w:rFonts w:ascii="Tahoma" w:hAnsi="Tahoma" w:cs="Tahoma"/>
          <w:sz w:val="20"/>
          <w:szCs w:val="20"/>
          <w:lang w:val="nl-BE"/>
        </w:rPr>
        <w:t xml:space="preserve">slechts </w:t>
      </w:r>
      <w:r w:rsidRPr="005A4AAB">
        <w:rPr>
          <w:rFonts w:ascii="Tahoma" w:hAnsi="Tahoma" w:cs="Tahoma"/>
          <w:sz w:val="20"/>
          <w:szCs w:val="20"/>
          <w:lang w:val="nl-BE"/>
        </w:rPr>
        <w:t>één op drie.</w:t>
      </w:r>
    </w:p>
    <w:p w14:paraId="434D4AC1" w14:textId="77777777" w:rsidR="00192BB2" w:rsidRPr="005A4AAB" w:rsidRDefault="00192BB2">
      <w:pPr>
        <w:spacing w:line="288" w:lineRule="auto"/>
        <w:rPr>
          <w:rFonts w:ascii="Tahoma" w:hAnsi="Tahoma" w:cs="Tahoma"/>
          <w:sz w:val="20"/>
          <w:szCs w:val="20"/>
          <w:lang w:val="nl-BE"/>
        </w:rPr>
      </w:pPr>
      <w:r>
        <w:rPr>
          <w:rFonts w:ascii="Tahoma" w:hAnsi="Tahoma" w:cs="Tahoma"/>
          <w:sz w:val="20"/>
          <w:szCs w:val="20"/>
          <w:lang w:val="nl-BE"/>
        </w:rPr>
        <w:t xml:space="preserve">Hogere waarden vinden we op de lijn Antwerpen – Rupelstreek - Mechelen. De gemeenten in het zuiden van het arrondissementen </w:t>
      </w:r>
      <w:r w:rsidR="006F0481">
        <w:rPr>
          <w:rFonts w:ascii="Tahoma" w:hAnsi="Tahoma" w:cs="Tahoma"/>
          <w:sz w:val="20"/>
          <w:szCs w:val="20"/>
          <w:lang w:val="nl-BE"/>
        </w:rPr>
        <w:t xml:space="preserve">Turnhout </w:t>
      </w:r>
      <w:r>
        <w:rPr>
          <w:rFonts w:ascii="Tahoma" w:hAnsi="Tahoma" w:cs="Tahoma"/>
          <w:sz w:val="20"/>
          <w:szCs w:val="20"/>
          <w:lang w:val="nl-BE"/>
        </w:rPr>
        <w:t>en het zuidoosten van Mechelen tonen lagere waarden.</w:t>
      </w:r>
    </w:p>
    <w:p w14:paraId="0739B152" w14:textId="77777777" w:rsidR="00F300F8" w:rsidRPr="005A4AAB" w:rsidRDefault="00F300F8">
      <w:pPr>
        <w:spacing w:line="288" w:lineRule="auto"/>
        <w:rPr>
          <w:rFonts w:ascii="Tahoma" w:hAnsi="Tahoma" w:cs="Tahoma"/>
          <w:sz w:val="20"/>
          <w:szCs w:val="20"/>
          <w:lang w:val="nl-BE"/>
        </w:rPr>
      </w:pPr>
    </w:p>
    <w:p w14:paraId="4B545D25" w14:textId="77777777" w:rsidR="00402B10" w:rsidRPr="005A4AAB" w:rsidRDefault="008B761A">
      <w:pPr>
        <w:spacing w:line="288" w:lineRule="auto"/>
        <w:rPr>
          <w:rFonts w:ascii="Tahoma" w:hAnsi="Tahoma" w:cs="Tahoma"/>
          <w:b/>
          <w:bCs/>
          <w:color w:val="FF0000"/>
          <w:sz w:val="20"/>
          <w:szCs w:val="20"/>
          <w:lang w:val="nl-BE"/>
        </w:rPr>
      </w:pPr>
      <w:r>
        <w:rPr>
          <w:rFonts w:ascii="Tahoma" w:hAnsi="Tahoma" w:cs="Tahoma"/>
          <w:b/>
          <w:bCs/>
          <w:color w:val="FF0000"/>
          <w:sz w:val="20"/>
          <w:szCs w:val="20"/>
          <w:lang w:val="nl-BE"/>
        </w:rPr>
        <w:br w:type="page"/>
      </w:r>
      <w:r w:rsidR="007048B0" w:rsidRPr="005A4AAB">
        <w:rPr>
          <w:rFonts w:ascii="Tahoma" w:hAnsi="Tahoma" w:cs="Tahoma"/>
          <w:b/>
          <w:bCs/>
          <w:color w:val="FF0000"/>
          <w:sz w:val="20"/>
          <w:szCs w:val="20"/>
          <w:lang w:val="nl-BE"/>
        </w:rPr>
        <w:t>IV</w:t>
      </w:r>
      <w:r w:rsidR="00402B10" w:rsidRPr="005A4AAB">
        <w:rPr>
          <w:rFonts w:ascii="Tahoma" w:hAnsi="Tahoma" w:cs="Tahoma"/>
          <w:b/>
          <w:bCs/>
          <w:color w:val="FF0000"/>
          <w:sz w:val="20"/>
          <w:szCs w:val="20"/>
          <w:lang w:val="nl-BE"/>
        </w:rPr>
        <w:t>.</w:t>
      </w:r>
      <w:r w:rsidR="00402B10" w:rsidRPr="005A4AAB">
        <w:rPr>
          <w:rFonts w:ascii="Tahoma" w:hAnsi="Tahoma" w:cs="Tahoma"/>
          <w:b/>
          <w:bCs/>
          <w:color w:val="FF0000"/>
          <w:sz w:val="20"/>
          <w:szCs w:val="20"/>
          <w:lang w:val="nl-BE"/>
        </w:rPr>
        <w:tab/>
      </w:r>
      <w:r w:rsidR="00402B10" w:rsidRPr="005A4AAB">
        <w:rPr>
          <w:rFonts w:ascii="Tahoma" w:hAnsi="Tahoma" w:cs="Tahoma"/>
          <w:b/>
          <w:bCs/>
          <w:color w:val="FF0000"/>
          <w:sz w:val="20"/>
          <w:szCs w:val="20"/>
          <w:lang w:val="nl-BE"/>
        </w:rPr>
        <w:tab/>
        <w:t>EFFECTEN OP LANGE TERMIJN</w:t>
      </w:r>
      <w:r w:rsidR="00D96A98">
        <w:rPr>
          <w:rFonts w:ascii="Tahoma" w:hAnsi="Tahoma" w:cs="Tahoma"/>
          <w:b/>
          <w:bCs/>
          <w:color w:val="FF0000"/>
          <w:sz w:val="20"/>
          <w:szCs w:val="20"/>
          <w:lang w:val="nl-BE"/>
        </w:rPr>
        <w:t xml:space="preserve"> </w:t>
      </w:r>
    </w:p>
    <w:p w14:paraId="7E8643C8" w14:textId="77777777" w:rsidR="00402B10" w:rsidRPr="005A4AAB" w:rsidRDefault="00402B10">
      <w:pPr>
        <w:spacing w:line="288" w:lineRule="auto"/>
        <w:rPr>
          <w:rFonts w:ascii="Tahoma" w:hAnsi="Tahoma" w:cs="Tahoma"/>
          <w:b/>
          <w:bCs/>
          <w:color w:val="FF0000"/>
          <w:sz w:val="20"/>
          <w:szCs w:val="20"/>
          <w:lang w:val="nl-BE"/>
        </w:rPr>
      </w:pPr>
    </w:p>
    <w:p w14:paraId="7FE34CB5" w14:textId="77777777" w:rsidR="000D25FF" w:rsidRDefault="000D25FF">
      <w:pPr>
        <w:spacing w:line="288" w:lineRule="auto"/>
        <w:rPr>
          <w:rFonts w:ascii="Tahoma" w:hAnsi="Tahoma" w:cs="Tahoma"/>
          <w:b/>
          <w:bCs/>
          <w:color w:val="0000FF"/>
          <w:sz w:val="20"/>
          <w:szCs w:val="20"/>
          <w:lang w:val="nl-BE"/>
        </w:rPr>
      </w:pPr>
    </w:p>
    <w:p w14:paraId="4E02C21A" w14:textId="77777777" w:rsidR="00C47766" w:rsidRPr="005A4AAB" w:rsidRDefault="00C47766">
      <w:pPr>
        <w:spacing w:line="288" w:lineRule="auto"/>
        <w:rPr>
          <w:rFonts w:ascii="Tahoma" w:hAnsi="Tahoma" w:cs="Tahoma"/>
          <w:b/>
          <w:bCs/>
          <w:color w:val="0000FF"/>
          <w:sz w:val="20"/>
          <w:szCs w:val="20"/>
          <w:lang w:val="nl-BE"/>
        </w:rPr>
      </w:pPr>
      <w:r w:rsidRPr="005A4AAB">
        <w:rPr>
          <w:rFonts w:ascii="Tahoma" w:hAnsi="Tahoma" w:cs="Tahoma"/>
          <w:b/>
          <w:bCs/>
          <w:color w:val="0000FF"/>
          <w:sz w:val="20"/>
          <w:szCs w:val="20"/>
          <w:lang w:val="nl-BE"/>
        </w:rPr>
        <w:t>1.</w:t>
      </w:r>
      <w:r w:rsidRPr="005A4AAB">
        <w:rPr>
          <w:rFonts w:ascii="Tahoma" w:hAnsi="Tahoma" w:cs="Tahoma"/>
          <w:b/>
          <w:bCs/>
          <w:color w:val="0000FF"/>
          <w:sz w:val="20"/>
          <w:szCs w:val="20"/>
          <w:lang w:val="nl-BE"/>
        </w:rPr>
        <w:tab/>
      </w:r>
      <w:r w:rsidR="001F1A5D">
        <w:rPr>
          <w:rFonts w:ascii="Tahoma" w:hAnsi="Tahoma" w:cs="Tahoma"/>
          <w:b/>
          <w:bCs/>
          <w:color w:val="0000FF"/>
          <w:sz w:val="20"/>
          <w:szCs w:val="20"/>
          <w:lang w:val="nl-BE"/>
        </w:rPr>
        <w:t>L</w:t>
      </w:r>
      <w:r w:rsidR="0021218D" w:rsidRPr="005A4AAB">
        <w:rPr>
          <w:rFonts w:ascii="Tahoma" w:hAnsi="Tahoma" w:cs="Tahoma"/>
          <w:b/>
          <w:bCs/>
          <w:color w:val="0000FF"/>
          <w:sz w:val="20"/>
          <w:szCs w:val="20"/>
          <w:lang w:val="nl-BE"/>
        </w:rPr>
        <w:t xml:space="preserve">eeftijdsstructuur </w:t>
      </w:r>
      <w:r w:rsidRPr="005A4AAB">
        <w:rPr>
          <w:rFonts w:ascii="Tahoma" w:hAnsi="Tahoma" w:cs="Tahoma"/>
          <w:b/>
          <w:bCs/>
          <w:color w:val="0000FF"/>
          <w:sz w:val="20"/>
          <w:szCs w:val="20"/>
          <w:lang w:val="nl-BE"/>
        </w:rPr>
        <w:t>en processen</w:t>
      </w:r>
    </w:p>
    <w:p w14:paraId="5ADD2D25" w14:textId="77777777" w:rsidR="00C47766" w:rsidRPr="005A4AAB" w:rsidRDefault="00C47766">
      <w:pPr>
        <w:spacing w:line="288" w:lineRule="auto"/>
        <w:rPr>
          <w:rFonts w:ascii="Tahoma" w:hAnsi="Tahoma" w:cs="Tahoma"/>
          <w:b/>
          <w:bCs/>
          <w:color w:val="FF0000"/>
          <w:sz w:val="20"/>
          <w:szCs w:val="20"/>
          <w:lang w:val="nl-BE"/>
        </w:rPr>
      </w:pPr>
    </w:p>
    <w:p w14:paraId="7219CC24" w14:textId="77777777" w:rsidR="000B49CB" w:rsidRPr="005A4AAB" w:rsidRDefault="00A91386">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 xml:space="preserve">Een demografische analyse gaat in op de wisselwerking tussen ‘structuren’ (bijvoorbeeld de leeftijdsopbouw) en ‘processen’ (bijvoorbeeld vruchtbaarheid en intensiteit van migratie). Door de structuur komt het effect van processen op de ontwikkeling van de bevolking niet onmiddellijk volledig tot uiting. </w:t>
      </w:r>
      <w:r w:rsidR="000B49CB" w:rsidRPr="005A4AAB">
        <w:rPr>
          <w:rFonts w:ascii="Tahoma" w:hAnsi="Tahoma" w:cs="Tahoma"/>
          <w:color w:val="000000"/>
          <w:sz w:val="20"/>
          <w:szCs w:val="20"/>
          <w:lang w:val="nl-BE"/>
        </w:rPr>
        <w:t xml:space="preserve">De demografische theorie (over de ‘stabiele bevolking’) toont echter aan dat constant blijvende processen de structuur </w:t>
      </w:r>
      <w:r w:rsidR="004C07F0" w:rsidRPr="005A4AAB">
        <w:rPr>
          <w:rFonts w:ascii="Tahoma" w:hAnsi="Tahoma" w:cs="Tahoma"/>
          <w:color w:val="000000"/>
          <w:sz w:val="20"/>
          <w:szCs w:val="20"/>
          <w:lang w:val="nl-BE"/>
        </w:rPr>
        <w:t xml:space="preserve">uiteindelijk </w:t>
      </w:r>
      <w:r w:rsidR="000B49CB" w:rsidRPr="005A4AAB">
        <w:rPr>
          <w:rFonts w:ascii="Tahoma" w:hAnsi="Tahoma" w:cs="Tahoma"/>
          <w:color w:val="000000"/>
          <w:sz w:val="20"/>
          <w:szCs w:val="20"/>
          <w:lang w:val="nl-BE"/>
        </w:rPr>
        <w:t>volledig gaan bepalen.</w:t>
      </w:r>
      <w:r w:rsidR="003549F1">
        <w:rPr>
          <w:rStyle w:val="Voetnootmarkering"/>
          <w:rFonts w:ascii="Tahoma" w:hAnsi="Tahoma" w:cs="Tahoma"/>
          <w:color w:val="000000"/>
          <w:sz w:val="20"/>
          <w:szCs w:val="20"/>
          <w:lang w:val="nl-BE"/>
        </w:rPr>
        <w:footnoteReference w:id="16"/>
      </w:r>
    </w:p>
    <w:p w14:paraId="62B969E7" w14:textId="77777777" w:rsidR="000B49CB" w:rsidRPr="005A4AAB" w:rsidRDefault="000B49CB">
      <w:pPr>
        <w:spacing w:line="288" w:lineRule="auto"/>
        <w:rPr>
          <w:rFonts w:ascii="Tahoma" w:hAnsi="Tahoma" w:cs="Tahoma"/>
          <w:color w:val="000000"/>
          <w:sz w:val="20"/>
          <w:szCs w:val="20"/>
          <w:lang w:val="nl-BE"/>
        </w:rPr>
      </w:pPr>
    </w:p>
    <w:p w14:paraId="7E20A140" w14:textId="77777777" w:rsidR="00F13E14" w:rsidRPr="005A4AAB" w:rsidRDefault="000B49CB">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 xml:space="preserve">In het volgende gaan we na wat het uiteindelijke effect is van de patronen van sterfte, migratie, en vruchtbaarheid op de leeftijdsstructuur en het groeiritme van de gemeentelijke bevolkingen. </w:t>
      </w:r>
    </w:p>
    <w:p w14:paraId="44D70864" w14:textId="77777777" w:rsidR="00F13E14" w:rsidRPr="000D25FF" w:rsidRDefault="00F13E14">
      <w:pPr>
        <w:spacing w:line="288" w:lineRule="auto"/>
        <w:rPr>
          <w:rFonts w:ascii="Tahoma" w:hAnsi="Tahoma" w:cs="Tahoma"/>
          <w:color w:val="000000"/>
          <w:sz w:val="20"/>
          <w:szCs w:val="20"/>
          <w:lang w:val="nl-BE"/>
        </w:rPr>
      </w:pPr>
      <w:r w:rsidRPr="000D25FF">
        <w:rPr>
          <w:rFonts w:ascii="Tahoma" w:hAnsi="Tahoma" w:cs="Tahoma"/>
          <w:color w:val="000000"/>
          <w:sz w:val="20"/>
          <w:szCs w:val="20"/>
          <w:lang w:val="nl-BE"/>
        </w:rPr>
        <w:t>De berekening steunt op de gegevens in de periode 2001-2005 en wel:</w:t>
      </w:r>
    </w:p>
    <w:p w14:paraId="0869ACCA" w14:textId="77777777" w:rsidR="00F13E14" w:rsidRPr="005A4AAB" w:rsidRDefault="00F13E14">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w:t>
      </w:r>
      <w:r w:rsidRPr="005A4AAB">
        <w:rPr>
          <w:rFonts w:ascii="Tahoma" w:hAnsi="Tahoma" w:cs="Tahoma"/>
          <w:color w:val="000000"/>
          <w:sz w:val="20"/>
          <w:szCs w:val="20"/>
          <w:lang w:val="nl-BE"/>
        </w:rPr>
        <w:tab/>
        <w:t>voor geboortes op de geraamde totale vruchtbaarheidscijfers</w:t>
      </w:r>
      <w:r w:rsidR="00B7247C">
        <w:rPr>
          <w:rFonts w:ascii="Tahoma" w:hAnsi="Tahoma" w:cs="Tahoma"/>
          <w:color w:val="000000"/>
          <w:sz w:val="20"/>
          <w:szCs w:val="20"/>
          <w:lang w:val="nl-BE"/>
        </w:rPr>
        <w:t>,</w:t>
      </w:r>
    </w:p>
    <w:p w14:paraId="5916674C" w14:textId="77777777" w:rsidR="00F13E14" w:rsidRPr="005A4AAB" w:rsidRDefault="00F13E14" w:rsidP="00F13E14">
      <w:pPr>
        <w:spacing w:line="288" w:lineRule="auto"/>
        <w:ind w:left="284" w:hanging="284"/>
        <w:rPr>
          <w:rFonts w:ascii="Tahoma" w:hAnsi="Tahoma" w:cs="Tahoma"/>
          <w:color w:val="000000"/>
          <w:sz w:val="20"/>
          <w:szCs w:val="20"/>
          <w:lang w:val="nl-BE"/>
        </w:rPr>
      </w:pPr>
      <w:r w:rsidRPr="005A4AAB">
        <w:rPr>
          <w:rFonts w:ascii="Tahoma" w:hAnsi="Tahoma" w:cs="Tahoma"/>
          <w:color w:val="000000"/>
          <w:sz w:val="20"/>
          <w:szCs w:val="20"/>
          <w:lang w:val="nl-BE"/>
        </w:rPr>
        <w:t>-</w:t>
      </w:r>
      <w:r w:rsidRPr="005A4AAB">
        <w:rPr>
          <w:rFonts w:ascii="Tahoma" w:hAnsi="Tahoma" w:cs="Tahoma"/>
          <w:color w:val="000000"/>
          <w:sz w:val="20"/>
          <w:szCs w:val="20"/>
          <w:lang w:val="nl-BE"/>
        </w:rPr>
        <w:tab/>
        <w:t>voor sterfte en migratie op de verhoudingen bij de overgang tussen opeenvolgende leeftijdsgroepen.</w:t>
      </w:r>
    </w:p>
    <w:p w14:paraId="4B85A500" w14:textId="77777777" w:rsidR="00B7247C" w:rsidRDefault="003879D0" w:rsidP="00B7247C">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Het doel hierbij is niet een prognose, maar wel volledig tot uiting te brengen in welke richting de processen werken</w:t>
      </w:r>
      <w:r w:rsidR="00916CA7" w:rsidRPr="005A4AAB">
        <w:rPr>
          <w:rFonts w:ascii="Tahoma" w:hAnsi="Tahoma" w:cs="Tahoma"/>
          <w:color w:val="000000"/>
          <w:sz w:val="20"/>
          <w:szCs w:val="20"/>
          <w:lang w:val="nl-BE"/>
        </w:rPr>
        <w:t xml:space="preserve"> wat betreft groeiritme</w:t>
      </w:r>
      <w:r w:rsidR="00972D5E">
        <w:rPr>
          <w:rFonts w:ascii="Tahoma" w:hAnsi="Tahoma" w:cs="Tahoma"/>
          <w:color w:val="000000"/>
          <w:sz w:val="20"/>
          <w:szCs w:val="20"/>
          <w:lang w:val="nl-BE"/>
        </w:rPr>
        <w:t xml:space="preserve"> en </w:t>
      </w:r>
      <w:r w:rsidR="00916CA7" w:rsidRPr="005A4AAB">
        <w:rPr>
          <w:rFonts w:ascii="Tahoma" w:hAnsi="Tahoma" w:cs="Tahoma"/>
          <w:color w:val="000000"/>
          <w:sz w:val="20"/>
          <w:szCs w:val="20"/>
          <w:lang w:val="nl-BE"/>
        </w:rPr>
        <w:t>leeftijdsverdeling</w:t>
      </w:r>
      <w:r w:rsidR="00972D5E">
        <w:rPr>
          <w:rFonts w:ascii="Tahoma" w:hAnsi="Tahoma" w:cs="Tahoma"/>
          <w:color w:val="000000"/>
          <w:sz w:val="20"/>
          <w:szCs w:val="20"/>
          <w:lang w:val="nl-BE"/>
        </w:rPr>
        <w:t>.</w:t>
      </w:r>
    </w:p>
    <w:p w14:paraId="6117DB65" w14:textId="77777777" w:rsidR="0021218D" w:rsidRPr="005A4AAB" w:rsidRDefault="0021218D" w:rsidP="00B7247C">
      <w:pPr>
        <w:spacing w:line="288" w:lineRule="auto"/>
        <w:rPr>
          <w:rFonts w:ascii="Tahoma" w:hAnsi="Tahoma" w:cs="Tahoma"/>
          <w:b/>
          <w:color w:val="0000FF"/>
          <w:sz w:val="20"/>
          <w:szCs w:val="20"/>
          <w:lang w:val="nl-BE"/>
        </w:rPr>
      </w:pPr>
    </w:p>
    <w:p w14:paraId="6B48AF32" w14:textId="77777777" w:rsidR="00972D5E" w:rsidRDefault="00D303A9" w:rsidP="0021218D">
      <w:pPr>
        <w:spacing w:line="288" w:lineRule="auto"/>
        <w:rPr>
          <w:rFonts w:ascii="Tahoma" w:hAnsi="Tahoma" w:cs="Tahoma"/>
          <w:sz w:val="20"/>
          <w:szCs w:val="20"/>
          <w:lang w:val="nl-BE"/>
        </w:rPr>
      </w:pPr>
      <w:r>
        <w:rPr>
          <w:rFonts w:ascii="Tahoma" w:hAnsi="Tahoma" w:cs="Tahoma"/>
          <w:color w:val="000000"/>
          <w:sz w:val="20"/>
          <w:szCs w:val="20"/>
          <w:lang w:val="nl-BE"/>
        </w:rPr>
        <w:t xml:space="preserve">Die berekening maakt het ook mogelijk de uiteindelijke </w:t>
      </w:r>
      <w:r w:rsidR="00972D5E">
        <w:rPr>
          <w:rFonts w:ascii="Tahoma" w:hAnsi="Tahoma" w:cs="Tahoma"/>
          <w:color w:val="000000"/>
          <w:sz w:val="20"/>
          <w:szCs w:val="20"/>
          <w:lang w:val="nl-BE"/>
        </w:rPr>
        <w:t xml:space="preserve">verhouding tussen generaties te </w:t>
      </w:r>
      <w:r>
        <w:rPr>
          <w:rFonts w:ascii="Tahoma" w:hAnsi="Tahoma" w:cs="Tahoma"/>
          <w:color w:val="000000"/>
          <w:sz w:val="20"/>
          <w:szCs w:val="20"/>
          <w:lang w:val="nl-BE"/>
        </w:rPr>
        <w:t xml:space="preserve">bepalen. </w:t>
      </w:r>
      <w:r w:rsidR="0021218D" w:rsidRPr="005A4AAB">
        <w:rPr>
          <w:rFonts w:ascii="Tahoma" w:hAnsi="Tahoma" w:cs="Tahoma"/>
          <w:color w:val="000000"/>
          <w:sz w:val="20"/>
          <w:szCs w:val="20"/>
          <w:lang w:val="nl-BE"/>
        </w:rPr>
        <w:t>Het tota</w:t>
      </w:r>
      <w:r w:rsidR="001F1A5D">
        <w:rPr>
          <w:rFonts w:ascii="Tahoma" w:hAnsi="Tahoma" w:cs="Tahoma"/>
          <w:color w:val="000000"/>
          <w:sz w:val="20"/>
          <w:szCs w:val="20"/>
          <w:lang w:val="nl-BE"/>
        </w:rPr>
        <w:t>le</w:t>
      </w:r>
      <w:r w:rsidR="0021218D" w:rsidRPr="005A4AAB">
        <w:rPr>
          <w:rFonts w:ascii="Tahoma" w:hAnsi="Tahoma" w:cs="Tahoma"/>
          <w:color w:val="000000"/>
          <w:sz w:val="20"/>
          <w:szCs w:val="20"/>
          <w:lang w:val="nl-BE"/>
        </w:rPr>
        <w:t xml:space="preserve"> vruchtbaarheidscijfer blijft in de simulatie </w:t>
      </w:r>
      <w:r w:rsidR="001F1A5D" w:rsidRPr="005A4AAB">
        <w:rPr>
          <w:rFonts w:ascii="Tahoma" w:hAnsi="Tahoma" w:cs="Tahoma"/>
          <w:color w:val="000000"/>
          <w:sz w:val="20"/>
          <w:szCs w:val="20"/>
          <w:lang w:val="nl-BE"/>
        </w:rPr>
        <w:t>a-priori</w:t>
      </w:r>
      <w:r w:rsidR="0021218D" w:rsidRPr="005A4AAB">
        <w:rPr>
          <w:rFonts w:ascii="Tahoma" w:hAnsi="Tahoma" w:cs="Tahoma"/>
          <w:color w:val="000000"/>
          <w:sz w:val="20"/>
          <w:szCs w:val="20"/>
          <w:lang w:val="nl-BE"/>
        </w:rPr>
        <w:t xml:space="preserve"> constant. Hoger werd er </w:t>
      </w:r>
      <w:r w:rsidR="00972D5E">
        <w:rPr>
          <w:rFonts w:ascii="Tahoma" w:hAnsi="Tahoma" w:cs="Tahoma"/>
          <w:color w:val="000000"/>
          <w:sz w:val="20"/>
          <w:szCs w:val="20"/>
          <w:lang w:val="nl-BE"/>
        </w:rPr>
        <w:t xml:space="preserve">echter </w:t>
      </w:r>
      <w:r w:rsidR="0021218D" w:rsidRPr="005A4AAB">
        <w:rPr>
          <w:rFonts w:ascii="Tahoma" w:hAnsi="Tahoma" w:cs="Tahoma"/>
          <w:color w:val="000000"/>
          <w:sz w:val="20"/>
          <w:szCs w:val="20"/>
          <w:lang w:val="nl-BE"/>
        </w:rPr>
        <w:t xml:space="preserve">op gewezen dat </w:t>
      </w:r>
      <w:r w:rsidR="0021218D" w:rsidRPr="005A4AAB">
        <w:rPr>
          <w:rFonts w:ascii="Tahoma" w:hAnsi="Tahoma" w:cs="Tahoma"/>
          <w:sz w:val="20"/>
          <w:szCs w:val="20"/>
          <w:lang w:val="nl-BE"/>
        </w:rPr>
        <w:t xml:space="preserve">een deel van de geboortes zich kunnen voordoen in een andere regio of gemeente dan waar het ‘voltooide gezin’ woont. </w:t>
      </w:r>
    </w:p>
    <w:p w14:paraId="5E75F484" w14:textId="77777777" w:rsidR="0021218D" w:rsidRPr="005A4AAB" w:rsidRDefault="00D303A9" w:rsidP="00D303A9">
      <w:pPr>
        <w:spacing w:line="288" w:lineRule="auto"/>
        <w:ind w:left="284" w:hanging="284"/>
        <w:rPr>
          <w:rFonts w:ascii="Tahoma" w:hAnsi="Tahoma" w:cs="Tahoma"/>
          <w:sz w:val="20"/>
          <w:szCs w:val="20"/>
          <w:lang w:val="nl-BE"/>
        </w:rPr>
      </w:pPr>
      <w:r>
        <w:rPr>
          <w:rFonts w:ascii="Tahoma" w:hAnsi="Tahoma" w:cs="Tahoma"/>
          <w:sz w:val="20"/>
          <w:szCs w:val="20"/>
          <w:lang w:val="nl-BE"/>
        </w:rPr>
        <w:t>-</w:t>
      </w:r>
      <w:r>
        <w:rPr>
          <w:rFonts w:ascii="Tahoma" w:hAnsi="Tahoma" w:cs="Tahoma"/>
          <w:sz w:val="20"/>
          <w:szCs w:val="20"/>
          <w:lang w:val="nl-BE"/>
        </w:rPr>
        <w:tab/>
      </w:r>
      <w:r w:rsidR="0021218D" w:rsidRPr="005A4AAB">
        <w:rPr>
          <w:rFonts w:ascii="Tahoma" w:hAnsi="Tahoma" w:cs="Tahoma"/>
          <w:sz w:val="20"/>
          <w:szCs w:val="20"/>
          <w:lang w:val="nl-BE"/>
        </w:rPr>
        <w:t xml:space="preserve">Voor een raming van </w:t>
      </w:r>
      <w:r w:rsidR="001C789E" w:rsidRPr="005A4AAB">
        <w:rPr>
          <w:rFonts w:ascii="Tahoma" w:hAnsi="Tahoma" w:cs="Tahoma"/>
          <w:sz w:val="20"/>
          <w:szCs w:val="20"/>
          <w:lang w:val="nl-BE"/>
        </w:rPr>
        <w:t xml:space="preserve">de verhouding tussen generaties </w:t>
      </w:r>
      <w:r w:rsidR="0021218D" w:rsidRPr="005A4AAB">
        <w:rPr>
          <w:rFonts w:ascii="Tahoma" w:hAnsi="Tahoma" w:cs="Tahoma"/>
          <w:sz w:val="20"/>
          <w:szCs w:val="20"/>
          <w:lang w:val="nl-BE"/>
        </w:rPr>
        <w:t xml:space="preserve">is de verhouding bepaald tussen de 10 tot 14 jarigen en </w:t>
      </w:r>
      <w:r w:rsidR="001C789E" w:rsidRPr="005A4AAB">
        <w:rPr>
          <w:rFonts w:ascii="Tahoma" w:hAnsi="Tahoma" w:cs="Tahoma"/>
          <w:sz w:val="20"/>
          <w:szCs w:val="20"/>
          <w:lang w:val="nl-BE"/>
        </w:rPr>
        <w:t xml:space="preserve">de leeftijdsgroepen van </w:t>
      </w:r>
      <w:r w:rsidR="0021218D" w:rsidRPr="005A4AAB">
        <w:rPr>
          <w:rFonts w:ascii="Tahoma" w:hAnsi="Tahoma" w:cs="Tahoma"/>
          <w:sz w:val="20"/>
          <w:szCs w:val="20"/>
          <w:lang w:val="nl-BE"/>
        </w:rPr>
        <w:t xml:space="preserve">hun ouders. </w:t>
      </w:r>
      <w:r w:rsidR="001C789E" w:rsidRPr="005A4AAB">
        <w:rPr>
          <w:rFonts w:ascii="Tahoma" w:hAnsi="Tahoma" w:cs="Tahoma"/>
          <w:sz w:val="20"/>
          <w:szCs w:val="20"/>
          <w:lang w:val="nl-BE"/>
        </w:rPr>
        <w:t>Z</w:t>
      </w:r>
      <w:r w:rsidR="0021218D" w:rsidRPr="005A4AAB">
        <w:rPr>
          <w:rFonts w:ascii="Tahoma" w:hAnsi="Tahoma" w:cs="Tahoma"/>
          <w:sz w:val="20"/>
          <w:szCs w:val="20"/>
          <w:lang w:val="nl-BE"/>
        </w:rPr>
        <w:t>oals bij het tota</w:t>
      </w:r>
      <w:r w:rsidR="001F1A5D">
        <w:rPr>
          <w:rFonts w:ascii="Tahoma" w:hAnsi="Tahoma" w:cs="Tahoma"/>
          <w:sz w:val="20"/>
          <w:szCs w:val="20"/>
          <w:lang w:val="nl-BE"/>
        </w:rPr>
        <w:t>le</w:t>
      </w:r>
      <w:r w:rsidR="0021218D" w:rsidRPr="005A4AAB">
        <w:rPr>
          <w:rFonts w:ascii="Tahoma" w:hAnsi="Tahoma" w:cs="Tahoma"/>
          <w:sz w:val="20"/>
          <w:szCs w:val="20"/>
          <w:lang w:val="nl-BE"/>
        </w:rPr>
        <w:t xml:space="preserve"> vruchtbaarheidscijfer </w:t>
      </w:r>
      <w:r w:rsidR="001C789E" w:rsidRPr="005A4AAB">
        <w:rPr>
          <w:rFonts w:ascii="Tahoma" w:hAnsi="Tahoma" w:cs="Tahoma"/>
          <w:sz w:val="20"/>
          <w:szCs w:val="20"/>
          <w:lang w:val="nl-BE"/>
        </w:rPr>
        <w:t xml:space="preserve">worden die leeftijdsgroepen gewogen </w:t>
      </w:r>
      <w:r w:rsidR="0021218D" w:rsidRPr="005A4AAB">
        <w:rPr>
          <w:rFonts w:ascii="Tahoma" w:hAnsi="Tahoma" w:cs="Tahoma"/>
          <w:sz w:val="20"/>
          <w:szCs w:val="20"/>
          <w:lang w:val="nl-BE"/>
        </w:rPr>
        <w:t>met de structuur van de Vlaamse vruchtbaarheidscijfers.</w:t>
      </w:r>
    </w:p>
    <w:p w14:paraId="6E3266C2" w14:textId="77777777" w:rsidR="001B163F" w:rsidRPr="005A4AAB" w:rsidRDefault="00D303A9" w:rsidP="00D303A9">
      <w:pPr>
        <w:spacing w:line="288" w:lineRule="auto"/>
        <w:ind w:left="284" w:hanging="284"/>
        <w:rPr>
          <w:rFonts w:ascii="Tahoma" w:hAnsi="Tahoma" w:cs="Tahoma"/>
          <w:sz w:val="20"/>
          <w:szCs w:val="20"/>
          <w:lang w:val="nl-BE"/>
        </w:rPr>
      </w:pPr>
      <w:r>
        <w:rPr>
          <w:rFonts w:ascii="Tahoma" w:hAnsi="Tahoma" w:cs="Tahoma"/>
          <w:sz w:val="20"/>
          <w:szCs w:val="20"/>
          <w:lang w:val="nl-BE"/>
        </w:rPr>
        <w:t>-</w:t>
      </w:r>
      <w:r w:rsidR="00972D5E">
        <w:rPr>
          <w:rFonts w:ascii="Tahoma" w:hAnsi="Tahoma" w:cs="Tahoma"/>
          <w:sz w:val="20"/>
          <w:szCs w:val="20"/>
          <w:lang w:val="nl-BE"/>
        </w:rPr>
        <w:tab/>
      </w:r>
      <w:r w:rsidR="0021218D" w:rsidRPr="005A4AAB">
        <w:rPr>
          <w:rFonts w:ascii="Tahoma" w:hAnsi="Tahoma" w:cs="Tahoma"/>
          <w:sz w:val="20"/>
          <w:szCs w:val="20"/>
          <w:lang w:val="nl-BE"/>
        </w:rPr>
        <w:t>Gekozen is voor de groep 10 tot 14 jarigen</w:t>
      </w:r>
      <w:r w:rsidR="001B163F" w:rsidRPr="005A4AAB">
        <w:rPr>
          <w:rFonts w:ascii="Tahoma" w:hAnsi="Tahoma" w:cs="Tahoma"/>
          <w:sz w:val="20"/>
          <w:szCs w:val="20"/>
          <w:lang w:val="nl-BE"/>
        </w:rPr>
        <w:t xml:space="preserve"> omdat hiervoor de migratie samen met de ouders grotendeels is voltooid, en er voor de groep 15 tot 19 jarigen </w:t>
      </w:r>
      <w:r w:rsidR="001F1A5D">
        <w:rPr>
          <w:rFonts w:ascii="Tahoma" w:hAnsi="Tahoma" w:cs="Tahoma"/>
          <w:sz w:val="20"/>
          <w:szCs w:val="20"/>
          <w:lang w:val="nl-BE"/>
        </w:rPr>
        <w:t>al</w:t>
      </w:r>
      <w:r w:rsidR="001B163F" w:rsidRPr="005A4AAB">
        <w:rPr>
          <w:rFonts w:ascii="Tahoma" w:hAnsi="Tahoma" w:cs="Tahoma"/>
          <w:sz w:val="20"/>
          <w:szCs w:val="20"/>
          <w:lang w:val="nl-BE"/>
        </w:rPr>
        <w:t xml:space="preserve"> migratie is los van het gezinsverband. </w:t>
      </w:r>
    </w:p>
    <w:p w14:paraId="1E9D1584" w14:textId="77777777" w:rsidR="0021218D" w:rsidRPr="005A4AAB" w:rsidRDefault="001B163F" w:rsidP="0021218D">
      <w:pPr>
        <w:spacing w:line="288" w:lineRule="auto"/>
        <w:rPr>
          <w:rFonts w:ascii="Tahoma" w:hAnsi="Tahoma" w:cs="Tahoma"/>
          <w:color w:val="000000"/>
          <w:sz w:val="20"/>
          <w:szCs w:val="20"/>
          <w:lang w:val="nl-BE"/>
        </w:rPr>
      </w:pPr>
      <w:r w:rsidRPr="005A4AAB">
        <w:rPr>
          <w:rFonts w:ascii="Tahoma" w:hAnsi="Tahoma" w:cs="Tahoma"/>
          <w:sz w:val="20"/>
          <w:szCs w:val="20"/>
          <w:lang w:val="nl-BE"/>
        </w:rPr>
        <w:t>Een zelfde berekening hadden we kunnen uitvoeren voor de periode 2001-2005, maar zou dan gesteund hebben op de vruchtbaarheidscijfers van tien jaar eerder.</w:t>
      </w:r>
      <w:r w:rsidR="0021218D" w:rsidRPr="005A4AAB">
        <w:rPr>
          <w:rFonts w:ascii="Tahoma" w:hAnsi="Tahoma" w:cs="Tahoma"/>
          <w:sz w:val="20"/>
          <w:szCs w:val="20"/>
          <w:lang w:val="nl-BE"/>
        </w:rPr>
        <w:t xml:space="preserve"> </w:t>
      </w:r>
    </w:p>
    <w:p w14:paraId="0B4F384E" w14:textId="77777777" w:rsidR="00F13E14" w:rsidRPr="005A4AAB" w:rsidRDefault="00F13E14">
      <w:pPr>
        <w:spacing w:line="288" w:lineRule="auto"/>
        <w:rPr>
          <w:rFonts w:ascii="Tahoma" w:hAnsi="Tahoma" w:cs="Tahoma"/>
          <w:color w:val="000000"/>
          <w:sz w:val="20"/>
          <w:szCs w:val="20"/>
          <w:lang w:val="nl-BE"/>
        </w:rPr>
      </w:pPr>
    </w:p>
    <w:p w14:paraId="792FC985" w14:textId="77777777" w:rsidR="00972D5E" w:rsidRDefault="00972D5E">
      <w:pPr>
        <w:spacing w:line="288" w:lineRule="auto"/>
        <w:rPr>
          <w:rFonts w:ascii="Tahoma" w:hAnsi="Tahoma" w:cs="Tahoma"/>
          <w:b/>
          <w:bCs/>
          <w:color w:val="0000FF"/>
          <w:sz w:val="20"/>
          <w:szCs w:val="20"/>
          <w:lang w:val="nl-BE"/>
        </w:rPr>
      </w:pPr>
    </w:p>
    <w:p w14:paraId="3952F492" w14:textId="77777777" w:rsidR="00C47766" w:rsidRPr="005A4AAB" w:rsidRDefault="00972D5E">
      <w:pPr>
        <w:spacing w:line="288" w:lineRule="auto"/>
        <w:rPr>
          <w:rFonts w:ascii="Tahoma" w:hAnsi="Tahoma" w:cs="Tahoma"/>
          <w:b/>
          <w:bCs/>
          <w:color w:val="0000FF"/>
          <w:sz w:val="20"/>
          <w:szCs w:val="20"/>
          <w:lang w:val="nl-BE"/>
        </w:rPr>
      </w:pPr>
      <w:r>
        <w:rPr>
          <w:rFonts w:ascii="Tahoma" w:hAnsi="Tahoma" w:cs="Tahoma"/>
          <w:b/>
          <w:bCs/>
          <w:color w:val="0000FF"/>
          <w:sz w:val="20"/>
          <w:szCs w:val="20"/>
          <w:lang w:val="nl-BE"/>
        </w:rPr>
        <w:t>2</w:t>
      </w:r>
      <w:r w:rsidR="00C47766" w:rsidRPr="005A4AAB">
        <w:rPr>
          <w:rFonts w:ascii="Tahoma" w:hAnsi="Tahoma" w:cs="Tahoma"/>
          <w:b/>
          <w:bCs/>
          <w:color w:val="0000FF"/>
          <w:sz w:val="20"/>
          <w:szCs w:val="20"/>
          <w:lang w:val="nl-BE"/>
        </w:rPr>
        <w:t>.</w:t>
      </w:r>
      <w:r w:rsidR="00C47766" w:rsidRPr="005A4AAB">
        <w:rPr>
          <w:rFonts w:ascii="Tahoma" w:hAnsi="Tahoma" w:cs="Tahoma"/>
          <w:b/>
          <w:bCs/>
          <w:color w:val="0000FF"/>
          <w:sz w:val="20"/>
          <w:szCs w:val="20"/>
          <w:lang w:val="nl-BE"/>
        </w:rPr>
        <w:tab/>
      </w:r>
      <w:r w:rsidR="000A695F">
        <w:rPr>
          <w:rFonts w:ascii="Tahoma" w:hAnsi="Tahoma" w:cs="Tahoma"/>
          <w:b/>
          <w:bCs/>
          <w:color w:val="0000FF"/>
          <w:sz w:val="20"/>
          <w:szCs w:val="20"/>
          <w:lang w:val="nl-BE"/>
        </w:rPr>
        <w:t>I</w:t>
      </w:r>
      <w:r w:rsidR="00026F94" w:rsidRPr="005A4AAB">
        <w:rPr>
          <w:rFonts w:ascii="Tahoma" w:hAnsi="Tahoma" w:cs="Tahoma"/>
          <w:b/>
          <w:bCs/>
          <w:color w:val="0000FF"/>
          <w:sz w:val="20"/>
          <w:szCs w:val="20"/>
          <w:lang w:val="nl-BE"/>
        </w:rPr>
        <w:t xml:space="preserve">llustratie </w:t>
      </w:r>
    </w:p>
    <w:p w14:paraId="3E7D4541" w14:textId="77777777" w:rsidR="00C47766" w:rsidRPr="005A4AAB" w:rsidRDefault="00C47766">
      <w:pPr>
        <w:spacing w:line="288" w:lineRule="auto"/>
        <w:rPr>
          <w:rFonts w:ascii="Tahoma" w:hAnsi="Tahoma" w:cs="Tahoma"/>
          <w:b/>
          <w:bCs/>
          <w:color w:val="0000FF"/>
          <w:sz w:val="20"/>
          <w:szCs w:val="20"/>
          <w:lang w:val="nl-BE"/>
        </w:rPr>
      </w:pPr>
    </w:p>
    <w:p w14:paraId="66D69BA3" w14:textId="77777777" w:rsidR="00F71695" w:rsidRPr="005A4AAB" w:rsidRDefault="000413E5">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 xml:space="preserve">Volgende tabel </w:t>
      </w:r>
      <w:r w:rsidR="00616556" w:rsidRPr="005A4AAB">
        <w:rPr>
          <w:rFonts w:ascii="Tahoma" w:hAnsi="Tahoma" w:cs="Tahoma"/>
          <w:color w:val="000000"/>
          <w:sz w:val="20"/>
          <w:szCs w:val="20"/>
          <w:lang w:val="nl-BE"/>
        </w:rPr>
        <w:t xml:space="preserve">geeft </w:t>
      </w:r>
      <w:r w:rsidRPr="005A4AAB">
        <w:rPr>
          <w:rFonts w:ascii="Tahoma" w:hAnsi="Tahoma" w:cs="Tahoma"/>
          <w:color w:val="000000"/>
          <w:sz w:val="20"/>
          <w:szCs w:val="20"/>
          <w:lang w:val="nl-BE"/>
        </w:rPr>
        <w:t xml:space="preserve">voor de vier regio’s in de provincie Antwerpen </w:t>
      </w:r>
      <w:r w:rsidR="00616556" w:rsidRPr="005A4AAB">
        <w:rPr>
          <w:rFonts w:ascii="Tahoma" w:hAnsi="Tahoma" w:cs="Tahoma"/>
          <w:color w:val="000000"/>
          <w:sz w:val="20"/>
          <w:szCs w:val="20"/>
          <w:lang w:val="nl-BE"/>
        </w:rPr>
        <w:t>de grijze druk (de verhouding van de leeftijdsgroep 60+ tot de groep 20-59 jaar)</w:t>
      </w:r>
      <w:r w:rsidR="00230D03" w:rsidRPr="005A4AAB">
        <w:rPr>
          <w:rFonts w:ascii="Tahoma" w:hAnsi="Tahoma" w:cs="Tahoma"/>
          <w:color w:val="000000"/>
          <w:sz w:val="20"/>
          <w:szCs w:val="20"/>
          <w:lang w:val="nl-BE"/>
        </w:rPr>
        <w:t xml:space="preserve">, </w:t>
      </w:r>
      <w:r w:rsidR="00F71695" w:rsidRPr="005A4AAB">
        <w:rPr>
          <w:rFonts w:ascii="Tahoma" w:hAnsi="Tahoma" w:cs="Tahoma"/>
          <w:color w:val="000000"/>
          <w:sz w:val="20"/>
          <w:szCs w:val="20"/>
          <w:lang w:val="nl-BE"/>
        </w:rPr>
        <w:t xml:space="preserve">de verhouding </w:t>
      </w:r>
      <w:r w:rsidR="001C789E" w:rsidRPr="005A4AAB">
        <w:rPr>
          <w:rFonts w:ascii="Tahoma" w:hAnsi="Tahoma" w:cs="Tahoma"/>
          <w:color w:val="000000"/>
          <w:sz w:val="20"/>
          <w:szCs w:val="20"/>
          <w:lang w:val="nl-BE"/>
        </w:rPr>
        <w:t>tussen generaties</w:t>
      </w:r>
      <w:r w:rsidR="00230D03" w:rsidRPr="005A4AAB">
        <w:rPr>
          <w:rFonts w:ascii="Tahoma" w:hAnsi="Tahoma" w:cs="Tahoma"/>
          <w:color w:val="000000"/>
          <w:sz w:val="20"/>
          <w:szCs w:val="20"/>
          <w:lang w:val="nl-BE"/>
        </w:rPr>
        <w:t xml:space="preserve"> en</w:t>
      </w:r>
      <w:r w:rsidR="00F71695" w:rsidRPr="005A4AAB">
        <w:rPr>
          <w:rFonts w:ascii="Tahoma" w:hAnsi="Tahoma" w:cs="Tahoma"/>
          <w:color w:val="000000"/>
          <w:sz w:val="20"/>
          <w:szCs w:val="20"/>
          <w:lang w:val="nl-BE"/>
        </w:rPr>
        <w:t xml:space="preserve"> </w:t>
      </w:r>
      <w:r w:rsidR="00230D03" w:rsidRPr="005A4AAB">
        <w:rPr>
          <w:rFonts w:ascii="Tahoma" w:hAnsi="Tahoma" w:cs="Tahoma"/>
          <w:color w:val="000000"/>
          <w:sz w:val="20"/>
          <w:szCs w:val="20"/>
          <w:lang w:val="nl-BE"/>
        </w:rPr>
        <w:t xml:space="preserve">het uiteindelijke groeiritme. </w:t>
      </w:r>
      <w:r w:rsidR="00F71695" w:rsidRPr="005A4AAB">
        <w:rPr>
          <w:rFonts w:ascii="Tahoma" w:hAnsi="Tahoma" w:cs="Tahoma"/>
          <w:color w:val="000000"/>
          <w:sz w:val="20"/>
          <w:szCs w:val="20"/>
          <w:lang w:val="nl-BE"/>
        </w:rPr>
        <w:t>De tabel geeft ook de grijze druk in 2025 volgens de prognose van het vroegere Centrum voor Bevolkings- en Gezinstudiën.</w:t>
      </w:r>
    </w:p>
    <w:p w14:paraId="521DB1ED" w14:textId="77777777" w:rsidR="001F1A5D" w:rsidRDefault="001F1A5D" w:rsidP="001F1A5D">
      <w:pPr>
        <w:spacing w:line="288" w:lineRule="auto"/>
        <w:rPr>
          <w:rFonts w:ascii="Tahoma" w:hAnsi="Tahoma" w:cs="Tahoma"/>
          <w:color w:val="000000"/>
          <w:sz w:val="20"/>
          <w:szCs w:val="20"/>
          <w:lang w:val="nl-BE"/>
        </w:rPr>
      </w:pPr>
    </w:p>
    <w:p w14:paraId="583FB8A6" w14:textId="77777777" w:rsidR="001F1A5D" w:rsidRPr="005A4AAB" w:rsidRDefault="001F1A5D" w:rsidP="001F1A5D">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 xml:space="preserve">De </w:t>
      </w:r>
      <w:r w:rsidRPr="00604053">
        <w:rPr>
          <w:rFonts w:ascii="Tahoma" w:hAnsi="Tahoma" w:cs="Tahoma"/>
          <w:i/>
          <w:iCs/>
          <w:color w:val="000000"/>
          <w:sz w:val="20"/>
          <w:szCs w:val="20"/>
          <w:u w:val="single"/>
          <w:lang w:val="nl-BE"/>
        </w:rPr>
        <w:t>grijze druk</w:t>
      </w:r>
      <w:r w:rsidRPr="005A4AAB">
        <w:rPr>
          <w:rFonts w:ascii="Tahoma" w:hAnsi="Tahoma" w:cs="Tahoma"/>
          <w:color w:val="000000"/>
          <w:sz w:val="20"/>
          <w:szCs w:val="20"/>
          <w:lang w:val="nl-BE"/>
        </w:rPr>
        <w:t xml:space="preserve"> is in 2006 voor de vier regio’s nog eerder gelijkaardig, rond 42 %, met een wat hogere waarde voor Antwerpen stad en een wat lagere waarde voor Turnhout. </w:t>
      </w:r>
    </w:p>
    <w:p w14:paraId="1F9B9332" w14:textId="77777777" w:rsidR="00972D5E" w:rsidRDefault="001F1A5D" w:rsidP="001F1A5D">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 xml:space="preserve">Tegen 2025 zou die druk slechts gering toenemen voor stad Antwerpen, maar zeer sterk voor Mechelen en vooral voor de Antwerpse periferie en voor Turnhout. Die sterke toenames zijn nog vooral het gevolg van de al aanwezige structuur, meer bepaald </w:t>
      </w:r>
      <w:r w:rsidR="0014194E">
        <w:rPr>
          <w:rFonts w:ascii="Tahoma" w:hAnsi="Tahoma" w:cs="Tahoma"/>
          <w:color w:val="000000"/>
          <w:sz w:val="20"/>
          <w:szCs w:val="20"/>
          <w:lang w:val="nl-BE"/>
        </w:rPr>
        <w:t xml:space="preserve">voor de senioren </w:t>
      </w:r>
      <w:r w:rsidRPr="005A4AAB">
        <w:rPr>
          <w:rFonts w:ascii="Tahoma" w:hAnsi="Tahoma" w:cs="Tahoma"/>
          <w:color w:val="000000"/>
          <w:sz w:val="20"/>
          <w:szCs w:val="20"/>
          <w:lang w:val="nl-BE"/>
        </w:rPr>
        <w:t xml:space="preserve">vervanging van </w:t>
      </w:r>
      <w:r w:rsidR="0014194E">
        <w:rPr>
          <w:rFonts w:ascii="Tahoma" w:hAnsi="Tahoma" w:cs="Tahoma"/>
          <w:color w:val="000000"/>
          <w:sz w:val="20"/>
          <w:szCs w:val="20"/>
          <w:lang w:val="nl-BE"/>
        </w:rPr>
        <w:t>personen</w:t>
      </w:r>
      <w:r w:rsidRPr="005A4AAB">
        <w:rPr>
          <w:rFonts w:ascii="Tahoma" w:hAnsi="Tahoma" w:cs="Tahoma"/>
          <w:color w:val="000000"/>
          <w:sz w:val="20"/>
          <w:szCs w:val="20"/>
          <w:lang w:val="nl-BE"/>
        </w:rPr>
        <w:t xml:space="preserve"> geboren in WO II door de naoorlogse babyboom.</w:t>
      </w:r>
    </w:p>
    <w:p w14:paraId="2E6AA54E" w14:textId="77777777" w:rsidR="00D303A9" w:rsidRDefault="00D303A9" w:rsidP="00D303A9">
      <w:pPr>
        <w:spacing w:line="288" w:lineRule="auto"/>
        <w:rPr>
          <w:rFonts w:ascii="Tahoma" w:hAnsi="Tahoma" w:cs="Tahoma"/>
          <w:color w:val="000000"/>
          <w:sz w:val="20"/>
          <w:szCs w:val="20"/>
          <w:lang w:val="nl-BE"/>
        </w:rPr>
      </w:pPr>
    </w:p>
    <w:p w14:paraId="4C546765" w14:textId="77777777" w:rsidR="00972D5E" w:rsidRDefault="00D303A9" w:rsidP="00D303A9">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 xml:space="preserve">De daling van de geboortes vanaf het midden van de jaren zestig </w:t>
      </w:r>
      <w:r w:rsidR="0014194E">
        <w:rPr>
          <w:rFonts w:ascii="Tahoma" w:hAnsi="Tahoma" w:cs="Tahoma"/>
          <w:color w:val="000000"/>
          <w:sz w:val="20"/>
          <w:szCs w:val="20"/>
          <w:lang w:val="nl-BE"/>
        </w:rPr>
        <w:t xml:space="preserve">is een factor die vanaf </w:t>
      </w:r>
      <w:r w:rsidRPr="005A4AAB">
        <w:rPr>
          <w:rFonts w:ascii="Tahoma" w:hAnsi="Tahoma" w:cs="Tahoma"/>
          <w:color w:val="000000"/>
          <w:sz w:val="20"/>
          <w:szCs w:val="20"/>
          <w:lang w:val="nl-BE"/>
        </w:rPr>
        <w:t xml:space="preserve">2025 </w:t>
      </w:r>
      <w:r w:rsidR="0014194E">
        <w:rPr>
          <w:rFonts w:ascii="Tahoma" w:hAnsi="Tahoma" w:cs="Tahoma"/>
          <w:color w:val="000000"/>
          <w:sz w:val="20"/>
          <w:szCs w:val="20"/>
          <w:lang w:val="nl-BE"/>
        </w:rPr>
        <w:t xml:space="preserve">werkt </w:t>
      </w:r>
      <w:r w:rsidRPr="005A4AAB">
        <w:rPr>
          <w:rFonts w:ascii="Tahoma" w:hAnsi="Tahoma" w:cs="Tahoma"/>
          <w:color w:val="000000"/>
          <w:sz w:val="20"/>
          <w:szCs w:val="20"/>
          <w:lang w:val="nl-BE"/>
        </w:rPr>
        <w:t>in de richting van een daling van de grijze druk. Voor de Antwerpse periferie en voor Turnhout zou bij constant blijven van de processen in 2001-2005 de finale grijze druk echter niet geringer zijn dan in 2025. Er zou wel een lichte daling zijn voor Mechelen tot een niveau dat wel hoger is dan het huidige en een sterke daling voor stad Antwerpen tot een niveau dat zelfs veel lager is dan het huidige.</w:t>
      </w:r>
    </w:p>
    <w:p w14:paraId="5D0F6129" w14:textId="77777777" w:rsidR="00D303A9" w:rsidRDefault="00D303A9" w:rsidP="00D303A9">
      <w:pPr>
        <w:spacing w:line="288" w:lineRule="auto"/>
      </w:pPr>
    </w:p>
    <w:tbl>
      <w:tblPr>
        <w:tblStyle w:val="Tabelraster"/>
        <w:tblW w:w="0" w:type="auto"/>
        <w:tblLayout w:type="fixed"/>
        <w:tblLook w:val="01E0" w:firstRow="1" w:lastRow="1" w:firstColumn="1" w:lastColumn="1" w:noHBand="0" w:noVBand="0"/>
      </w:tblPr>
      <w:tblGrid>
        <w:gridCol w:w="2448"/>
        <w:gridCol w:w="1440"/>
        <w:gridCol w:w="1331"/>
        <w:gridCol w:w="1331"/>
        <w:gridCol w:w="1331"/>
        <w:gridCol w:w="1331"/>
      </w:tblGrid>
      <w:tr w:rsidR="00026F94" w:rsidRPr="005A4AAB" w14:paraId="0F7315F4" w14:textId="77777777">
        <w:tc>
          <w:tcPr>
            <w:tcW w:w="9212" w:type="dxa"/>
            <w:gridSpan w:val="6"/>
            <w:shd w:val="clear" w:color="auto" w:fill="CCCCCC"/>
          </w:tcPr>
          <w:p w14:paraId="320F4912" w14:textId="77777777" w:rsidR="00026F94" w:rsidRPr="00972D5E" w:rsidRDefault="00972D5E">
            <w:pPr>
              <w:spacing w:line="288" w:lineRule="auto"/>
              <w:rPr>
                <w:rFonts w:ascii="Tahoma" w:hAnsi="Tahoma" w:cs="Tahoma"/>
                <w:b/>
                <w:color w:val="000000"/>
                <w:sz w:val="16"/>
                <w:szCs w:val="16"/>
                <w:lang w:val="nl-BE"/>
              </w:rPr>
            </w:pPr>
            <w:r w:rsidRPr="00972D5E">
              <w:rPr>
                <w:rFonts w:ascii="Tahoma" w:hAnsi="Tahoma" w:cs="Tahoma"/>
                <w:color w:val="000000"/>
                <w:sz w:val="16"/>
                <w:szCs w:val="16"/>
                <w:lang w:val="nl-BE"/>
              </w:rPr>
              <w:br w:type="page"/>
            </w:r>
            <w:r w:rsidR="00026F94" w:rsidRPr="00972D5E">
              <w:rPr>
                <w:rFonts w:ascii="Tahoma" w:hAnsi="Tahoma" w:cs="Tahoma"/>
                <w:b/>
                <w:color w:val="000000"/>
                <w:sz w:val="16"/>
                <w:szCs w:val="16"/>
                <w:lang w:val="nl-BE"/>
              </w:rPr>
              <w:t>Tabel 5: evolutie op lange termijn bij gelijkblijvende processen</w:t>
            </w:r>
          </w:p>
        </w:tc>
      </w:tr>
      <w:tr w:rsidR="000370FB" w:rsidRPr="005A4AAB" w14:paraId="3CF9BDAC" w14:textId="77777777">
        <w:tc>
          <w:tcPr>
            <w:tcW w:w="2448" w:type="dxa"/>
            <w:shd w:val="clear" w:color="auto" w:fill="auto"/>
          </w:tcPr>
          <w:p w14:paraId="4D1DE005" w14:textId="77777777" w:rsidR="000370FB" w:rsidRPr="00972D5E" w:rsidRDefault="000370FB">
            <w:pPr>
              <w:spacing w:line="288" w:lineRule="auto"/>
              <w:rPr>
                <w:rFonts w:ascii="Tahoma" w:hAnsi="Tahoma" w:cs="Tahoma"/>
                <w:color w:val="000000"/>
                <w:sz w:val="16"/>
                <w:szCs w:val="16"/>
                <w:lang w:val="nl-BE"/>
              </w:rPr>
            </w:pPr>
            <w:r w:rsidRPr="00972D5E">
              <w:rPr>
                <w:rFonts w:ascii="Tahoma" w:hAnsi="Tahoma" w:cs="Tahoma"/>
                <w:color w:val="000000"/>
                <w:sz w:val="16"/>
                <w:szCs w:val="16"/>
                <w:lang w:val="nl-BE"/>
              </w:rPr>
              <w:t>kengetal</w:t>
            </w:r>
          </w:p>
        </w:tc>
        <w:tc>
          <w:tcPr>
            <w:tcW w:w="1440" w:type="dxa"/>
            <w:shd w:val="clear" w:color="auto" w:fill="auto"/>
          </w:tcPr>
          <w:p w14:paraId="0E280A5E" w14:textId="77777777" w:rsidR="000370FB" w:rsidRPr="00972D5E" w:rsidRDefault="000370FB">
            <w:pPr>
              <w:spacing w:line="288" w:lineRule="auto"/>
              <w:rPr>
                <w:rFonts w:ascii="Tahoma" w:hAnsi="Tahoma" w:cs="Tahoma"/>
                <w:color w:val="000000"/>
                <w:sz w:val="16"/>
                <w:szCs w:val="16"/>
                <w:lang w:val="nl-BE"/>
              </w:rPr>
            </w:pPr>
            <w:r w:rsidRPr="00972D5E">
              <w:rPr>
                <w:rFonts w:ascii="Tahoma" w:hAnsi="Tahoma" w:cs="Tahoma"/>
                <w:color w:val="000000"/>
                <w:sz w:val="16"/>
                <w:szCs w:val="16"/>
                <w:lang w:val="nl-BE"/>
              </w:rPr>
              <w:t>periode</w:t>
            </w:r>
          </w:p>
        </w:tc>
        <w:tc>
          <w:tcPr>
            <w:tcW w:w="1331" w:type="dxa"/>
            <w:shd w:val="clear" w:color="auto" w:fill="auto"/>
          </w:tcPr>
          <w:p w14:paraId="312276DD" w14:textId="77777777" w:rsidR="000370FB" w:rsidRPr="00972D5E" w:rsidRDefault="000370FB"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Antwerpen stad</w:t>
            </w:r>
          </w:p>
        </w:tc>
        <w:tc>
          <w:tcPr>
            <w:tcW w:w="1331" w:type="dxa"/>
            <w:shd w:val="clear" w:color="auto" w:fill="auto"/>
          </w:tcPr>
          <w:p w14:paraId="1236D767" w14:textId="77777777" w:rsidR="000370FB" w:rsidRPr="00972D5E" w:rsidRDefault="000370FB"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Antwerpen periferie</w:t>
            </w:r>
          </w:p>
        </w:tc>
        <w:tc>
          <w:tcPr>
            <w:tcW w:w="1331" w:type="dxa"/>
          </w:tcPr>
          <w:p w14:paraId="5CF23919" w14:textId="77777777" w:rsidR="000370FB" w:rsidRPr="00972D5E" w:rsidRDefault="000370FB"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Mechelen</w:t>
            </w:r>
          </w:p>
        </w:tc>
        <w:tc>
          <w:tcPr>
            <w:tcW w:w="1331" w:type="dxa"/>
          </w:tcPr>
          <w:p w14:paraId="53855424" w14:textId="77777777" w:rsidR="000370FB" w:rsidRPr="00972D5E" w:rsidRDefault="000370FB"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Turnhout</w:t>
            </w:r>
          </w:p>
        </w:tc>
      </w:tr>
      <w:tr w:rsidR="000370FB" w:rsidRPr="005A4AAB" w14:paraId="7CBBC1CA" w14:textId="77777777">
        <w:tc>
          <w:tcPr>
            <w:tcW w:w="2448" w:type="dxa"/>
            <w:shd w:val="clear" w:color="auto" w:fill="auto"/>
          </w:tcPr>
          <w:p w14:paraId="53EE4C18" w14:textId="77777777" w:rsidR="001F3B69" w:rsidRPr="00972D5E" w:rsidRDefault="000370FB">
            <w:pPr>
              <w:spacing w:line="288" w:lineRule="auto"/>
              <w:rPr>
                <w:rFonts w:ascii="Tahoma" w:hAnsi="Tahoma" w:cs="Tahoma"/>
                <w:color w:val="000000"/>
                <w:sz w:val="16"/>
                <w:szCs w:val="16"/>
                <w:lang w:val="nl-BE"/>
              </w:rPr>
            </w:pPr>
            <w:r w:rsidRPr="00972D5E">
              <w:rPr>
                <w:rFonts w:ascii="Tahoma" w:hAnsi="Tahoma" w:cs="Tahoma"/>
                <w:color w:val="000000"/>
                <w:sz w:val="16"/>
                <w:szCs w:val="16"/>
                <w:lang w:val="nl-BE"/>
              </w:rPr>
              <w:t>grijze druk %</w:t>
            </w:r>
          </w:p>
          <w:p w14:paraId="77EA2209" w14:textId="77777777" w:rsidR="000370FB" w:rsidRPr="00972D5E" w:rsidRDefault="000370FB">
            <w:pPr>
              <w:spacing w:line="288" w:lineRule="auto"/>
              <w:rPr>
                <w:rFonts w:ascii="Tahoma" w:hAnsi="Tahoma" w:cs="Tahoma"/>
                <w:color w:val="000000"/>
                <w:sz w:val="16"/>
                <w:szCs w:val="16"/>
                <w:lang w:val="nl-BE"/>
              </w:rPr>
            </w:pPr>
            <w:r w:rsidRPr="00972D5E">
              <w:rPr>
                <w:rFonts w:ascii="Tahoma" w:hAnsi="Tahoma" w:cs="Tahoma"/>
                <w:color w:val="000000"/>
                <w:sz w:val="16"/>
                <w:szCs w:val="16"/>
                <w:lang w:val="nl-BE"/>
              </w:rPr>
              <w:t>(60+ / 20-59 jaar)</w:t>
            </w:r>
          </w:p>
        </w:tc>
        <w:tc>
          <w:tcPr>
            <w:tcW w:w="1440" w:type="dxa"/>
            <w:shd w:val="clear" w:color="auto" w:fill="auto"/>
          </w:tcPr>
          <w:p w14:paraId="6C28B3FE" w14:textId="77777777" w:rsidR="000370FB" w:rsidRPr="00972D5E" w:rsidRDefault="000370FB">
            <w:pPr>
              <w:spacing w:line="288" w:lineRule="auto"/>
              <w:rPr>
                <w:rFonts w:ascii="Tahoma" w:hAnsi="Tahoma" w:cs="Tahoma"/>
                <w:color w:val="000000"/>
                <w:sz w:val="16"/>
                <w:szCs w:val="16"/>
                <w:lang w:val="nl-BE"/>
              </w:rPr>
            </w:pPr>
            <w:r w:rsidRPr="00972D5E">
              <w:rPr>
                <w:rFonts w:ascii="Tahoma" w:hAnsi="Tahoma" w:cs="Tahoma"/>
                <w:color w:val="000000"/>
                <w:sz w:val="16"/>
                <w:szCs w:val="16"/>
                <w:lang w:val="nl-BE"/>
              </w:rPr>
              <w:t>2006</w:t>
            </w:r>
          </w:p>
          <w:p w14:paraId="708E19DF" w14:textId="77777777" w:rsidR="001F3B69" w:rsidRPr="00972D5E" w:rsidRDefault="001F3B69">
            <w:pPr>
              <w:spacing w:line="288" w:lineRule="auto"/>
              <w:rPr>
                <w:rFonts w:ascii="Tahoma" w:hAnsi="Tahoma" w:cs="Tahoma"/>
                <w:color w:val="000000"/>
                <w:sz w:val="16"/>
                <w:szCs w:val="16"/>
                <w:lang w:val="nl-BE"/>
              </w:rPr>
            </w:pPr>
            <w:r w:rsidRPr="00972D5E">
              <w:rPr>
                <w:rFonts w:ascii="Tahoma" w:hAnsi="Tahoma" w:cs="Tahoma"/>
                <w:color w:val="000000"/>
                <w:sz w:val="16"/>
                <w:szCs w:val="16"/>
                <w:lang w:val="nl-BE"/>
              </w:rPr>
              <w:t>2025</w:t>
            </w:r>
          </w:p>
          <w:p w14:paraId="168370EE" w14:textId="77777777" w:rsidR="000370FB" w:rsidRPr="00972D5E" w:rsidRDefault="000370FB">
            <w:pPr>
              <w:spacing w:line="288" w:lineRule="auto"/>
              <w:rPr>
                <w:rFonts w:ascii="Tahoma" w:hAnsi="Tahoma" w:cs="Tahoma"/>
                <w:color w:val="000000"/>
                <w:sz w:val="16"/>
                <w:szCs w:val="16"/>
                <w:lang w:val="nl-BE"/>
              </w:rPr>
            </w:pPr>
            <w:r w:rsidRPr="00972D5E">
              <w:rPr>
                <w:rFonts w:ascii="Tahoma" w:hAnsi="Tahoma" w:cs="Tahoma"/>
                <w:color w:val="000000"/>
                <w:sz w:val="16"/>
                <w:szCs w:val="16"/>
                <w:lang w:val="nl-BE"/>
              </w:rPr>
              <w:t>finaal</w:t>
            </w:r>
          </w:p>
        </w:tc>
        <w:tc>
          <w:tcPr>
            <w:tcW w:w="1331" w:type="dxa"/>
            <w:shd w:val="clear" w:color="auto" w:fill="auto"/>
          </w:tcPr>
          <w:p w14:paraId="4B902A1C" w14:textId="77777777" w:rsidR="000370FB" w:rsidRPr="00972D5E" w:rsidRDefault="000370FB"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45,0</w:t>
            </w:r>
          </w:p>
          <w:p w14:paraId="74AC513B" w14:textId="77777777" w:rsidR="001F3B69" w:rsidRPr="00972D5E" w:rsidRDefault="00603472"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50,8</w:t>
            </w:r>
          </w:p>
          <w:p w14:paraId="11B53534" w14:textId="77777777" w:rsidR="00054C20" w:rsidRPr="00972D5E" w:rsidRDefault="00054C20"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31</w:t>
            </w:r>
            <w:r w:rsidR="009F02C5" w:rsidRPr="00972D5E">
              <w:rPr>
                <w:rFonts w:ascii="Tahoma" w:hAnsi="Tahoma" w:cs="Tahoma"/>
                <w:color w:val="000000"/>
                <w:sz w:val="16"/>
                <w:szCs w:val="16"/>
                <w:lang w:val="nl-BE"/>
              </w:rPr>
              <w:t>,</w:t>
            </w:r>
            <w:r w:rsidRPr="00972D5E">
              <w:rPr>
                <w:rFonts w:ascii="Tahoma" w:hAnsi="Tahoma" w:cs="Tahoma"/>
                <w:color w:val="000000"/>
                <w:sz w:val="16"/>
                <w:szCs w:val="16"/>
                <w:lang w:val="nl-BE"/>
              </w:rPr>
              <w:t>8</w:t>
            </w:r>
          </w:p>
        </w:tc>
        <w:tc>
          <w:tcPr>
            <w:tcW w:w="1331" w:type="dxa"/>
            <w:shd w:val="clear" w:color="auto" w:fill="auto"/>
          </w:tcPr>
          <w:p w14:paraId="6FC6CD9A" w14:textId="77777777" w:rsidR="000370FB" w:rsidRPr="00972D5E" w:rsidRDefault="000370FB"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41,6</w:t>
            </w:r>
          </w:p>
          <w:p w14:paraId="38CA7240" w14:textId="77777777" w:rsidR="001F3B69" w:rsidRPr="00972D5E" w:rsidRDefault="009F02C5"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71,5</w:t>
            </w:r>
          </w:p>
          <w:p w14:paraId="498DCAE7" w14:textId="77777777" w:rsidR="00054C20" w:rsidRPr="00972D5E" w:rsidRDefault="00054C20"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72,3</w:t>
            </w:r>
          </w:p>
        </w:tc>
        <w:tc>
          <w:tcPr>
            <w:tcW w:w="1331" w:type="dxa"/>
          </w:tcPr>
          <w:p w14:paraId="5FADEEF6" w14:textId="77777777" w:rsidR="000370FB" w:rsidRPr="00972D5E" w:rsidRDefault="00054C20"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42,8</w:t>
            </w:r>
          </w:p>
          <w:p w14:paraId="2EB5348D" w14:textId="77777777" w:rsidR="001F3B69" w:rsidRPr="00972D5E" w:rsidRDefault="001F3B69"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64</w:t>
            </w:r>
            <w:r w:rsidR="00AF5544" w:rsidRPr="00972D5E">
              <w:rPr>
                <w:rFonts w:ascii="Tahoma" w:hAnsi="Tahoma" w:cs="Tahoma"/>
                <w:color w:val="000000"/>
                <w:sz w:val="16"/>
                <w:szCs w:val="16"/>
                <w:lang w:val="nl-BE"/>
              </w:rPr>
              <w:t>,</w:t>
            </w:r>
            <w:r w:rsidRPr="00972D5E">
              <w:rPr>
                <w:rFonts w:ascii="Tahoma" w:hAnsi="Tahoma" w:cs="Tahoma"/>
                <w:color w:val="000000"/>
                <w:sz w:val="16"/>
                <w:szCs w:val="16"/>
                <w:lang w:val="nl-BE"/>
              </w:rPr>
              <w:t>4</w:t>
            </w:r>
          </w:p>
          <w:p w14:paraId="78ADCF40" w14:textId="77777777" w:rsidR="00054C20" w:rsidRPr="00972D5E" w:rsidRDefault="00054C20"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54,7</w:t>
            </w:r>
          </w:p>
        </w:tc>
        <w:tc>
          <w:tcPr>
            <w:tcW w:w="1331" w:type="dxa"/>
          </w:tcPr>
          <w:p w14:paraId="3EF4B5C6" w14:textId="77777777" w:rsidR="000370FB" w:rsidRPr="00972D5E" w:rsidRDefault="00054C20"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37,1</w:t>
            </w:r>
          </w:p>
          <w:p w14:paraId="4CEE3995" w14:textId="77777777" w:rsidR="001F3B69" w:rsidRPr="00972D5E" w:rsidRDefault="001F3B69"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66,9</w:t>
            </w:r>
          </w:p>
          <w:p w14:paraId="6A23DBFF" w14:textId="77777777" w:rsidR="00054C20" w:rsidRPr="00972D5E" w:rsidRDefault="00054C20"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69,6</w:t>
            </w:r>
          </w:p>
        </w:tc>
      </w:tr>
      <w:tr w:rsidR="000370FB" w:rsidRPr="005A4AAB" w14:paraId="6E34AC42" w14:textId="77777777">
        <w:tc>
          <w:tcPr>
            <w:tcW w:w="2448" w:type="dxa"/>
            <w:shd w:val="clear" w:color="auto" w:fill="auto"/>
          </w:tcPr>
          <w:p w14:paraId="4A0661C3" w14:textId="77777777" w:rsidR="007077E4" w:rsidRPr="00972D5E" w:rsidRDefault="00054C20">
            <w:pPr>
              <w:spacing w:line="288" w:lineRule="auto"/>
              <w:rPr>
                <w:rFonts w:ascii="Tahoma" w:hAnsi="Tahoma" w:cs="Tahoma"/>
                <w:color w:val="000000"/>
                <w:sz w:val="16"/>
                <w:szCs w:val="16"/>
                <w:lang w:val="nl-BE"/>
              </w:rPr>
            </w:pPr>
            <w:r w:rsidRPr="00972D5E">
              <w:rPr>
                <w:rFonts w:ascii="Tahoma" w:hAnsi="Tahoma" w:cs="Tahoma"/>
                <w:color w:val="000000"/>
                <w:sz w:val="16"/>
                <w:szCs w:val="16"/>
                <w:lang w:val="nl-BE"/>
              </w:rPr>
              <w:t>totaal vruchtbaarheidscijfer</w:t>
            </w:r>
          </w:p>
          <w:p w14:paraId="71E14795" w14:textId="77777777" w:rsidR="000370FB" w:rsidRPr="00972D5E" w:rsidRDefault="001C789E">
            <w:pPr>
              <w:spacing w:line="288" w:lineRule="auto"/>
              <w:rPr>
                <w:rFonts w:ascii="Tahoma" w:hAnsi="Tahoma" w:cs="Tahoma"/>
                <w:color w:val="000000"/>
                <w:sz w:val="16"/>
                <w:szCs w:val="16"/>
                <w:lang w:val="nl-BE"/>
              </w:rPr>
            </w:pPr>
            <w:r w:rsidRPr="00972D5E">
              <w:rPr>
                <w:rFonts w:ascii="Tahoma" w:hAnsi="Tahoma" w:cs="Tahoma"/>
                <w:color w:val="000000"/>
                <w:sz w:val="16"/>
                <w:szCs w:val="16"/>
                <w:lang w:val="nl-BE"/>
              </w:rPr>
              <w:t>generatieverhouding</w:t>
            </w:r>
          </w:p>
        </w:tc>
        <w:tc>
          <w:tcPr>
            <w:tcW w:w="1440" w:type="dxa"/>
            <w:shd w:val="clear" w:color="auto" w:fill="auto"/>
          </w:tcPr>
          <w:p w14:paraId="6A8425D9" w14:textId="77777777" w:rsidR="007077E4" w:rsidRPr="00972D5E" w:rsidRDefault="000370FB">
            <w:pPr>
              <w:spacing w:line="288" w:lineRule="auto"/>
              <w:rPr>
                <w:rFonts w:ascii="Tahoma" w:hAnsi="Tahoma" w:cs="Tahoma"/>
                <w:color w:val="000000"/>
                <w:sz w:val="16"/>
                <w:szCs w:val="16"/>
                <w:lang w:val="nl-BE"/>
              </w:rPr>
            </w:pPr>
            <w:r w:rsidRPr="00972D5E">
              <w:rPr>
                <w:rFonts w:ascii="Tahoma" w:hAnsi="Tahoma" w:cs="Tahoma"/>
                <w:color w:val="000000"/>
                <w:sz w:val="16"/>
                <w:szCs w:val="16"/>
                <w:lang w:val="nl-BE"/>
              </w:rPr>
              <w:t>2001-2005</w:t>
            </w:r>
          </w:p>
          <w:p w14:paraId="6AACE672" w14:textId="77777777" w:rsidR="000370FB" w:rsidRPr="00972D5E" w:rsidRDefault="000370FB">
            <w:pPr>
              <w:spacing w:line="288" w:lineRule="auto"/>
              <w:rPr>
                <w:rFonts w:ascii="Tahoma" w:hAnsi="Tahoma" w:cs="Tahoma"/>
                <w:color w:val="000000"/>
                <w:sz w:val="16"/>
                <w:szCs w:val="16"/>
                <w:lang w:val="nl-BE"/>
              </w:rPr>
            </w:pPr>
            <w:r w:rsidRPr="00972D5E">
              <w:rPr>
                <w:rFonts w:ascii="Tahoma" w:hAnsi="Tahoma" w:cs="Tahoma"/>
                <w:color w:val="000000"/>
                <w:sz w:val="16"/>
                <w:szCs w:val="16"/>
                <w:lang w:val="nl-BE"/>
              </w:rPr>
              <w:t>finaal</w:t>
            </w:r>
          </w:p>
        </w:tc>
        <w:tc>
          <w:tcPr>
            <w:tcW w:w="1331" w:type="dxa"/>
            <w:shd w:val="clear" w:color="auto" w:fill="auto"/>
          </w:tcPr>
          <w:p w14:paraId="0611A3D8" w14:textId="77777777" w:rsidR="000370FB" w:rsidRPr="00972D5E" w:rsidRDefault="00F13E14"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1,90</w:t>
            </w:r>
          </w:p>
          <w:p w14:paraId="6DC755AE" w14:textId="77777777" w:rsidR="007077E4" w:rsidRPr="00972D5E" w:rsidRDefault="007077E4"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1,7</w:t>
            </w:r>
            <w:r w:rsidR="00D347F5" w:rsidRPr="00972D5E">
              <w:rPr>
                <w:rFonts w:ascii="Tahoma" w:hAnsi="Tahoma" w:cs="Tahoma"/>
                <w:color w:val="000000"/>
                <w:sz w:val="16"/>
                <w:szCs w:val="16"/>
                <w:lang w:val="nl-BE"/>
              </w:rPr>
              <w:t>6</w:t>
            </w:r>
          </w:p>
        </w:tc>
        <w:tc>
          <w:tcPr>
            <w:tcW w:w="1331" w:type="dxa"/>
            <w:shd w:val="clear" w:color="auto" w:fill="auto"/>
          </w:tcPr>
          <w:p w14:paraId="132EE79B" w14:textId="77777777" w:rsidR="000370FB" w:rsidRPr="00972D5E" w:rsidRDefault="00F13E14"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1,56</w:t>
            </w:r>
          </w:p>
          <w:p w14:paraId="0977CE4C" w14:textId="77777777" w:rsidR="007077E4" w:rsidRPr="00972D5E" w:rsidRDefault="007077E4"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1,</w:t>
            </w:r>
            <w:r w:rsidR="00D347F5" w:rsidRPr="00972D5E">
              <w:rPr>
                <w:rFonts w:ascii="Tahoma" w:hAnsi="Tahoma" w:cs="Tahoma"/>
                <w:color w:val="000000"/>
                <w:sz w:val="16"/>
                <w:szCs w:val="16"/>
                <w:lang w:val="nl-BE"/>
              </w:rPr>
              <w:t>67</w:t>
            </w:r>
          </w:p>
        </w:tc>
        <w:tc>
          <w:tcPr>
            <w:tcW w:w="1331" w:type="dxa"/>
          </w:tcPr>
          <w:p w14:paraId="5431FACC" w14:textId="77777777" w:rsidR="000370FB" w:rsidRPr="00972D5E" w:rsidRDefault="00F13E14"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1,61</w:t>
            </w:r>
          </w:p>
          <w:p w14:paraId="1C6F3F00" w14:textId="77777777" w:rsidR="007077E4" w:rsidRPr="00972D5E" w:rsidRDefault="007077E4"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1,</w:t>
            </w:r>
            <w:r w:rsidR="00D347F5" w:rsidRPr="00972D5E">
              <w:rPr>
                <w:rFonts w:ascii="Tahoma" w:hAnsi="Tahoma" w:cs="Tahoma"/>
                <w:color w:val="000000"/>
                <w:sz w:val="16"/>
                <w:szCs w:val="16"/>
                <w:lang w:val="nl-BE"/>
              </w:rPr>
              <w:t>65</w:t>
            </w:r>
          </w:p>
        </w:tc>
        <w:tc>
          <w:tcPr>
            <w:tcW w:w="1331" w:type="dxa"/>
          </w:tcPr>
          <w:p w14:paraId="72D0A323" w14:textId="77777777" w:rsidR="000370FB" w:rsidRPr="00972D5E" w:rsidRDefault="00F13E14"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1,47</w:t>
            </w:r>
          </w:p>
          <w:p w14:paraId="490F6223" w14:textId="77777777" w:rsidR="007077E4" w:rsidRPr="00972D5E" w:rsidRDefault="007077E4"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1,</w:t>
            </w:r>
            <w:r w:rsidR="00D347F5" w:rsidRPr="00972D5E">
              <w:rPr>
                <w:rFonts w:ascii="Tahoma" w:hAnsi="Tahoma" w:cs="Tahoma"/>
                <w:color w:val="000000"/>
                <w:sz w:val="16"/>
                <w:szCs w:val="16"/>
                <w:lang w:val="nl-BE"/>
              </w:rPr>
              <w:t>53</w:t>
            </w:r>
          </w:p>
        </w:tc>
      </w:tr>
      <w:tr w:rsidR="00230D03" w:rsidRPr="005A4AAB" w14:paraId="1162D1A8" w14:textId="77777777">
        <w:tc>
          <w:tcPr>
            <w:tcW w:w="2448" w:type="dxa"/>
            <w:shd w:val="clear" w:color="auto" w:fill="auto"/>
          </w:tcPr>
          <w:p w14:paraId="75C14E1E" w14:textId="77777777" w:rsidR="00230D03" w:rsidRPr="00972D5E" w:rsidRDefault="00230D03" w:rsidP="005F3E3C">
            <w:pPr>
              <w:spacing w:line="288" w:lineRule="auto"/>
              <w:rPr>
                <w:rFonts w:ascii="Tahoma" w:hAnsi="Tahoma" w:cs="Tahoma"/>
                <w:color w:val="000000"/>
                <w:sz w:val="16"/>
                <w:szCs w:val="16"/>
                <w:lang w:val="nl-BE"/>
              </w:rPr>
            </w:pPr>
            <w:r w:rsidRPr="00972D5E">
              <w:rPr>
                <w:rFonts w:ascii="Tahoma" w:hAnsi="Tahoma" w:cs="Tahoma"/>
                <w:color w:val="000000"/>
                <w:sz w:val="16"/>
                <w:szCs w:val="16"/>
                <w:lang w:val="nl-BE"/>
              </w:rPr>
              <w:t>groeiritme</w:t>
            </w:r>
          </w:p>
          <w:p w14:paraId="13DED5B4" w14:textId="77777777" w:rsidR="00230D03" w:rsidRPr="00972D5E" w:rsidRDefault="00230D03" w:rsidP="005F3E3C">
            <w:pPr>
              <w:spacing w:line="288" w:lineRule="auto"/>
              <w:rPr>
                <w:rFonts w:ascii="Tahoma" w:hAnsi="Tahoma" w:cs="Tahoma"/>
                <w:color w:val="000000"/>
                <w:sz w:val="16"/>
                <w:szCs w:val="16"/>
                <w:lang w:val="nl-BE"/>
              </w:rPr>
            </w:pPr>
            <w:r w:rsidRPr="00972D5E">
              <w:rPr>
                <w:rFonts w:ascii="Tahoma" w:hAnsi="Tahoma" w:cs="Tahoma"/>
                <w:color w:val="000000"/>
                <w:sz w:val="16"/>
                <w:szCs w:val="16"/>
                <w:lang w:val="nl-BE"/>
              </w:rPr>
              <w:t>(%° / jaar)</w:t>
            </w:r>
          </w:p>
        </w:tc>
        <w:tc>
          <w:tcPr>
            <w:tcW w:w="1440" w:type="dxa"/>
            <w:shd w:val="clear" w:color="auto" w:fill="auto"/>
          </w:tcPr>
          <w:p w14:paraId="66B91728" w14:textId="77777777" w:rsidR="00230D03" w:rsidRPr="00972D5E" w:rsidRDefault="00230D03" w:rsidP="005F3E3C">
            <w:pPr>
              <w:spacing w:line="288" w:lineRule="auto"/>
              <w:rPr>
                <w:rFonts w:ascii="Tahoma" w:hAnsi="Tahoma" w:cs="Tahoma"/>
                <w:color w:val="000000"/>
                <w:sz w:val="16"/>
                <w:szCs w:val="16"/>
                <w:lang w:val="nl-BE"/>
              </w:rPr>
            </w:pPr>
            <w:r w:rsidRPr="00972D5E">
              <w:rPr>
                <w:rFonts w:ascii="Tahoma" w:hAnsi="Tahoma" w:cs="Tahoma"/>
                <w:color w:val="000000"/>
                <w:sz w:val="16"/>
                <w:szCs w:val="16"/>
                <w:lang w:val="nl-BE"/>
              </w:rPr>
              <w:t>2001-2005</w:t>
            </w:r>
          </w:p>
          <w:p w14:paraId="65BA3F48" w14:textId="77777777" w:rsidR="00230D03" w:rsidRPr="00972D5E" w:rsidRDefault="00230D03" w:rsidP="005F3E3C">
            <w:pPr>
              <w:spacing w:line="288" w:lineRule="auto"/>
              <w:rPr>
                <w:rFonts w:ascii="Tahoma" w:hAnsi="Tahoma" w:cs="Tahoma"/>
                <w:color w:val="000000"/>
                <w:sz w:val="16"/>
                <w:szCs w:val="16"/>
                <w:lang w:val="nl-BE"/>
              </w:rPr>
            </w:pPr>
            <w:r w:rsidRPr="00972D5E">
              <w:rPr>
                <w:rFonts w:ascii="Tahoma" w:hAnsi="Tahoma" w:cs="Tahoma"/>
                <w:color w:val="000000"/>
                <w:sz w:val="16"/>
                <w:szCs w:val="16"/>
                <w:lang w:val="nl-BE"/>
              </w:rPr>
              <w:t>finaal</w:t>
            </w:r>
          </w:p>
        </w:tc>
        <w:tc>
          <w:tcPr>
            <w:tcW w:w="1331" w:type="dxa"/>
            <w:shd w:val="clear" w:color="auto" w:fill="auto"/>
          </w:tcPr>
          <w:p w14:paraId="351AA09F" w14:textId="77777777" w:rsidR="00230D03" w:rsidRPr="00972D5E" w:rsidRDefault="00230D03" w:rsidP="005F3E3C">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7,0</w:t>
            </w:r>
          </w:p>
          <w:p w14:paraId="5990CA14" w14:textId="77777777" w:rsidR="00230D03" w:rsidRPr="00972D5E" w:rsidRDefault="00230D03" w:rsidP="005F3E3C">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14,8</w:t>
            </w:r>
          </w:p>
        </w:tc>
        <w:tc>
          <w:tcPr>
            <w:tcW w:w="1331" w:type="dxa"/>
            <w:shd w:val="clear" w:color="auto" w:fill="auto"/>
          </w:tcPr>
          <w:p w14:paraId="22A544B3" w14:textId="77777777" w:rsidR="00230D03" w:rsidRPr="00972D5E" w:rsidRDefault="00230D03" w:rsidP="005F3E3C">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2,9</w:t>
            </w:r>
          </w:p>
          <w:p w14:paraId="39493BED" w14:textId="77777777" w:rsidR="00230D03" w:rsidRPr="00972D5E" w:rsidRDefault="00230D03" w:rsidP="005F3E3C">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-6,9</w:t>
            </w:r>
          </w:p>
        </w:tc>
        <w:tc>
          <w:tcPr>
            <w:tcW w:w="1331" w:type="dxa"/>
          </w:tcPr>
          <w:p w14:paraId="498CD614" w14:textId="77777777" w:rsidR="00230D03" w:rsidRPr="00972D5E" w:rsidRDefault="00230D03" w:rsidP="005F3E3C">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5,1</w:t>
            </w:r>
          </w:p>
          <w:p w14:paraId="3AFD9515" w14:textId="77777777" w:rsidR="00230D03" w:rsidRPr="00972D5E" w:rsidRDefault="00230D03" w:rsidP="005F3E3C">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1,4</w:t>
            </w:r>
          </w:p>
        </w:tc>
        <w:tc>
          <w:tcPr>
            <w:tcW w:w="1331" w:type="dxa"/>
          </w:tcPr>
          <w:p w14:paraId="2D4D1BF9" w14:textId="77777777" w:rsidR="00230D03" w:rsidRPr="00972D5E" w:rsidRDefault="001C74C3"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5,8</w:t>
            </w:r>
          </w:p>
          <w:p w14:paraId="0236F507" w14:textId="77777777" w:rsidR="001C74C3" w:rsidRPr="00972D5E" w:rsidRDefault="001C74C3"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-5,2</w:t>
            </w:r>
          </w:p>
        </w:tc>
      </w:tr>
      <w:tr w:rsidR="001C74C3" w:rsidRPr="005A4AAB" w14:paraId="6AC3251B" w14:textId="77777777">
        <w:tc>
          <w:tcPr>
            <w:tcW w:w="2448" w:type="dxa"/>
            <w:shd w:val="clear" w:color="auto" w:fill="auto"/>
          </w:tcPr>
          <w:p w14:paraId="1711D1C8" w14:textId="77777777" w:rsidR="001C74C3" w:rsidRPr="00972D5E" w:rsidRDefault="001C74C3" w:rsidP="005F3E3C">
            <w:pPr>
              <w:spacing w:line="288" w:lineRule="auto"/>
              <w:rPr>
                <w:rFonts w:ascii="Tahoma" w:hAnsi="Tahoma" w:cs="Tahoma"/>
                <w:color w:val="000000"/>
                <w:sz w:val="16"/>
                <w:szCs w:val="16"/>
                <w:lang w:val="nl-BE"/>
              </w:rPr>
            </w:pPr>
            <w:r w:rsidRPr="00972D5E">
              <w:rPr>
                <w:rFonts w:ascii="Tahoma" w:hAnsi="Tahoma" w:cs="Tahoma"/>
                <w:color w:val="000000"/>
                <w:sz w:val="16"/>
                <w:szCs w:val="16"/>
                <w:lang w:val="nl-BE"/>
              </w:rPr>
              <w:t>natuurlijk saldo</w:t>
            </w:r>
          </w:p>
        </w:tc>
        <w:tc>
          <w:tcPr>
            <w:tcW w:w="1440" w:type="dxa"/>
            <w:shd w:val="clear" w:color="auto" w:fill="auto"/>
          </w:tcPr>
          <w:p w14:paraId="21A9B588" w14:textId="77777777" w:rsidR="001C74C3" w:rsidRPr="00972D5E" w:rsidRDefault="001D3262" w:rsidP="005F3E3C">
            <w:pPr>
              <w:spacing w:line="288" w:lineRule="auto"/>
              <w:rPr>
                <w:rFonts w:ascii="Tahoma" w:hAnsi="Tahoma" w:cs="Tahoma"/>
                <w:color w:val="000000"/>
                <w:sz w:val="16"/>
                <w:szCs w:val="16"/>
                <w:lang w:val="nl-BE"/>
              </w:rPr>
            </w:pPr>
            <w:r w:rsidRPr="00972D5E">
              <w:rPr>
                <w:rFonts w:ascii="Tahoma" w:hAnsi="Tahoma" w:cs="Tahoma"/>
                <w:color w:val="000000"/>
                <w:sz w:val="16"/>
                <w:szCs w:val="16"/>
                <w:lang w:val="nl-BE"/>
              </w:rPr>
              <w:t>2001-2005</w:t>
            </w:r>
          </w:p>
          <w:p w14:paraId="06A5EE03" w14:textId="77777777" w:rsidR="001C74C3" w:rsidRPr="00972D5E" w:rsidRDefault="001C74C3" w:rsidP="005F3E3C">
            <w:pPr>
              <w:spacing w:line="288" w:lineRule="auto"/>
              <w:rPr>
                <w:rFonts w:ascii="Tahoma" w:hAnsi="Tahoma" w:cs="Tahoma"/>
                <w:color w:val="000000"/>
                <w:sz w:val="16"/>
                <w:szCs w:val="16"/>
                <w:lang w:val="nl-BE"/>
              </w:rPr>
            </w:pPr>
            <w:r w:rsidRPr="00972D5E">
              <w:rPr>
                <w:rFonts w:ascii="Tahoma" w:hAnsi="Tahoma" w:cs="Tahoma"/>
                <w:color w:val="000000"/>
                <w:sz w:val="16"/>
                <w:szCs w:val="16"/>
                <w:lang w:val="nl-BE"/>
              </w:rPr>
              <w:t>finaal</w:t>
            </w:r>
          </w:p>
        </w:tc>
        <w:tc>
          <w:tcPr>
            <w:tcW w:w="1331" w:type="dxa"/>
            <w:shd w:val="clear" w:color="auto" w:fill="auto"/>
          </w:tcPr>
          <w:p w14:paraId="26A8A722" w14:textId="77777777" w:rsidR="001C74C3" w:rsidRPr="00972D5E" w:rsidRDefault="001D3262" w:rsidP="005F3E3C">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1,5</w:t>
            </w:r>
          </w:p>
          <w:p w14:paraId="2F20861D" w14:textId="77777777" w:rsidR="001C74C3" w:rsidRPr="00972D5E" w:rsidRDefault="001C74C3" w:rsidP="005F3E3C">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6,9</w:t>
            </w:r>
          </w:p>
        </w:tc>
        <w:tc>
          <w:tcPr>
            <w:tcW w:w="1331" w:type="dxa"/>
            <w:shd w:val="clear" w:color="auto" w:fill="auto"/>
          </w:tcPr>
          <w:p w14:paraId="0DC5DA4F" w14:textId="77777777" w:rsidR="001C74C3" w:rsidRPr="00972D5E" w:rsidRDefault="001D3262" w:rsidP="005F3E3C">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0,3</w:t>
            </w:r>
          </w:p>
          <w:p w14:paraId="7A54BF05" w14:textId="77777777" w:rsidR="001C74C3" w:rsidRPr="00972D5E" w:rsidRDefault="001C74C3" w:rsidP="005F3E3C">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-7,8</w:t>
            </w:r>
          </w:p>
        </w:tc>
        <w:tc>
          <w:tcPr>
            <w:tcW w:w="1331" w:type="dxa"/>
          </w:tcPr>
          <w:p w14:paraId="2031171B" w14:textId="77777777" w:rsidR="001C74C3" w:rsidRPr="00972D5E" w:rsidRDefault="001D3262" w:rsidP="005F3E3C">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0,3</w:t>
            </w:r>
          </w:p>
          <w:p w14:paraId="16503D0E" w14:textId="77777777" w:rsidR="001C74C3" w:rsidRPr="00972D5E" w:rsidRDefault="001C74C3" w:rsidP="005F3E3C">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-2,3</w:t>
            </w:r>
          </w:p>
        </w:tc>
        <w:tc>
          <w:tcPr>
            <w:tcW w:w="1331" w:type="dxa"/>
          </w:tcPr>
          <w:p w14:paraId="1F42F830" w14:textId="77777777" w:rsidR="001C74C3" w:rsidRPr="00972D5E" w:rsidRDefault="001D3262"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1,6</w:t>
            </w:r>
          </w:p>
          <w:p w14:paraId="67380275" w14:textId="77777777" w:rsidR="001D3262" w:rsidRPr="00972D5E" w:rsidRDefault="001D3262"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-7,2</w:t>
            </w:r>
          </w:p>
        </w:tc>
      </w:tr>
      <w:tr w:rsidR="001D3262" w:rsidRPr="005A4AAB" w14:paraId="09652E15" w14:textId="77777777">
        <w:tc>
          <w:tcPr>
            <w:tcW w:w="2448" w:type="dxa"/>
            <w:shd w:val="clear" w:color="auto" w:fill="auto"/>
          </w:tcPr>
          <w:p w14:paraId="5B737E82" w14:textId="77777777" w:rsidR="001D3262" w:rsidRPr="00972D5E" w:rsidRDefault="001D3262" w:rsidP="005F3E3C">
            <w:pPr>
              <w:spacing w:line="288" w:lineRule="auto"/>
              <w:rPr>
                <w:rFonts w:ascii="Tahoma" w:hAnsi="Tahoma" w:cs="Tahoma"/>
                <w:color w:val="000000"/>
                <w:sz w:val="16"/>
                <w:szCs w:val="16"/>
                <w:lang w:val="nl-BE"/>
              </w:rPr>
            </w:pPr>
            <w:r w:rsidRPr="00972D5E">
              <w:rPr>
                <w:rFonts w:ascii="Tahoma" w:hAnsi="Tahoma" w:cs="Tahoma"/>
                <w:color w:val="000000"/>
                <w:sz w:val="16"/>
                <w:szCs w:val="16"/>
                <w:lang w:val="nl-BE"/>
              </w:rPr>
              <w:t>saldo uit migratie</w:t>
            </w:r>
          </w:p>
        </w:tc>
        <w:tc>
          <w:tcPr>
            <w:tcW w:w="1440" w:type="dxa"/>
            <w:shd w:val="clear" w:color="auto" w:fill="auto"/>
          </w:tcPr>
          <w:p w14:paraId="78C92B2C" w14:textId="77777777" w:rsidR="001D3262" w:rsidRPr="00972D5E" w:rsidRDefault="001D3262" w:rsidP="005F3E3C">
            <w:pPr>
              <w:spacing w:line="288" w:lineRule="auto"/>
              <w:rPr>
                <w:rFonts w:ascii="Tahoma" w:hAnsi="Tahoma" w:cs="Tahoma"/>
                <w:color w:val="000000"/>
                <w:sz w:val="16"/>
                <w:szCs w:val="16"/>
                <w:lang w:val="nl-BE"/>
              </w:rPr>
            </w:pPr>
            <w:r w:rsidRPr="00972D5E">
              <w:rPr>
                <w:rFonts w:ascii="Tahoma" w:hAnsi="Tahoma" w:cs="Tahoma"/>
                <w:color w:val="000000"/>
                <w:sz w:val="16"/>
                <w:szCs w:val="16"/>
                <w:lang w:val="nl-BE"/>
              </w:rPr>
              <w:t>2001-2005</w:t>
            </w:r>
          </w:p>
          <w:p w14:paraId="588A310B" w14:textId="77777777" w:rsidR="001D3262" w:rsidRPr="00972D5E" w:rsidRDefault="001D3262" w:rsidP="005F3E3C">
            <w:pPr>
              <w:spacing w:line="288" w:lineRule="auto"/>
              <w:rPr>
                <w:rFonts w:ascii="Tahoma" w:hAnsi="Tahoma" w:cs="Tahoma"/>
                <w:color w:val="000000"/>
                <w:sz w:val="16"/>
                <w:szCs w:val="16"/>
                <w:lang w:val="nl-BE"/>
              </w:rPr>
            </w:pPr>
            <w:r w:rsidRPr="00972D5E">
              <w:rPr>
                <w:rFonts w:ascii="Tahoma" w:hAnsi="Tahoma" w:cs="Tahoma"/>
                <w:color w:val="000000"/>
                <w:sz w:val="16"/>
                <w:szCs w:val="16"/>
                <w:lang w:val="nl-BE"/>
              </w:rPr>
              <w:t>finaal</w:t>
            </w:r>
          </w:p>
        </w:tc>
        <w:tc>
          <w:tcPr>
            <w:tcW w:w="1331" w:type="dxa"/>
            <w:shd w:val="clear" w:color="auto" w:fill="auto"/>
          </w:tcPr>
          <w:p w14:paraId="488848CA" w14:textId="77777777" w:rsidR="001D3262" w:rsidRPr="00972D5E" w:rsidRDefault="001D3262" w:rsidP="005F3E3C">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2,6</w:t>
            </w:r>
          </w:p>
          <w:p w14:paraId="2F5D4666" w14:textId="77777777" w:rsidR="001D3262" w:rsidRPr="00972D5E" w:rsidRDefault="001D3262" w:rsidP="005F3E3C">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7,9</w:t>
            </w:r>
          </w:p>
        </w:tc>
        <w:tc>
          <w:tcPr>
            <w:tcW w:w="1331" w:type="dxa"/>
            <w:shd w:val="clear" w:color="auto" w:fill="auto"/>
          </w:tcPr>
          <w:p w14:paraId="286288CE" w14:textId="77777777" w:rsidR="001D3262" w:rsidRPr="00972D5E" w:rsidRDefault="001D3262" w:rsidP="005F3E3C">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1,3</w:t>
            </w:r>
          </w:p>
          <w:p w14:paraId="672700D4" w14:textId="77777777" w:rsidR="00856D7A" w:rsidRPr="00972D5E" w:rsidRDefault="00856D7A" w:rsidP="005F3E3C">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0,9</w:t>
            </w:r>
          </w:p>
        </w:tc>
        <w:tc>
          <w:tcPr>
            <w:tcW w:w="1331" w:type="dxa"/>
          </w:tcPr>
          <w:p w14:paraId="5E57B57B" w14:textId="77777777" w:rsidR="001D3262" w:rsidRPr="00972D5E" w:rsidRDefault="001D3262" w:rsidP="005F3E3C">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2,3</w:t>
            </w:r>
          </w:p>
          <w:p w14:paraId="65DA222C" w14:textId="77777777" w:rsidR="00856D7A" w:rsidRPr="00972D5E" w:rsidRDefault="00856D7A" w:rsidP="005F3E3C">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3,7</w:t>
            </w:r>
          </w:p>
        </w:tc>
        <w:tc>
          <w:tcPr>
            <w:tcW w:w="1331" w:type="dxa"/>
          </w:tcPr>
          <w:p w14:paraId="7C5DE0CD" w14:textId="77777777" w:rsidR="001D3262" w:rsidRPr="00972D5E" w:rsidRDefault="001D3262"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2,0</w:t>
            </w:r>
          </w:p>
          <w:p w14:paraId="38860B1D" w14:textId="77777777" w:rsidR="00856D7A" w:rsidRPr="00972D5E" w:rsidRDefault="00856D7A" w:rsidP="00054C20">
            <w:pPr>
              <w:spacing w:line="288" w:lineRule="auto"/>
              <w:jc w:val="center"/>
              <w:rPr>
                <w:rFonts w:ascii="Tahoma" w:hAnsi="Tahoma" w:cs="Tahoma"/>
                <w:color w:val="000000"/>
                <w:sz w:val="16"/>
                <w:szCs w:val="16"/>
                <w:lang w:val="nl-BE"/>
              </w:rPr>
            </w:pPr>
            <w:r w:rsidRPr="00972D5E">
              <w:rPr>
                <w:rFonts w:ascii="Tahoma" w:hAnsi="Tahoma" w:cs="Tahoma"/>
                <w:color w:val="000000"/>
                <w:sz w:val="16"/>
                <w:szCs w:val="16"/>
                <w:lang w:val="nl-BE"/>
              </w:rPr>
              <w:t>2,0</w:t>
            </w:r>
          </w:p>
        </w:tc>
      </w:tr>
    </w:tbl>
    <w:p w14:paraId="09A5873E" w14:textId="77777777" w:rsidR="000370FB" w:rsidRPr="005A4AAB" w:rsidRDefault="000370FB">
      <w:pPr>
        <w:spacing w:line="288" w:lineRule="auto"/>
        <w:rPr>
          <w:rFonts w:ascii="Tahoma" w:hAnsi="Tahoma" w:cs="Tahoma"/>
          <w:color w:val="000000"/>
          <w:sz w:val="20"/>
          <w:szCs w:val="20"/>
          <w:lang w:val="nl-BE"/>
        </w:rPr>
      </w:pPr>
    </w:p>
    <w:p w14:paraId="2E41FE10" w14:textId="77777777" w:rsidR="001B163F" w:rsidRPr="005A4AAB" w:rsidRDefault="001B163F" w:rsidP="00230D03">
      <w:pPr>
        <w:spacing w:line="288" w:lineRule="auto"/>
        <w:rPr>
          <w:rFonts w:ascii="Tahoma" w:hAnsi="Tahoma" w:cs="Tahoma"/>
          <w:color w:val="000000"/>
          <w:sz w:val="20"/>
          <w:szCs w:val="20"/>
          <w:lang w:val="nl-BE"/>
        </w:rPr>
      </w:pPr>
    </w:p>
    <w:p w14:paraId="34BC698E" w14:textId="77777777" w:rsidR="00690964" w:rsidRPr="005A4AAB" w:rsidRDefault="00F11527" w:rsidP="00230D03">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 xml:space="preserve">De </w:t>
      </w:r>
      <w:r w:rsidR="00604053" w:rsidRPr="00604053">
        <w:rPr>
          <w:rFonts w:ascii="Tahoma" w:hAnsi="Tahoma" w:cs="Tahoma"/>
          <w:i/>
          <w:iCs/>
          <w:color w:val="000000"/>
          <w:sz w:val="20"/>
          <w:szCs w:val="20"/>
          <w:u w:val="single"/>
          <w:lang w:val="nl-BE"/>
        </w:rPr>
        <w:t>‘generatieverhouding’</w:t>
      </w:r>
      <w:r w:rsidR="00604053">
        <w:rPr>
          <w:rFonts w:ascii="Tahoma" w:hAnsi="Tahoma" w:cs="Tahoma"/>
          <w:color w:val="000000"/>
          <w:sz w:val="20"/>
          <w:szCs w:val="20"/>
          <w:lang w:val="nl-BE"/>
        </w:rPr>
        <w:t xml:space="preserve"> (</w:t>
      </w:r>
      <w:r w:rsidRPr="005A4AAB">
        <w:rPr>
          <w:rFonts w:ascii="Tahoma" w:hAnsi="Tahoma" w:cs="Tahoma"/>
          <w:color w:val="000000"/>
          <w:sz w:val="20"/>
          <w:szCs w:val="20"/>
          <w:lang w:val="nl-BE"/>
        </w:rPr>
        <w:t>tussen de 10 tot 14-jarigen en de leeftijdsgroepen van hun ouders</w:t>
      </w:r>
      <w:r w:rsidR="00604053">
        <w:rPr>
          <w:rFonts w:ascii="Tahoma" w:hAnsi="Tahoma" w:cs="Tahoma"/>
          <w:color w:val="000000"/>
          <w:sz w:val="20"/>
          <w:szCs w:val="20"/>
          <w:lang w:val="nl-BE"/>
        </w:rPr>
        <w:t>)</w:t>
      </w:r>
      <w:r w:rsidRPr="005A4AAB">
        <w:rPr>
          <w:rFonts w:ascii="Tahoma" w:hAnsi="Tahoma" w:cs="Tahoma"/>
          <w:color w:val="000000"/>
          <w:sz w:val="20"/>
          <w:szCs w:val="20"/>
          <w:lang w:val="nl-BE"/>
        </w:rPr>
        <w:t xml:space="preserve"> </w:t>
      </w:r>
      <w:r w:rsidR="00690964" w:rsidRPr="005A4AAB">
        <w:rPr>
          <w:rFonts w:ascii="Tahoma" w:hAnsi="Tahoma" w:cs="Tahoma"/>
          <w:color w:val="000000"/>
          <w:sz w:val="20"/>
          <w:szCs w:val="20"/>
          <w:lang w:val="nl-BE"/>
        </w:rPr>
        <w:t>is het hoogst voor stad Antwe</w:t>
      </w:r>
      <w:r w:rsidR="001F1A5D">
        <w:rPr>
          <w:rFonts w:ascii="Tahoma" w:hAnsi="Tahoma" w:cs="Tahoma"/>
          <w:color w:val="000000"/>
          <w:sz w:val="20"/>
          <w:szCs w:val="20"/>
          <w:lang w:val="nl-BE"/>
        </w:rPr>
        <w:t>r</w:t>
      </w:r>
      <w:r w:rsidR="00690964" w:rsidRPr="005A4AAB">
        <w:rPr>
          <w:rFonts w:ascii="Tahoma" w:hAnsi="Tahoma" w:cs="Tahoma"/>
          <w:color w:val="000000"/>
          <w:sz w:val="20"/>
          <w:szCs w:val="20"/>
          <w:lang w:val="nl-BE"/>
        </w:rPr>
        <w:t xml:space="preserve">pen en het laagst voor het arrondissement Turnhout. Dit stemt overeen met de totale vruchtbaarheidscijfers, maar de verschillen zijn veel geringer. </w:t>
      </w:r>
    </w:p>
    <w:p w14:paraId="3B2A39D6" w14:textId="77777777" w:rsidR="009939BE" w:rsidRPr="005A4AAB" w:rsidRDefault="00690964" w:rsidP="00230D03">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De verhouding is in vergelijking met het tota</w:t>
      </w:r>
      <w:r w:rsidR="004C07F0">
        <w:rPr>
          <w:rFonts w:ascii="Tahoma" w:hAnsi="Tahoma" w:cs="Tahoma"/>
          <w:color w:val="000000"/>
          <w:sz w:val="20"/>
          <w:szCs w:val="20"/>
          <w:lang w:val="nl-BE"/>
        </w:rPr>
        <w:t>le</w:t>
      </w:r>
      <w:r w:rsidRPr="005A4AAB">
        <w:rPr>
          <w:rFonts w:ascii="Tahoma" w:hAnsi="Tahoma" w:cs="Tahoma"/>
          <w:color w:val="000000"/>
          <w:sz w:val="20"/>
          <w:szCs w:val="20"/>
          <w:lang w:val="nl-BE"/>
        </w:rPr>
        <w:t xml:space="preserve"> vruchtbaarheidscijfer vooral lager voor stad Antwerpen en hoger voor de Antwerpse periferie. </w:t>
      </w:r>
      <w:r w:rsidR="00A85830" w:rsidRPr="005A4AAB">
        <w:rPr>
          <w:rFonts w:ascii="Tahoma" w:hAnsi="Tahoma" w:cs="Tahoma"/>
          <w:color w:val="000000"/>
          <w:sz w:val="20"/>
          <w:szCs w:val="20"/>
          <w:lang w:val="nl-BE"/>
        </w:rPr>
        <w:t>Di</w:t>
      </w:r>
      <w:r w:rsidR="00730794" w:rsidRPr="005A4AAB">
        <w:rPr>
          <w:rFonts w:ascii="Tahoma" w:hAnsi="Tahoma" w:cs="Tahoma"/>
          <w:color w:val="000000"/>
          <w:sz w:val="20"/>
          <w:szCs w:val="20"/>
          <w:lang w:val="nl-BE"/>
        </w:rPr>
        <w:t xml:space="preserve">t is het gevolg van </w:t>
      </w:r>
      <w:r w:rsidR="00A85830" w:rsidRPr="005A4AAB">
        <w:rPr>
          <w:rFonts w:ascii="Tahoma" w:hAnsi="Tahoma" w:cs="Tahoma"/>
          <w:color w:val="000000"/>
          <w:sz w:val="20"/>
          <w:szCs w:val="20"/>
          <w:lang w:val="nl-BE"/>
        </w:rPr>
        <w:t xml:space="preserve">verschillen </w:t>
      </w:r>
      <w:r w:rsidR="00730794" w:rsidRPr="005A4AAB">
        <w:rPr>
          <w:rFonts w:ascii="Tahoma" w:hAnsi="Tahoma" w:cs="Tahoma"/>
          <w:color w:val="000000"/>
          <w:sz w:val="20"/>
          <w:szCs w:val="20"/>
          <w:lang w:val="nl-BE"/>
        </w:rPr>
        <w:t xml:space="preserve">in migratie meer bepaald wat betreft </w:t>
      </w:r>
      <w:r w:rsidR="00A85830" w:rsidRPr="005A4AAB">
        <w:rPr>
          <w:rFonts w:ascii="Tahoma" w:hAnsi="Tahoma" w:cs="Tahoma"/>
          <w:color w:val="000000"/>
          <w:sz w:val="20"/>
          <w:szCs w:val="20"/>
          <w:lang w:val="nl-BE"/>
        </w:rPr>
        <w:t xml:space="preserve">de fase van gezinsvorming waarop </w:t>
      </w:r>
      <w:r w:rsidR="00551C1B" w:rsidRPr="005A4AAB">
        <w:rPr>
          <w:rFonts w:ascii="Tahoma" w:hAnsi="Tahoma" w:cs="Tahoma"/>
          <w:color w:val="000000"/>
          <w:sz w:val="20"/>
          <w:szCs w:val="20"/>
          <w:lang w:val="nl-BE"/>
        </w:rPr>
        <w:t xml:space="preserve">die </w:t>
      </w:r>
      <w:r w:rsidR="00A85830" w:rsidRPr="005A4AAB">
        <w:rPr>
          <w:rFonts w:ascii="Tahoma" w:hAnsi="Tahoma" w:cs="Tahoma"/>
          <w:color w:val="000000"/>
          <w:sz w:val="20"/>
          <w:szCs w:val="20"/>
          <w:lang w:val="nl-BE"/>
        </w:rPr>
        <w:t>zich voordoet.</w:t>
      </w:r>
      <w:r w:rsidR="00681C8D" w:rsidRPr="005A4AAB">
        <w:rPr>
          <w:rFonts w:ascii="Tahoma" w:hAnsi="Tahoma" w:cs="Tahoma"/>
          <w:color w:val="000000"/>
          <w:sz w:val="20"/>
          <w:szCs w:val="20"/>
          <w:lang w:val="nl-BE"/>
        </w:rPr>
        <w:t xml:space="preserve"> </w:t>
      </w:r>
      <w:r w:rsidR="009939BE" w:rsidRPr="005A4AAB">
        <w:rPr>
          <w:rFonts w:ascii="Tahoma" w:hAnsi="Tahoma" w:cs="Tahoma"/>
          <w:color w:val="000000"/>
          <w:sz w:val="20"/>
          <w:szCs w:val="20"/>
          <w:lang w:val="nl-BE"/>
        </w:rPr>
        <w:t xml:space="preserve">Er zij herinnerd aan het hoge </w:t>
      </w:r>
      <w:r w:rsidR="004C07F0">
        <w:rPr>
          <w:rFonts w:ascii="Tahoma" w:hAnsi="Tahoma" w:cs="Tahoma"/>
          <w:color w:val="000000"/>
          <w:sz w:val="20"/>
          <w:szCs w:val="20"/>
          <w:lang w:val="nl-BE"/>
        </w:rPr>
        <w:t xml:space="preserve">saldo uit </w:t>
      </w:r>
      <w:r w:rsidR="009939BE" w:rsidRPr="005A4AAB">
        <w:rPr>
          <w:rFonts w:ascii="Tahoma" w:hAnsi="Tahoma" w:cs="Tahoma"/>
          <w:color w:val="000000"/>
          <w:sz w:val="20"/>
          <w:szCs w:val="20"/>
          <w:lang w:val="nl-BE"/>
        </w:rPr>
        <w:t>migratie bij jongvolwassenen voor stad Antwerpen</w:t>
      </w:r>
      <w:r w:rsidR="00915E70" w:rsidRPr="005A4AAB">
        <w:rPr>
          <w:rFonts w:ascii="Tahoma" w:hAnsi="Tahoma" w:cs="Tahoma"/>
          <w:color w:val="000000"/>
          <w:sz w:val="20"/>
          <w:szCs w:val="20"/>
          <w:lang w:val="nl-BE"/>
        </w:rPr>
        <w:t xml:space="preserve"> en </w:t>
      </w:r>
      <w:r w:rsidR="009939BE" w:rsidRPr="005A4AAB">
        <w:rPr>
          <w:rFonts w:ascii="Tahoma" w:hAnsi="Tahoma" w:cs="Tahoma"/>
          <w:color w:val="000000"/>
          <w:sz w:val="20"/>
          <w:szCs w:val="20"/>
          <w:lang w:val="nl-BE"/>
        </w:rPr>
        <w:t>het negatieve saldo voor die leeftijdsgroep in de Antwerpse periferie</w:t>
      </w:r>
      <w:r w:rsidR="00915E70" w:rsidRPr="005A4AAB">
        <w:rPr>
          <w:rFonts w:ascii="Tahoma" w:hAnsi="Tahoma" w:cs="Tahoma"/>
          <w:color w:val="000000"/>
          <w:sz w:val="20"/>
          <w:szCs w:val="20"/>
          <w:lang w:val="nl-BE"/>
        </w:rPr>
        <w:t>.</w:t>
      </w:r>
    </w:p>
    <w:p w14:paraId="5DF9AAFF" w14:textId="77777777" w:rsidR="00230D03" w:rsidRPr="005A4AAB" w:rsidRDefault="00230D03">
      <w:pPr>
        <w:spacing w:line="288" w:lineRule="auto"/>
        <w:rPr>
          <w:rFonts w:ascii="Tahoma" w:hAnsi="Tahoma" w:cs="Tahoma"/>
          <w:color w:val="000000"/>
          <w:sz w:val="20"/>
          <w:szCs w:val="20"/>
          <w:lang w:val="nl-BE"/>
        </w:rPr>
      </w:pPr>
    </w:p>
    <w:p w14:paraId="4E21D3D3" w14:textId="77777777" w:rsidR="00F71695" w:rsidRPr="005A4AAB" w:rsidRDefault="00604053">
      <w:pPr>
        <w:spacing w:line="288" w:lineRule="auto"/>
        <w:rPr>
          <w:rFonts w:ascii="Tahoma" w:hAnsi="Tahoma" w:cs="Tahoma"/>
          <w:color w:val="000000"/>
          <w:sz w:val="20"/>
          <w:szCs w:val="20"/>
          <w:lang w:val="nl-BE"/>
        </w:rPr>
      </w:pPr>
      <w:r>
        <w:rPr>
          <w:rFonts w:ascii="Tahoma" w:hAnsi="Tahoma" w:cs="Tahoma"/>
          <w:color w:val="000000"/>
          <w:sz w:val="20"/>
          <w:szCs w:val="20"/>
          <w:lang w:val="nl-BE"/>
        </w:rPr>
        <w:t xml:space="preserve">Het </w:t>
      </w:r>
      <w:r w:rsidRPr="00604053">
        <w:rPr>
          <w:rFonts w:ascii="Tahoma" w:hAnsi="Tahoma" w:cs="Tahoma"/>
          <w:i/>
          <w:iCs/>
          <w:color w:val="000000"/>
          <w:sz w:val="20"/>
          <w:szCs w:val="20"/>
          <w:u w:val="single"/>
          <w:lang w:val="nl-BE"/>
        </w:rPr>
        <w:t>groeiritme</w:t>
      </w:r>
      <w:r>
        <w:rPr>
          <w:rFonts w:ascii="Tahoma" w:hAnsi="Tahoma" w:cs="Tahoma"/>
          <w:color w:val="000000"/>
          <w:sz w:val="20"/>
          <w:szCs w:val="20"/>
          <w:lang w:val="nl-BE"/>
        </w:rPr>
        <w:t xml:space="preserve"> </w:t>
      </w:r>
      <w:r w:rsidR="00F71695" w:rsidRPr="005A4AAB">
        <w:rPr>
          <w:rFonts w:ascii="Tahoma" w:hAnsi="Tahoma" w:cs="Tahoma"/>
          <w:color w:val="000000"/>
          <w:sz w:val="20"/>
          <w:szCs w:val="20"/>
          <w:lang w:val="nl-BE"/>
        </w:rPr>
        <w:t xml:space="preserve">zou in stad Antwerpen zeer sterk worden (15 </w:t>
      </w:r>
      <w:r w:rsidR="0058190D">
        <w:rPr>
          <w:rFonts w:ascii="Tahoma" w:hAnsi="Tahoma" w:cs="Tahoma"/>
          <w:color w:val="000000"/>
          <w:sz w:val="20"/>
          <w:szCs w:val="20"/>
          <w:lang w:val="nl-BE"/>
        </w:rPr>
        <w:t xml:space="preserve">promille </w:t>
      </w:r>
      <w:r w:rsidR="00F71695" w:rsidRPr="005A4AAB">
        <w:rPr>
          <w:rFonts w:ascii="Tahoma" w:hAnsi="Tahoma" w:cs="Tahoma"/>
          <w:color w:val="000000"/>
          <w:sz w:val="20"/>
          <w:szCs w:val="20"/>
          <w:lang w:val="nl-BE"/>
        </w:rPr>
        <w:t>per jaar).</w:t>
      </w:r>
      <w:r>
        <w:rPr>
          <w:rStyle w:val="Voetnootmarkering"/>
          <w:rFonts w:ascii="Tahoma" w:hAnsi="Tahoma" w:cs="Tahoma"/>
          <w:color w:val="000000"/>
          <w:sz w:val="20"/>
          <w:szCs w:val="20"/>
          <w:lang w:val="nl-BE"/>
        </w:rPr>
        <w:footnoteReference w:id="17"/>
      </w:r>
      <w:r w:rsidR="00F71695" w:rsidRPr="005A4AAB">
        <w:rPr>
          <w:rFonts w:ascii="Tahoma" w:hAnsi="Tahoma" w:cs="Tahoma"/>
          <w:color w:val="000000"/>
          <w:sz w:val="20"/>
          <w:szCs w:val="20"/>
          <w:lang w:val="nl-BE"/>
        </w:rPr>
        <w:t xml:space="preserve"> In Mechelen zou het licht afnemen maar toch nog positief blijven. Voor de periferie van Antwerpen en voor Turnhout zou het negatief worden.</w:t>
      </w:r>
    </w:p>
    <w:p w14:paraId="02C821AB" w14:textId="77777777" w:rsidR="003B3B61" w:rsidRPr="005A4AAB" w:rsidRDefault="007C5EC2">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De toename voor stad Antwerpen is zowel het gevolg van een toename van het natuurlijk</w:t>
      </w:r>
      <w:r w:rsidR="00604053">
        <w:rPr>
          <w:rFonts w:ascii="Tahoma" w:hAnsi="Tahoma" w:cs="Tahoma"/>
          <w:color w:val="000000"/>
          <w:sz w:val="20"/>
          <w:szCs w:val="20"/>
          <w:lang w:val="nl-BE"/>
        </w:rPr>
        <w:t>e</w:t>
      </w:r>
      <w:r w:rsidRPr="005A4AAB">
        <w:rPr>
          <w:rFonts w:ascii="Tahoma" w:hAnsi="Tahoma" w:cs="Tahoma"/>
          <w:color w:val="000000"/>
          <w:sz w:val="20"/>
          <w:szCs w:val="20"/>
          <w:lang w:val="nl-BE"/>
        </w:rPr>
        <w:t xml:space="preserve"> saldo als van het saldo uit migratie. Dit hangt samen met een afname van de veroudering </w:t>
      </w:r>
      <w:r w:rsidR="003B3B61" w:rsidRPr="005A4AAB">
        <w:rPr>
          <w:rFonts w:ascii="Tahoma" w:hAnsi="Tahoma" w:cs="Tahoma"/>
          <w:color w:val="000000"/>
          <w:sz w:val="20"/>
          <w:szCs w:val="20"/>
          <w:lang w:val="nl-BE"/>
        </w:rPr>
        <w:t>met geringere sterfte en met de migratie op jongvolwassen leeftijd.</w:t>
      </w:r>
    </w:p>
    <w:p w14:paraId="52C052B2" w14:textId="77777777" w:rsidR="00E57D68" w:rsidRPr="005A4AAB" w:rsidRDefault="003B3B61">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 xml:space="preserve">Voor de andere regio’s blijven de wijzigingen in de saldi uit migratie beperkt. De evolutie naar een negatief groeiritme voor de Antwerpse periferie en Turnhout </w:t>
      </w:r>
      <w:r w:rsidR="00026F94" w:rsidRPr="005A4AAB">
        <w:rPr>
          <w:rFonts w:ascii="Tahoma" w:hAnsi="Tahoma" w:cs="Tahoma"/>
          <w:color w:val="000000"/>
          <w:sz w:val="20"/>
          <w:szCs w:val="20"/>
          <w:lang w:val="nl-BE"/>
        </w:rPr>
        <w:t>is vooral het resultaat van de evolutie naar een negatief natuurlijk saldo als gevolg van de sterke veroudering.</w:t>
      </w:r>
    </w:p>
    <w:p w14:paraId="37314BA3" w14:textId="77777777" w:rsidR="00FB788D" w:rsidRDefault="0058190D">
      <w:pPr>
        <w:spacing w:line="288" w:lineRule="auto"/>
        <w:rPr>
          <w:rFonts w:ascii="Tahoma" w:hAnsi="Tahoma" w:cs="Tahoma"/>
          <w:color w:val="000000"/>
          <w:sz w:val="20"/>
          <w:szCs w:val="20"/>
          <w:lang w:val="nl-BE"/>
        </w:rPr>
      </w:pPr>
      <w:r>
        <w:rPr>
          <w:rFonts w:ascii="Tahoma" w:hAnsi="Tahoma" w:cs="Tahoma"/>
          <w:color w:val="000000"/>
          <w:sz w:val="20"/>
          <w:szCs w:val="20"/>
          <w:lang w:val="nl-BE"/>
        </w:rPr>
        <w:t xml:space="preserve">De relaties tussen de indicatoren worden hierna (punt </w:t>
      </w:r>
      <w:r w:rsidR="000F1063">
        <w:rPr>
          <w:rFonts w:ascii="Tahoma" w:hAnsi="Tahoma" w:cs="Tahoma"/>
          <w:color w:val="000000"/>
          <w:sz w:val="20"/>
          <w:szCs w:val="20"/>
          <w:lang w:val="nl-BE"/>
        </w:rPr>
        <w:t>V.</w:t>
      </w:r>
      <w:r>
        <w:rPr>
          <w:rFonts w:ascii="Tahoma" w:hAnsi="Tahoma" w:cs="Tahoma"/>
          <w:color w:val="000000"/>
          <w:sz w:val="20"/>
          <w:szCs w:val="20"/>
          <w:lang w:val="nl-BE"/>
        </w:rPr>
        <w:t xml:space="preserve">) grondiger onderzocht op basis van de gegevens over </w:t>
      </w:r>
      <w:r w:rsidR="00FB788D">
        <w:rPr>
          <w:rFonts w:ascii="Tahoma" w:hAnsi="Tahoma" w:cs="Tahoma"/>
          <w:color w:val="000000"/>
          <w:sz w:val="20"/>
          <w:szCs w:val="20"/>
          <w:lang w:val="nl-BE"/>
        </w:rPr>
        <w:t>de gemeenten in de provincie Antwerpen</w:t>
      </w:r>
      <w:r>
        <w:rPr>
          <w:rFonts w:ascii="Tahoma" w:hAnsi="Tahoma" w:cs="Tahoma"/>
          <w:color w:val="000000"/>
          <w:sz w:val="20"/>
          <w:szCs w:val="20"/>
          <w:lang w:val="nl-BE"/>
        </w:rPr>
        <w:t>.</w:t>
      </w:r>
    </w:p>
    <w:p w14:paraId="792F75F1" w14:textId="77777777" w:rsidR="00FB788D" w:rsidRDefault="00FB788D">
      <w:pPr>
        <w:spacing w:line="288" w:lineRule="auto"/>
        <w:rPr>
          <w:rFonts w:ascii="Tahoma" w:hAnsi="Tahoma" w:cs="Tahoma"/>
          <w:color w:val="000000"/>
          <w:sz w:val="20"/>
          <w:szCs w:val="20"/>
          <w:lang w:val="nl-BE"/>
        </w:rPr>
      </w:pPr>
    </w:p>
    <w:p w14:paraId="2CCC9490" w14:textId="77777777" w:rsidR="00271913" w:rsidRPr="005A4AAB" w:rsidRDefault="00916CA7">
      <w:pPr>
        <w:spacing w:line="288" w:lineRule="auto"/>
        <w:rPr>
          <w:rFonts w:ascii="Tahoma" w:hAnsi="Tahoma" w:cs="Tahoma"/>
          <w:color w:val="000000"/>
          <w:sz w:val="20"/>
          <w:szCs w:val="20"/>
          <w:u w:val="single"/>
          <w:lang w:val="nl-BE"/>
        </w:rPr>
      </w:pPr>
      <w:r w:rsidRPr="005A4AAB">
        <w:rPr>
          <w:rFonts w:ascii="Tahoma" w:hAnsi="Tahoma" w:cs="Tahoma"/>
          <w:color w:val="000000"/>
          <w:sz w:val="20"/>
          <w:szCs w:val="20"/>
          <w:u w:val="single"/>
          <w:lang w:val="nl-BE"/>
        </w:rPr>
        <w:t>Gemeenten in de provincie Antwerpen</w:t>
      </w:r>
    </w:p>
    <w:p w14:paraId="3F6C3573" w14:textId="77777777" w:rsidR="00FB788D" w:rsidRDefault="00FB788D">
      <w:pPr>
        <w:spacing w:line="288" w:lineRule="auto"/>
        <w:rPr>
          <w:rFonts w:ascii="Tahoma" w:hAnsi="Tahoma" w:cs="Tahoma"/>
          <w:color w:val="000000"/>
          <w:sz w:val="20"/>
          <w:szCs w:val="20"/>
          <w:lang w:val="nl-BE"/>
        </w:rPr>
      </w:pPr>
    </w:p>
    <w:p w14:paraId="354B4E27" w14:textId="77777777" w:rsidR="001B30BC" w:rsidRPr="005A4AAB" w:rsidRDefault="00271913" w:rsidP="000D2C44">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 xml:space="preserve">Bijlage 1 geeft voor de gemeenten in de </w:t>
      </w:r>
      <w:smartTag w:uri="urn:schemas-microsoft-com:office:smarttags" w:element="PersonName">
        <w:smartTagPr>
          <w:attr w:name="ProductID" w:val="provincie Antwerpen"/>
        </w:smartTagPr>
        <w:r w:rsidRPr="005A4AAB">
          <w:rPr>
            <w:rFonts w:ascii="Tahoma" w:hAnsi="Tahoma" w:cs="Tahoma"/>
            <w:color w:val="000000"/>
            <w:sz w:val="20"/>
            <w:szCs w:val="20"/>
            <w:lang w:val="nl-BE"/>
          </w:rPr>
          <w:t>provincie Antwerpen</w:t>
        </w:r>
      </w:smartTag>
      <w:r w:rsidRPr="005A4AAB">
        <w:rPr>
          <w:rFonts w:ascii="Tahoma" w:hAnsi="Tahoma" w:cs="Tahoma"/>
          <w:color w:val="000000"/>
          <w:sz w:val="20"/>
          <w:szCs w:val="20"/>
          <w:lang w:val="nl-BE"/>
        </w:rPr>
        <w:t xml:space="preserve"> de uiteindelijke groei per jaar per duizend inwoners</w:t>
      </w:r>
      <w:r w:rsidR="000D18DB" w:rsidRPr="005A4AAB">
        <w:rPr>
          <w:rFonts w:ascii="Tahoma" w:hAnsi="Tahoma" w:cs="Tahoma"/>
          <w:color w:val="000000"/>
          <w:sz w:val="20"/>
          <w:szCs w:val="20"/>
          <w:lang w:val="nl-BE"/>
        </w:rPr>
        <w:t xml:space="preserve"> en de verhouding </w:t>
      </w:r>
      <w:r w:rsidR="003B4875" w:rsidRPr="005A4AAB">
        <w:rPr>
          <w:rFonts w:ascii="Tahoma" w:hAnsi="Tahoma" w:cs="Tahoma"/>
          <w:color w:val="000000"/>
          <w:sz w:val="20"/>
          <w:szCs w:val="20"/>
          <w:lang w:val="nl-BE"/>
        </w:rPr>
        <w:t>tussen generaties</w:t>
      </w:r>
      <w:r w:rsidR="000D18DB" w:rsidRPr="005A4AAB">
        <w:rPr>
          <w:rFonts w:ascii="Tahoma" w:hAnsi="Tahoma" w:cs="Tahoma"/>
          <w:color w:val="000000"/>
          <w:sz w:val="20"/>
          <w:szCs w:val="20"/>
          <w:lang w:val="nl-BE"/>
        </w:rPr>
        <w:t xml:space="preserve">. Bijlage 2 geeft de grijze druk en het aandeel van de leeftijdsgroepen 0 tot 19 jaar, 20 tot 59 jaar, en 60 jaar en ouder. </w:t>
      </w:r>
    </w:p>
    <w:p w14:paraId="2501EBB0" w14:textId="77777777" w:rsidR="00FB788D" w:rsidRDefault="00073D08">
      <w:pPr>
        <w:spacing w:line="288" w:lineRule="auto"/>
        <w:rPr>
          <w:rFonts w:ascii="Tahoma" w:hAnsi="Tahoma" w:cs="Tahoma"/>
          <w:color w:val="000000"/>
          <w:sz w:val="20"/>
          <w:szCs w:val="20"/>
          <w:lang w:val="nl-BE"/>
        </w:rPr>
      </w:pPr>
      <w:r w:rsidRPr="005A4AAB">
        <w:rPr>
          <w:rFonts w:ascii="Tahoma" w:hAnsi="Tahoma" w:cs="Tahoma"/>
          <w:color w:val="000000"/>
          <w:sz w:val="20"/>
          <w:szCs w:val="20"/>
          <w:lang w:val="nl-BE"/>
        </w:rPr>
        <w:t xml:space="preserve">Kaarten 6 tot 8 </w:t>
      </w:r>
      <w:r w:rsidR="001B30BC" w:rsidRPr="005A4AAB">
        <w:rPr>
          <w:rFonts w:ascii="Tahoma" w:hAnsi="Tahoma" w:cs="Tahoma"/>
          <w:color w:val="000000"/>
          <w:sz w:val="20"/>
          <w:szCs w:val="20"/>
          <w:lang w:val="nl-BE"/>
        </w:rPr>
        <w:t>geven een indeling van de gemeenten in klassen voor</w:t>
      </w:r>
      <w:r w:rsidRPr="005A4AAB">
        <w:rPr>
          <w:rFonts w:ascii="Tahoma" w:hAnsi="Tahoma" w:cs="Tahoma"/>
          <w:color w:val="000000"/>
          <w:sz w:val="20"/>
          <w:szCs w:val="20"/>
          <w:lang w:val="nl-BE"/>
        </w:rPr>
        <w:t>:</w:t>
      </w:r>
      <w:r w:rsidR="001B30BC" w:rsidRPr="005A4AAB">
        <w:rPr>
          <w:rFonts w:ascii="Tahoma" w:hAnsi="Tahoma" w:cs="Tahoma"/>
          <w:color w:val="000000"/>
          <w:sz w:val="20"/>
          <w:szCs w:val="20"/>
          <w:lang w:val="nl-BE"/>
        </w:rPr>
        <w:t xml:space="preserve"> de verhouding </w:t>
      </w:r>
      <w:r w:rsidR="003B4875" w:rsidRPr="005A4AAB">
        <w:rPr>
          <w:rFonts w:ascii="Tahoma" w:hAnsi="Tahoma" w:cs="Tahoma"/>
          <w:color w:val="000000"/>
          <w:sz w:val="20"/>
          <w:szCs w:val="20"/>
          <w:lang w:val="nl-BE"/>
        </w:rPr>
        <w:t>tussen de generaties</w:t>
      </w:r>
      <w:r w:rsidRPr="005A4AAB">
        <w:rPr>
          <w:rFonts w:ascii="Tahoma" w:hAnsi="Tahoma" w:cs="Tahoma"/>
          <w:color w:val="000000"/>
          <w:sz w:val="20"/>
          <w:szCs w:val="20"/>
          <w:lang w:val="nl-BE"/>
        </w:rPr>
        <w:t>,</w:t>
      </w:r>
      <w:r w:rsidR="001B30BC" w:rsidRPr="005A4AAB">
        <w:rPr>
          <w:rFonts w:ascii="Tahoma" w:hAnsi="Tahoma" w:cs="Tahoma"/>
          <w:color w:val="000000"/>
          <w:sz w:val="20"/>
          <w:szCs w:val="20"/>
          <w:lang w:val="nl-BE"/>
        </w:rPr>
        <w:t xml:space="preserve"> </w:t>
      </w:r>
      <w:r w:rsidRPr="005A4AAB">
        <w:rPr>
          <w:rFonts w:ascii="Tahoma" w:hAnsi="Tahoma" w:cs="Tahoma"/>
          <w:color w:val="000000"/>
          <w:sz w:val="20"/>
          <w:szCs w:val="20"/>
          <w:lang w:val="nl-BE"/>
        </w:rPr>
        <w:t xml:space="preserve">de grijze druk </w:t>
      </w:r>
      <w:r w:rsidR="001B30BC" w:rsidRPr="005A4AAB">
        <w:rPr>
          <w:rFonts w:ascii="Tahoma" w:hAnsi="Tahoma" w:cs="Tahoma"/>
          <w:color w:val="000000"/>
          <w:sz w:val="20"/>
          <w:szCs w:val="20"/>
          <w:lang w:val="nl-BE"/>
        </w:rPr>
        <w:t xml:space="preserve">en ten slotte voor </w:t>
      </w:r>
      <w:r w:rsidR="007610E8" w:rsidRPr="005A4AAB">
        <w:rPr>
          <w:rFonts w:ascii="Tahoma" w:hAnsi="Tahoma" w:cs="Tahoma"/>
          <w:color w:val="000000"/>
          <w:sz w:val="20"/>
          <w:szCs w:val="20"/>
          <w:lang w:val="nl-BE"/>
        </w:rPr>
        <w:t>het groeiritme.</w:t>
      </w:r>
    </w:p>
    <w:p w14:paraId="55BB7748" w14:textId="77777777" w:rsidR="00B643B5" w:rsidRDefault="00B643B5">
      <w:pPr>
        <w:spacing w:line="288" w:lineRule="auto"/>
        <w:rPr>
          <w:rFonts w:ascii="Tahoma" w:hAnsi="Tahoma" w:cs="Tahoma"/>
          <w:color w:val="000000"/>
          <w:sz w:val="20"/>
          <w:szCs w:val="20"/>
          <w:lang w:val="nl-BE"/>
        </w:rPr>
      </w:pPr>
    </w:p>
    <w:p w14:paraId="13DBF5C7" w14:textId="77777777" w:rsidR="00B643B5" w:rsidRDefault="00B643B5">
      <w:pPr>
        <w:spacing w:line="288" w:lineRule="auto"/>
        <w:rPr>
          <w:rFonts w:ascii="Tahoma" w:hAnsi="Tahoma" w:cs="Tahoma"/>
          <w:color w:val="000000"/>
          <w:sz w:val="20"/>
          <w:szCs w:val="20"/>
          <w:lang w:val="nl-BE"/>
        </w:rPr>
      </w:pPr>
      <w:r>
        <w:rPr>
          <w:rFonts w:ascii="Tahoma" w:hAnsi="Tahoma" w:cs="Tahoma"/>
          <w:color w:val="000000"/>
          <w:sz w:val="20"/>
          <w:szCs w:val="20"/>
          <w:lang w:val="nl-BE"/>
        </w:rPr>
        <w:t>Het beeld voor het totale vruchtbaarheidscijfer en van dit voor de finale verhouding tussen de generaties stemmen grotendeels overeen</w:t>
      </w:r>
      <w:r w:rsidR="00FA06DE">
        <w:rPr>
          <w:rStyle w:val="Voetnootmarkering"/>
          <w:rFonts w:ascii="Tahoma" w:hAnsi="Tahoma" w:cs="Tahoma"/>
          <w:color w:val="000000"/>
          <w:sz w:val="20"/>
          <w:szCs w:val="20"/>
          <w:lang w:val="nl-BE"/>
        </w:rPr>
        <w:footnoteReference w:id="18"/>
      </w:r>
      <w:r w:rsidR="002B25D9">
        <w:rPr>
          <w:rFonts w:ascii="Tahoma" w:hAnsi="Tahoma" w:cs="Tahoma"/>
          <w:color w:val="000000"/>
          <w:sz w:val="20"/>
          <w:szCs w:val="20"/>
          <w:lang w:val="nl-BE"/>
        </w:rPr>
        <w:t xml:space="preserve"> behalve voor meerdere gemeenten in de Antwerpse rand</w:t>
      </w:r>
      <w:r w:rsidR="00FA06DE">
        <w:rPr>
          <w:rFonts w:ascii="Tahoma" w:hAnsi="Tahoma" w:cs="Tahoma"/>
          <w:color w:val="000000"/>
          <w:sz w:val="20"/>
          <w:szCs w:val="20"/>
          <w:lang w:val="nl-BE"/>
        </w:rPr>
        <w:t xml:space="preserve"> waarvoor de verhouding tussen de generaties een gunstiger beeld geeft.</w:t>
      </w:r>
      <w:r w:rsidR="009154D1">
        <w:rPr>
          <w:rFonts w:ascii="Tahoma" w:hAnsi="Tahoma" w:cs="Tahoma"/>
          <w:color w:val="000000"/>
          <w:sz w:val="20"/>
          <w:szCs w:val="20"/>
          <w:lang w:val="nl-BE"/>
        </w:rPr>
        <w:t xml:space="preserve"> (zie voetnoot)</w:t>
      </w:r>
      <w:r>
        <w:rPr>
          <w:rFonts w:ascii="Tahoma" w:hAnsi="Tahoma" w:cs="Tahoma"/>
          <w:color w:val="000000"/>
          <w:sz w:val="20"/>
          <w:szCs w:val="20"/>
          <w:lang w:val="nl-BE"/>
        </w:rPr>
        <w:t xml:space="preserve"> </w:t>
      </w:r>
    </w:p>
    <w:p w14:paraId="787086FE" w14:textId="77777777" w:rsidR="00FB788D" w:rsidRDefault="00FB788D">
      <w:pPr>
        <w:spacing w:line="288" w:lineRule="auto"/>
        <w:rPr>
          <w:rFonts w:ascii="Tahoma" w:hAnsi="Tahoma" w:cs="Tahoma"/>
          <w:color w:val="000000"/>
          <w:sz w:val="20"/>
          <w:szCs w:val="20"/>
          <w:lang w:val="nl-BE"/>
        </w:rPr>
      </w:pPr>
    </w:p>
    <w:p w14:paraId="0FF7A4DB" w14:textId="77777777" w:rsidR="00B67EC2" w:rsidRDefault="00FA06DE">
      <w:pPr>
        <w:spacing w:line="288" w:lineRule="auto"/>
        <w:rPr>
          <w:rFonts w:ascii="Tahoma" w:hAnsi="Tahoma" w:cs="Tahoma"/>
          <w:color w:val="000000"/>
          <w:sz w:val="20"/>
          <w:szCs w:val="20"/>
          <w:lang w:val="nl-BE"/>
        </w:rPr>
      </w:pPr>
      <w:r>
        <w:rPr>
          <w:rFonts w:ascii="Tahoma" w:hAnsi="Tahoma" w:cs="Tahoma"/>
          <w:color w:val="000000"/>
          <w:sz w:val="20"/>
          <w:szCs w:val="20"/>
          <w:lang w:val="nl-BE"/>
        </w:rPr>
        <w:t xml:space="preserve">Voor drie op vier gemeenten in de </w:t>
      </w:r>
      <w:smartTag w:uri="urn:schemas-microsoft-com:office:smarttags" w:element="PersonName">
        <w:smartTagPr>
          <w:attr w:name="ProductID" w:val="provincie Antwerpen"/>
        </w:smartTagPr>
        <w:r>
          <w:rPr>
            <w:rFonts w:ascii="Tahoma" w:hAnsi="Tahoma" w:cs="Tahoma"/>
            <w:color w:val="000000"/>
            <w:sz w:val="20"/>
            <w:szCs w:val="20"/>
            <w:lang w:val="nl-BE"/>
          </w:rPr>
          <w:t>provincie Antwerpen</w:t>
        </w:r>
      </w:smartTag>
      <w:r>
        <w:rPr>
          <w:rFonts w:ascii="Tahoma" w:hAnsi="Tahoma" w:cs="Tahoma"/>
          <w:color w:val="000000"/>
          <w:sz w:val="20"/>
          <w:szCs w:val="20"/>
          <w:lang w:val="nl-BE"/>
        </w:rPr>
        <w:t xml:space="preserve"> wordt de finale grijze druk groter dan het Vlaams</w:t>
      </w:r>
      <w:r w:rsidR="00B443E8">
        <w:rPr>
          <w:rFonts w:ascii="Tahoma" w:hAnsi="Tahoma" w:cs="Tahoma"/>
          <w:color w:val="000000"/>
          <w:sz w:val="20"/>
          <w:szCs w:val="20"/>
          <w:lang w:val="nl-BE"/>
        </w:rPr>
        <w:t>e</w:t>
      </w:r>
      <w:r>
        <w:rPr>
          <w:rFonts w:ascii="Tahoma" w:hAnsi="Tahoma" w:cs="Tahoma"/>
          <w:color w:val="000000"/>
          <w:sz w:val="20"/>
          <w:szCs w:val="20"/>
          <w:lang w:val="nl-BE"/>
        </w:rPr>
        <w:t xml:space="preserve"> gemiddelde.</w:t>
      </w:r>
      <w:r w:rsidR="00652FE3">
        <w:rPr>
          <w:rFonts w:ascii="Tahoma" w:hAnsi="Tahoma" w:cs="Tahoma"/>
          <w:color w:val="000000"/>
          <w:sz w:val="20"/>
          <w:szCs w:val="20"/>
          <w:lang w:val="nl-BE"/>
        </w:rPr>
        <w:t xml:space="preserve"> </w:t>
      </w:r>
      <w:r w:rsidR="00B443E8">
        <w:rPr>
          <w:rFonts w:ascii="Tahoma" w:hAnsi="Tahoma" w:cs="Tahoma"/>
          <w:color w:val="000000"/>
          <w:sz w:val="20"/>
          <w:szCs w:val="20"/>
          <w:lang w:val="nl-BE"/>
        </w:rPr>
        <w:t xml:space="preserve">Lagere waarden vinden we vooral bij op de lijn Antwerpen – Rupel – Mechelen en voor </w:t>
      </w:r>
      <w:r w:rsidR="00122BE5">
        <w:rPr>
          <w:rFonts w:ascii="Tahoma" w:hAnsi="Tahoma" w:cs="Tahoma"/>
          <w:color w:val="000000"/>
          <w:sz w:val="20"/>
          <w:szCs w:val="20"/>
          <w:lang w:val="nl-BE"/>
        </w:rPr>
        <w:t>sommige k</w:t>
      </w:r>
      <w:r w:rsidR="00B443E8">
        <w:rPr>
          <w:rFonts w:ascii="Tahoma" w:hAnsi="Tahoma" w:cs="Tahoma"/>
          <w:color w:val="000000"/>
          <w:sz w:val="20"/>
          <w:szCs w:val="20"/>
          <w:lang w:val="nl-BE"/>
        </w:rPr>
        <w:t>leinere steden</w:t>
      </w:r>
      <w:r w:rsidR="00122BE5">
        <w:rPr>
          <w:rFonts w:ascii="Tahoma" w:hAnsi="Tahoma" w:cs="Tahoma"/>
          <w:color w:val="000000"/>
          <w:sz w:val="20"/>
          <w:szCs w:val="20"/>
          <w:lang w:val="nl-BE"/>
        </w:rPr>
        <w:t>.</w:t>
      </w:r>
      <w:r w:rsidR="00B443E8">
        <w:rPr>
          <w:rFonts w:ascii="Tahoma" w:hAnsi="Tahoma" w:cs="Tahoma"/>
          <w:color w:val="000000"/>
          <w:sz w:val="20"/>
          <w:szCs w:val="20"/>
          <w:lang w:val="nl-BE"/>
        </w:rPr>
        <w:t xml:space="preserve"> De grijze druk wordt groter voor bijna alle gemeenten in de </w:t>
      </w:r>
      <w:r w:rsidR="00652FE3">
        <w:rPr>
          <w:rFonts w:ascii="Tahoma" w:hAnsi="Tahoma" w:cs="Tahoma"/>
          <w:color w:val="000000"/>
          <w:sz w:val="20"/>
          <w:szCs w:val="20"/>
          <w:lang w:val="nl-BE"/>
        </w:rPr>
        <w:t>Voorkempen (gemeenten in het arrondissement Antwerpen ten noorden en oosten van stad Antwerpen).</w:t>
      </w:r>
    </w:p>
    <w:p w14:paraId="2A7C0C4C" w14:textId="77777777" w:rsidR="00B67EC2" w:rsidRDefault="00B67EC2">
      <w:pPr>
        <w:spacing w:line="288" w:lineRule="auto"/>
        <w:rPr>
          <w:rFonts w:ascii="Tahoma" w:hAnsi="Tahoma" w:cs="Tahoma"/>
          <w:color w:val="000000"/>
          <w:sz w:val="20"/>
          <w:szCs w:val="20"/>
          <w:lang w:val="nl-BE"/>
        </w:rPr>
      </w:pPr>
    </w:p>
    <w:p w14:paraId="73F095ED" w14:textId="77777777" w:rsidR="00FA06DE" w:rsidRDefault="00B67EC2">
      <w:pPr>
        <w:spacing w:line="288" w:lineRule="auto"/>
        <w:rPr>
          <w:rFonts w:ascii="Tahoma" w:hAnsi="Tahoma" w:cs="Tahoma"/>
          <w:color w:val="000000"/>
          <w:sz w:val="20"/>
          <w:szCs w:val="20"/>
          <w:lang w:val="nl-BE"/>
        </w:rPr>
      </w:pPr>
      <w:r>
        <w:rPr>
          <w:rFonts w:ascii="Tahoma" w:hAnsi="Tahoma" w:cs="Tahoma"/>
          <w:color w:val="000000"/>
          <w:sz w:val="20"/>
          <w:szCs w:val="20"/>
          <w:lang w:val="nl-BE"/>
        </w:rPr>
        <w:t>Het fina</w:t>
      </w:r>
      <w:r w:rsidR="00723115">
        <w:rPr>
          <w:rFonts w:ascii="Tahoma" w:hAnsi="Tahoma" w:cs="Tahoma"/>
          <w:color w:val="000000"/>
          <w:sz w:val="20"/>
          <w:szCs w:val="20"/>
          <w:lang w:val="nl-BE"/>
        </w:rPr>
        <w:t>le</w:t>
      </w:r>
      <w:r>
        <w:rPr>
          <w:rFonts w:ascii="Tahoma" w:hAnsi="Tahoma" w:cs="Tahoma"/>
          <w:color w:val="000000"/>
          <w:sz w:val="20"/>
          <w:szCs w:val="20"/>
          <w:lang w:val="nl-BE"/>
        </w:rPr>
        <w:t xml:space="preserve"> groeiritme geeft een beeld dat sterk gelijkt op dit voor de grijze druk. </w:t>
      </w:r>
      <w:r w:rsidR="00FA06DE">
        <w:rPr>
          <w:rFonts w:ascii="Tahoma" w:hAnsi="Tahoma" w:cs="Tahoma"/>
          <w:color w:val="000000"/>
          <w:sz w:val="20"/>
          <w:szCs w:val="20"/>
          <w:lang w:val="nl-BE"/>
        </w:rPr>
        <w:t xml:space="preserve"> </w:t>
      </w:r>
    </w:p>
    <w:p w14:paraId="6FB48886" w14:textId="77777777" w:rsidR="00D96A98" w:rsidRDefault="00D96A98">
      <w:pPr>
        <w:spacing w:line="288" w:lineRule="auto"/>
        <w:rPr>
          <w:rFonts w:ascii="Tahoma" w:hAnsi="Tahoma" w:cs="Tahoma"/>
          <w:color w:val="000000"/>
          <w:sz w:val="20"/>
          <w:szCs w:val="20"/>
          <w:lang w:val="nl-BE"/>
        </w:rPr>
      </w:pPr>
    </w:p>
    <w:p w14:paraId="7BE67E61" w14:textId="77777777" w:rsidR="00B443E8" w:rsidRDefault="00B443E8" w:rsidP="000D2C44">
      <w:pPr>
        <w:spacing w:line="288" w:lineRule="auto"/>
        <w:rPr>
          <w:rFonts w:ascii="Tahoma" w:hAnsi="Tahoma" w:cs="Tahoma"/>
          <w:b/>
          <w:color w:val="0000FF"/>
          <w:sz w:val="20"/>
          <w:szCs w:val="20"/>
        </w:rPr>
      </w:pPr>
    </w:p>
    <w:p w14:paraId="548B3943" w14:textId="77777777" w:rsidR="00C62A94" w:rsidRDefault="00C62A94" w:rsidP="000D2C44">
      <w:pPr>
        <w:spacing w:line="288" w:lineRule="auto"/>
        <w:rPr>
          <w:rFonts w:ascii="Tahoma" w:hAnsi="Tahoma" w:cs="Tahoma"/>
          <w:b/>
          <w:color w:val="FF0000"/>
          <w:sz w:val="20"/>
          <w:szCs w:val="20"/>
        </w:rPr>
      </w:pPr>
    </w:p>
    <w:p w14:paraId="7C209A13" w14:textId="77777777" w:rsidR="000D25FF" w:rsidRDefault="000D25FF" w:rsidP="000D2C44">
      <w:pPr>
        <w:spacing w:line="288" w:lineRule="auto"/>
        <w:rPr>
          <w:rFonts w:ascii="Tahoma" w:hAnsi="Tahoma" w:cs="Tahoma"/>
          <w:b/>
          <w:color w:val="FF0000"/>
          <w:sz w:val="20"/>
          <w:szCs w:val="20"/>
        </w:rPr>
      </w:pPr>
      <w:r w:rsidRPr="000D25FF">
        <w:rPr>
          <w:rFonts w:ascii="Tahoma" w:hAnsi="Tahoma" w:cs="Tahoma"/>
          <w:b/>
          <w:color w:val="FF0000"/>
          <w:sz w:val="20"/>
          <w:szCs w:val="20"/>
        </w:rPr>
        <w:t>V.</w:t>
      </w:r>
      <w:r w:rsidR="00C62A94">
        <w:rPr>
          <w:rFonts w:ascii="Tahoma" w:hAnsi="Tahoma" w:cs="Tahoma"/>
          <w:b/>
          <w:color w:val="FF0000"/>
          <w:sz w:val="20"/>
          <w:szCs w:val="20"/>
        </w:rPr>
        <w:tab/>
      </w:r>
      <w:r w:rsidRPr="000D25FF">
        <w:rPr>
          <w:rFonts w:ascii="Tahoma" w:hAnsi="Tahoma" w:cs="Tahoma"/>
          <w:b/>
          <w:color w:val="FF0000"/>
          <w:sz w:val="20"/>
          <w:szCs w:val="20"/>
        </w:rPr>
        <w:t>RELATIES TUSSEN DE INDICATOREN EN TYPES VAN GEMEENTEN</w:t>
      </w:r>
    </w:p>
    <w:p w14:paraId="09C3C9D6" w14:textId="77777777" w:rsidR="00C62A94" w:rsidRDefault="00C62A94" w:rsidP="000D2C44">
      <w:pPr>
        <w:spacing w:line="288" w:lineRule="auto"/>
        <w:rPr>
          <w:rFonts w:ascii="Tahoma" w:hAnsi="Tahoma" w:cs="Tahoma"/>
          <w:b/>
          <w:color w:val="FF0000"/>
          <w:sz w:val="20"/>
          <w:szCs w:val="20"/>
        </w:rPr>
      </w:pPr>
    </w:p>
    <w:p w14:paraId="3722BED4" w14:textId="77777777" w:rsidR="00C62A94" w:rsidRDefault="00C62A94" w:rsidP="00C62A94">
      <w:pPr>
        <w:spacing w:line="288" w:lineRule="auto"/>
        <w:rPr>
          <w:rFonts w:ascii="Tahoma" w:hAnsi="Tahoma" w:cs="Tahoma"/>
          <w:sz w:val="20"/>
          <w:szCs w:val="20"/>
        </w:rPr>
      </w:pPr>
    </w:p>
    <w:p w14:paraId="4AFFABAC" w14:textId="77777777" w:rsidR="00C62A94" w:rsidRPr="002A6D50" w:rsidRDefault="00C62A94" w:rsidP="00C62A94">
      <w:pPr>
        <w:spacing w:line="288" w:lineRule="auto"/>
        <w:rPr>
          <w:rFonts w:ascii="Tahoma" w:hAnsi="Tahoma" w:cs="Tahoma"/>
          <w:sz w:val="20"/>
          <w:szCs w:val="20"/>
        </w:rPr>
      </w:pPr>
      <w:r w:rsidRPr="002A6D50">
        <w:rPr>
          <w:rFonts w:ascii="Tahoma" w:hAnsi="Tahoma" w:cs="Tahoma"/>
          <w:sz w:val="20"/>
          <w:szCs w:val="20"/>
        </w:rPr>
        <w:t xml:space="preserve">Mede op basis van de relaties tussen de indicatoren voor de gemeenten in de </w:t>
      </w:r>
      <w:smartTag w:uri="urn:schemas-microsoft-com:office:smarttags" w:element="PersonName">
        <w:smartTagPr>
          <w:attr w:name="ProductID" w:val="provincie Antwerpen"/>
        </w:smartTagPr>
        <w:r w:rsidRPr="002A6D50">
          <w:rPr>
            <w:rFonts w:ascii="Tahoma" w:hAnsi="Tahoma" w:cs="Tahoma"/>
            <w:sz w:val="20"/>
            <w:szCs w:val="20"/>
          </w:rPr>
          <w:t>provincie Antwerpen</w:t>
        </w:r>
      </w:smartTag>
      <w:r w:rsidRPr="002A6D50">
        <w:rPr>
          <w:rFonts w:ascii="Tahoma" w:hAnsi="Tahoma" w:cs="Tahoma"/>
          <w:sz w:val="20"/>
          <w:szCs w:val="20"/>
        </w:rPr>
        <w:t xml:space="preserve"> stellen we ten slotte een typologie van die gemeenten voor.</w:t>
      </w:r>
    </w:p>
    <w:p w14:paraId="4D69CB76" w14:textId="77777777" w:rsidR="00C62A94" w:rsidRPr="000D25FF" w:rsidRDefault="00C62A94" w:rsidP="000D2C44">
      <w:pPr>
        <w:spacing w:line="288" w:lineRule="auto"/>
        <w:rPr>
          <w:rFonts w:ascii="Tahoma" w:hAnsi="Tahoma" w:cs="Tahoma"/>
          <w:b/>
          <w:color w:val="FF0000"/>
          <w:sz w:val="20"/>
          <w:szCs w:val="20"/>
        </w:rPr>
      </w:pPr>
    </w:p>
    <w:p w14:paraId="6EAF4FDF" w14:textId="77777777" w:rsidR="00C62A94" w:rsidRDefault="00C62A94" w:rsidP="000D2C44">
      <w:pPr>
        <w:spacing w:line="288" w:lineRule="auto"/>
        <w:rPr>
          <w:rFonts w:ascii="Tahoma" w:hAnsi="Tahoma" w:cs="Tahoma"/>
          <w:b/>
          <w:color w:val="0000FF"/>
          <w:sz w:val="20"/>
          <w:szCs w:val="20"/>
        </w:rPr>
      </w:pPr>
    </w:p>
    <w:p w14:paraId="56980E54" w14:textId="77777777" w:rsidR="00D96A98" w:rsidRPr="00C62A94" w:rsidRDefault="00C62A94" w:rsidP="000D2C44">
      <w:pPr>
        <w:spacing w:line="288" w:lineRule="auto"/>
        <w:rPr>
          <w:rFonts w:ascii="Tahoma" w:hAnsi="Tahoma" w:cs="Tahoma"/>
          <w:b/>
          <w:color w:val="008000"/>
          <w:sz w:val="18"/>
          <w:szCs w:val="18"/>
        </w:rPr>
      </w:pPr>
      <w:r w:rsidRPr="00C62A94">
        <w:rPr>
          <w:rFonts w:ascii="Tahoma" w:hAnsi="Tahoma" w:cs="Tahoma"/>
          <w:b/>
          <w:color w:val="008000"/>
          <w:sz w:val="18"/>
          <w:szCs w:val="18"/>
        </w:rPr>
        <w:t>A.</w:t>
      </w:r>
      <w:r w:rsidRPr="00C62A94">
        <w:rPr>
          <w:rFonts w:ascii="Tahoma" w:hAnsi="Tahoma" w:cs="Tahoma"/>
          <w:b/>
          <w:color w:val="008000"/>
          <w:sz w:val="18"/>
          <w:szCs w:val="18"/>
        </w:rPr>
        <w:tab/>
        <w:t>RELATIES TUSSEN DE INDICATOREN</w:t>
      </w:r>
    </w:p>
    <w:p w14:paraId="226A9125" w14:textId="77777777" w:rsidR="002A6D50" w:rsidRDefault="002A6D50" w:rsidP="000D2C44">
      <w:pPr>
        <w:spacing w:line="288" w:lineRule="auto"/>
      </w:pPr>
    </w:p>
    <w:p w14:paraId="6D4F101B" w14:textId="77777777" w:rsidR="00FB788D" w:rsidRDefault="00C62A94">
      <w:pPr>
        <w:spacing w:line="288" w:lineRule="auto"/>
        <w:rPr>
          <w:rFonts w:ascii="Tahoma" w:hAnsi="Tahoma" w:cs="Tahoma"/>
          <w:color w:val="000000"/>
          <w:sz w:val="20"/>
          <w:szCs w:val="20"/>
          <w:lang w:val="nl-BE"/>
        </w:rPr>
      </w:pPr>
      <w:r>
        <w:rPr>
          <w:rFonts w:ascii="Tahoma" w:hAnsi="Tahoma" w:cs="Tahoma"/>
          <w:color w:val="000000"/>
          <w:sz w:val="20"/>
          <w:szCs w:val="20"/>
        </w:rPr>
        <w:t>V</w:t>
      </w:r>
      <w:r w:rsidR="00FB788D">
        <w:rPr>
          <w:rFonts w:ascii="Tahoma" w:hAnsi="Tahoma" w:cs="Tahoma"/>
          <w:color w:val="000000"/>
          <w:sz w:val="20"/>
          <w:szCs w:val="20"/>
          <w:lang w:val="nl-BE"/>
        </w:rPr>
        <w:t xml:space="preserve">oor de gemeenten </w:t>
      </w:r>
      <w:r>
        <w:rPr>
          <w:rFonts w:ascii="Tahoma" w:hAnsi="Tahoma" w:cs="Tahoma"/>
          <w:color w:val="000000"/>
          <w:sz w:val="20"/>
          <w:szCs w:val="20"/>
          <w:lang w:val="nl-BE"/>
        </w:rPr>
        <w:t xml:space="preserve">in de provincie Antwerpen </w:t>
      </w:r>
      <w:r w:rsidR="00FB788D">
        <w:rPr>
          <w:rFonts w:ascii="Tahoma" w:hAnsi="Tahoma" w:cs="Tahoma"/>
          <w:color w:val="000000"/>
          <w:sz w:val="20"/>
          <w:szCs w:val="20"/>
          <w:lang w:val="nl-BE"/>
        </w:rPr>
        <w:t xml:space="preserve">gelden volgende relaties tussen de </w:t>
      </w:r>
      <w:r w:rsidR="00517951">
        <w:rPr>
          <w:rFonts w:ascii="Tahoma" w:hAnsi="Tahoma" w:cs="Tahoma"/>
          <w:color w:val="000000"/>
          <w:sz w:val="20"/>
          <w:szCs w:val="20"/>
          <w:lang w:val="nl-BE"/>
        </w:rPr>
        <w:t xml:space="preserve">finale waarden voor de </w:t>
      </w:r>
      <w:r w:rsidR="00FB788D">
        <w:rPr>
          <w:rFonts w:ascii="Tahoma" w:hAnsi="Tahoma" w:cs="Tahoma"/>
          <w:color w:val="000000"/>
          <w:sz w:val="20"/>
          <w:szCs w:val="20"/>
          <w:lang w:val="nl-BE"/>
        </w:rPr>
        <w:t>indicatoren.</w:t>
      </w:r>
    </w:p>
    <w:p w14:paraId="0D29C995" w14:textId="77777777" w:rsidR="00F9604F" w:rsidRDefault="00F9604F" w:rsidP="00CB7994">
      <w:pPr>
        <w:spacing w:line="288" w:lineRule="auto"/>
        <w:ind w:left="284" w:hanging="284"/>
        <w:rPr>
          <w:rFonts w:ascii="Tahoma" w:hAnsi="Tahoma" w:cs="Tahoma"/>
          <w:color w:val="000000"/>
          <w:sz w:val="20"/>
          <w:szCs w:val="20"/>
          <w:lang w:val="nl-BE"/>
        </w:rPr>
      </w:pPr>
      <w:r>
        <w:rPr>
          <w:rFonts w:ascii="Tahoma" w:hAnsi="Tahoma" w:cs="Tahoma"/>
          <w:color w:val="000000"/>
          <w:sz w:val="20"/>
          <w:szCs w:val="20"/>
          <w:lang w:val="nl-BE"/>
        </w:rPr>
        <w:t>1.</w:t>
      </w:r>
      <w:r w:rsidR="00CB7994">
        <w:rPr>
          <w:rFonts w:ascii="Tahoma" w:hAnsi="Tahoma" w:cs="Tahoma"/>
          <w:color w:val="000000"/>
          <w:sz w:val="20"/>
          <w:szCs w:val="20"/>
          <w:lang w:val="nl-BE"/>
        </w:rPr>
        <w:tab/>
      </w:r>
      <w:r w:rsidR="00FB788D">
        <w:rPr>
          <w:rFonts w:ascii="Tahoma" w:hAnsi="Tahoma" w:cs="Tahoma"/>
          <w:color w:val="000000"/>
          <w:sz w:val="20"/>
          <w:szCs w:val="20"/>
          <w:lang w:val="nl-BE"/>
        </w:rPr>
        <w:t xml:space="preserve">Het groeiritme </w:t>
      </w:r>
      <w:r>
        <w:rPr>
          <w:rFonts w:ascii="Tahoma" w:hAnsi="Tahoma" w:cs="Tahoma"/>
          <w:color w:val="000000"/>
          <w:sz w:val="20"/>
          <w:szCs w:val="20"/>
          <w:lang w:val="nl-BE"/>
        </w:rPr>
        <w:t xml:space="preserve">hangt zeer sterk </w:t>
      </w:r>
      <w:r w:rsidR="00517951">
        <w:rPr>
          <w:rFonts w:ascii="Tahoma" w:hAnsi="Tahoma" w:cs="Tahoma"/>
          <w:color w:val="000000"/>
          <w:sz w:val="20"/>
          <w:szCs w:val="20"/>
          <w:lang w:val="nl-BE"/>
        </w:rPr>
        <w:t>(</w:t>
      </w:r>
      <w:r>
        <w:rPr>
          <w:rFonts w:ascii="Tahoma" w:hAnsi="Tahoma" w:cs="Tahoma"/>
          <w:color w:val="000000"/>
          <w:sz w:val="20"/>
          <w:szCs w:val="20"/>
          <w:lang w:val="nl-BE"/>
        </w:rPr>
        <w:t>negatief</w:t>
      </w:r>
      <w:r w:rsidR="00517951">
        <w:rPr>
          <w:rFonts w:ascii="Tahoma" w:hAnsi="Tahoma" w:cs="Tahoma"/>
          <w:color w:val="000000"/>
          <w:sz w:val="20"/>
          <w:szCs w:val="20"/>
          <w:lang w:val="nl-BE"/>
        </w:rPr>
        <w:t>)</w:t>
      </w:r>
      <w:r>
        <w:rPr>
          <w:rFonts w:ascii="Tahoma" w:hAnsi="Tahoma" w:cs="Tahoma"/>
          <w:color w:val="000000"/>
          <w:sz w:val="20"/>
          <w:szCs w:val="20"/>
          <w:lang w:val="nl-BE"/>
        </w:rPr>
        <w:t xml:space="preserve"> samen met </w:t>
      </w:r>
      <w:r w:rsidR="00FB788D">
        <w:rPr>
          <w:rFonts w:ascii="Tahoma" w:hAnsi="Tahoma" w:cs="Tahoma"/>
          <w:color w:val="000000"/>
          <w:sz w:val="20"/>
          <w:szCs w:val="20"/>
          <w:lang w:val="nl-BE"/>
        </w:rPr>
        <w:t>de grijze druk (R²=0,84 )</w:t>
      </w:r>
      <w:r w:rsidR="00FB788D">
        <w:rPr>
          <w:rStyle w:val="Voetnootmarkering"/>
          <w:rFonts w:ascii="Tahoma" w:hAnsi="Tahoma" w:cs="Tahoma"/>
          <w:color w:val="000000"/>
          <w:sz w:val="20"/>
          <w:szCs w:val="20"/>
          <w:lang w:val="nl-BE"/>
        </w:rPr>
        <w:footnoteReference w:id="19"/>
      </w:r>
      <w:r w:rsidR="00FB788D">
        <w:rPr>
          <w:rFonts w:ascii="Tahoma" w:hAnsi="Tahoma" w:cs="Tahoma"/>
          <w:color w:val="000000"/>
          <w:sz w:val="20"/>
          <w:szCs w:val="20"/>
          <w:lang w:val="nl-BE"/>
        </w:rPr>
        <w:t xml:space="preserve"> </w:t>
      </w:r>
      <w:r>
        <w:rPr>
          <w:rFonts w:ascii="Tahoma" w:hAnsi="Tahoma" w:cs="Tahoma"/>
          <w:color w:val="000000"/>
          <w:sz w:val="20"/>
          <w:szCs w:val="20"/>
          <w:lang w:val="nl-BE"/>
        </w:rPr>
        <w:t>Dit is te begrijpen vanuit de samenhang met de sterfte.</w:t>
      </w:r>
    </w:p>
    <w:p w14:paraId="172710A7" w14:textId="77777777" w:rsidR="00CB7994" w:rsidRDefault="00F9604F">
      <w:pPr>
        <w:spacing w:line="288" w:lineRule="auto"/>
        <w:rPr>
          <w:rFonts w:ascii="Tahoma" w:hAnsi="Tahoma" w:cs="Tahoma"/>
          <w:color w:val="000000"/>
          <w:sz w:val="20"/>
          <w:szCs w:val="20"/>
          <w:lang w:val="nl-BE"/>
        </w:rPr>
      </w:pPr>
      <w:r>
        <w:rPr>
          <w:rFonts w:ascii="Tahoma" w:hAnsi="Tahoma" w:cs="Tahoma"/>
          <w:color w:val="000000"/>
          <w:sz w:val="20"/>
          <w:szCs w:val="20"/>
          <w:lang w:val="nl-BE"/>
        </w:rPr>
        <w:t>2.</w:t>
      </w:r>
      <w:r w:rsidR="00CB7994">
        <w:rPr>
          <w:rFonts w:ascii="Tahoma" w:hAnsi="Tahoma" w:cs="Tahoma"/>
          <w:color w:val="000000"/>
          <w:sz w:val="20"/>
          <w:szCs w:val="20"/>
          <w:lang w:val="nl-BE"/>
        </w:rPr>
        <w:tab/>
      </w:r>
      <w:r w:rsidR="00517951">
        <w:rPr>
          <w:rFonts w:ascii="Tahoma" w:hAnsi="Tahoma" w:cs="Tahoma"/>
          <w:color w:val="000000"/>
          <w:sz w:val="20"/>
          <w:szCs w:val="20"/>
          <w:lang w:val="nl-BE"/>
        </w:rPr>
        <w:t xml:space="preserve">Het migratiesaldo bij jongvolwassen hangt sterk </w:t>
      </w:r>
      <w:r w:rsidR="009804D0">
        <w:rPr>
          <w:rFonts w:ascii="Tahoma" w:hAnsi="Tahoma" w:cs="Tahoma"/>
          <w:color w:val="000000"/>
          <w:sz w:val="20"/>
          <w:szCs w:val="20"/>
          <w:lang w:val="nl-BE"/>
        </w:rPr>
        <w:t xml:space="preserve">(negatief) </w:t>
      </w:r>
      <w:r w:rsidR="00517951">
        <w:rPr>
          <w:rFonts w:ascii="Tahoma" w:hAnsi="Tahoma" w:cs="Tahoma"/>
          <w:color w:val="000000"/>
          <w:sz w:val="20"/>
          <w:szCs w:val="20"/>
          <w:lang w:val="nl-BE"/>
        </w:rPr>
        <w:t>samen met de grijze druk (R²=0,68) en</w:t>
      </w:r>
    </w:p>
    <w:p w14:paraId="50B6A0FF" w14:textId="77777777" w:rsidR="00517951" w:rsidRDefault="00CB7994">
      <w:pPr>
        <w:spacing w:line="288" w:lineRule="auto"/>
        <w:rPr>
          <w:rFonts w:ascii="Tahoma" w:hAnsi="Tahoma" w:cs="Tahoma"/>
          <w:color w:val="000000"/>
          <w:sz w:val="20"/>
          <w:szCs w:val="20"/>
          <w:lang w:val="nl-BE"/>
        </w:rPr>
      </w:pPr>
      <w:r>
        <w:rPr>
          <w:rFonts w:ascii="Tahoma" w:hAnsi="Tahoma" w:cs="Tahoma"/>
          <w:color w:val="000000"/>
          <w:sz w:val="20"/>
          <w:szCs w:val="20"/>
          <w:lang w:val="nl-BE"/>
        </w:rPr>
        <w:tab/>
      </w:r>
      <w:r w:rsidR="00517951">
        <w:rPr>
          <w:rFonts w:ascii="Tahoma" w:hAnsi="Tahoma" w:cs="Tahoma"/>
          <w:color w:val="000000"/>
          <w:sz w:val="20"/>
          <w:szCs w:val="20"/>
          <w:lang w:val="nl-BE"/>
        </w:rPr>
        <w:t>het groeiritme (R²=0.62).</w:t>
      </w:r>
    </w:p>
    <w:p w14:paraId="094B37AC" w14:textId="77777777" w:rsidR="009804D0" w:rsidRDefault="00517951">
      <w:pPr>
        <w:spacing w:line="288" w:lineRule="auto"/>
        <w:rPr>
          <w:rFonts w:ascii="Tahoma" w:hAnsi="Tahoma" w:cs="Tahoma"/>
          <w:color w:val="000000"/>
          <w:sz w:val="20"/>
          <w:szCs w:val="20"/>
          <w:lang w:val="nl-BE"/>
        </w:rPr>
      </w:pPr>
      <w:r>
        <w:rPr>
          <w:rFonts w:ascii="Tahoma" w:hAnsi="Tahoma" w:cs="Tahoma"/>
          <w:color w:val="000000"/>
          <w:sz w:val="20"/>
          <w:szCs w:val="20"/>
          <w:lang w:val="nl-BE"/>
        </w:rPr>
        <w:t>3.</w:t>
      </w:r>
      <w:r w:rsidR="00CB7994">
        <w:rPr>
          <w:rFonts w:ascii="Tahoma" w:hAnsi="Tahoma" w:cs="Tahoma"/>
          <w:color w:val="000000"/>
          <w:sz w:val="20"/>
          <w:szCs w:val="20"/>
          <w:lang w:val="nl-BE"/>
        </w:rPr>
        <w:tab/>
      </w:r>
      <w:r>
        <w:rPr>
          <w:rFonts w:ascii="Tahoma" w:hAnsi="Tahoma" w:cs="Tahoma"/>
          <w:color w:val="000000"/>
          <w:sz w:val="20"/>
          <w:szCs w:val="20"/>
          <w:lang w:val="nl-BE"/>
        </w:rPr>
        <w:t>Het totale vruchtbaarheidscijfer hang</w:t>
      </w:r>
      <w:r w:rsidR="009804D0">
        <w:rPr>
          <w:rFonts w:ascii="Tahoma" w:hAnsi="Tahoma" w:cs="Tahoma"/>
          <w:color w:val="000000"/>
          <w:sz w:val="20"/>
          <w:szCs w:val="20"/>
          <w:lang w:val="nl-BE"/>
        </w:rPr>
        <w:t xml:space="preserve">t </w:t>
      </w:r>
      <w:r w:rsidR="004A59E4">
        <w:rPr>
          <w:rFonts w:ascii="Tahoma" w:hAnsi="Tahoma" w:cs="Tahoma"/>
          <w:color w:val="000000"/>
          <w:sz w:val="20"/>
          <w:szCs w:val="20"/>
          <w:lang w:val="nl-BE"/>
        </w:rPr>
        <w:t xml:space="preserve">slechts </w:t>
      </w:r>
      <w:r w:rsidR="009804D0">
        <w:rPr>
          <w:rFonts w:ascii="Tahoma" w:hAnsi="Tahoma" w:cs="Tahoma"/>
          <w:color w:val="000000"/>
          <w:sz w:val="20"/>
          <w:szCs w:val="20"/>
          <w:lang w:val="nl-BE"/>
        </w:rPr>
        <w:t xml:space="preserve">zwak samen met de </w:t>
      </w:r>
      <w:r w:rsidR="00230BEB">
        <w:rPr>
          <w:rFonts w:ascii="Tahoma" w:hAnsi="Tahoma" w:cs="Tahoma"/>
          <w:color w:val="000000"/>
          <w:sz w:val="20"/>
          <w:szCs w:val="20"/>
          <w:lang w:val="nl-BE"/>
        </w:rPr>
        <w:t xml:space="preserve">grijze druk (R²=0,36) en het </w:t>
      </w:r>
      <w:r w:rsidR="00230BEB">
        <w:rPr>
          <w:rFonts w:ascii="Tahoma" w:hAnsi="Tahoma" w:cs="Tahoma"/>
          <w:color w:val="000000"/>
          <w:sz w:val="20"/>
          <w:szCs w:val="20"/>
          <w:lang w:val="nl-BE"/>
        </w:rPr>
        <w:tab/>
        <w:t xml:space="preserve">groeiritme (R²=0,41), en zelfs met de </w:t>
      </w:r>
      <w:r w:rsidR="004A59E4">
        <w:rPr>
          <w:rFonts w:ascii="Tahoma" w:hAnsi="Tahoma" w:cs="Tahoma"/>
          <w:color w:val="000000"/>
          <w:sz w:val="20"/>
          <w:szCs w:val="20"/>
          <w:lang w:val="nl-BE"/>
        </w:rPr>
        <w:t xml:space="preserve">verhouding tussen generaties (R² = 0,45), </w:t>
      </w:r>
      <w:r w:rsidR="00CB7994">
        <w:rPr>
          <w:rFonts w:ascii="Tahoma" w:hAnsi="Tahoma" w:cs="Tahoma"/>
          <w:color w:val="000000"/>
          <w:sz w:val="20"/>
          <w:szCs w:val="20"/>
          <w:lang w:val="nl-BE"/>
        </w:rPr>
        <w:t xml:space="preserve">Dit is te </w:t>
      </w:r>
      <w:r w:rsidR="00230BEB">
        <w:rPr>
          <w:rFonts w:ascii="Tahoma" w:hAnsi="Tahoma" w:cs="Tahoma"/>
          <w:color w:val="000000"/>
          <w:sz w:val="20"/>
          <w:szCs w:val="20"/>
          <w:lang w:val="nl-BE"/>
        </w:rPr>
        <w:tab/>
      </w:r>
      <w:r w:rsidR="00CB7994">
        <w:rPr>
          <w:rFonts w:ascii="Tahoma" w:hAnsi="Tahoma" w:cs="Tahoma"/>
          <w:color w:val="000000"/>
          <w:sz w:val="20"/>
          <w:szCs w:val="20"/>
          <w:lang w:val="nl-BE"/>
        </w:rPr>
        <w:t>begrijpen vanuit migratie</w:t>
      </w:r>
      <w:r w:rsidR="00230BEB">
        <w:rPr>
          <w:rFonts w:ascii="Tahoma" w:hAnsi="Tahoma" w:cs="Tahoma"/>
          <w:color w:val="000000"/>
          <w:sz w:val="20"/>
          <w:szCs w:val="20"/>
          <w:lang w:val="nl-BE"/>
        </w:rPr>
        <w:t xml:space="preserve"> met kinderen.</w:t>
      </w:r>
    </w:p>
    <w:p w14:paraId="25A37D94" w14:textId="77777777" w:rsidR="006924E6" w:rsidRDefault="00DF14FA" w:rsidP="00DF14FA">
      <w:pPr>
        <w:spacing w:line="288" w:lineRule="auto"/>
        <w:rPr>
          <w:rFonts w:ascii="Tahoma" w:hAnsi="Tahoma" w:cs="Tahoma"/>
          <w:color w:val="000000"/>
          <w:sz w:val="20"/>
          <w:szCs w:val="20"/>
          <w:lang w:val="nl-BE"/>
        </w:rPr>
      </w:pPr>
      <w:r>
        <w:rPr>
          <w:rFonts w:ascii="Tahoma" w:hAnsi="Tahoma" w:cs="Tahoma"/>
          <w:color w:val="000000"/>
          <w:sz w:val="20"/>
          <w:szCs w:val="20"/>
          <w:lang w:val="nl-BE"/>
        </w:rPr>
        <w:t>4.</w:t>
      </w:r>
      <w:r>
        <w:rPr>
          <w:rFonts w:ascii="Tahoma" w:hAnsi="Tahoma" w:cs="Tahoma"/>
          <w:color w:val="000000"/>
          <w:sz w:val="20"/>
          <w:szCs w:val="20"/>
          <w:lang w:val="nl-BE"/>
        </w:rPr>
        <w:tab/>
      </w:r>
      <w:r w:rsidR="0036031A">
        <w:rPr>
          <w:rFonts w:ascii="Tahoma" w:hAnsi="Tahoma" w:cs="Tahoma"/>
          <w:color w:val="000000"/>
          <w:sz w:val="20"/>
          <w:szCs w:val="20"/>
          <w:lang w:val="nl-BE"/>
        </w:rPr>
        <w:t xml:space="preserve">De verhouding tussen generaties hangt </w:t>
      </w:r>
      <w:r>
        <w:rPr>
          <w:rFonts w:ascii="Tahoma" w:hAnsi="Tahoma" w:cs="Tahoma"/>
          <w:color w:val="000000"/>
          <w:sz w:val="20"/>
          <w:szCs w:val="20"/>
          <w:lang w:val="nl-BE"/>
        </w:rPr>
        <w:t xml:space="preserve">immers </w:t>
      </w:r>
      <w:r w:rsidR="0036031A">
        <w:rPr>
          <w:rFonts w:ascii="Tahoma" w:hAnsi="Tahoma" w:cs="Tahoma"/>
          <w:color w:val="000000"/>
          <w:sz w:val="20"/>
          <w:szCs w:val="20"/>
          <w:lang w:val="nl-BE"/>
        </w:rPr>
        <w:t xml:space="preserve">wel sterk samen (R²=0,68) met een combinatie </w:t>
      </w:r>
      <w:r>
        <w:rPr>
          <w:rFonts w:ascii="Tahoma" w:hAnsi="Tahoma" w:cs="Tahoma"/>
          <w:color w:val="000000"/>
          <w:sz w:val="20"/>
          <w:szCs w:val="20"/>
          <w:lang w:val="nl-BE"/>
        </w:rPr>
        <w:tab/>
      </w:r>
      <w:r w:rsidR="0036031A">
        <w:rPr>
          <w:rFonts w:ascii="Tahoma" w:hAnsi="Tahoma" w:cs="Tahoma"/>
          <w:color w:val="000000"/>
          <w:sz w:val="20"/>
          <w:szCs w:val="20"/>
          <w:lang w:val="nl-BE"/>
        </w:rPr>
        <w:t>van ‘totaal vruchtbaarheidscijfer’ en ‘migratie van kinderen’ (&lt;20 jaar).</w:t>
      </w:r>
      <w:r w:rsidR="00D303A9">
        <w:rPr>
          <w:rFonts w:ascii="Tahoma" w:hAnsi="Tahoma" w:cs="Tahoma"/>
          <w:color w:val="000000"/>
          <w:sz w:val="20"/>
          <w:szCs w:val="20"/>
          <w:lang w:val="nl-BE"/>
        </w:rPr>
        <w:t xml:space="preserve"> (R²=0,68)</w:t>
      </w:r>
      <w:r w:rsidR="0036031A">
        <w:rPr>
          <w:rFonts w:ascii="Tahoma" w:hAnsi="Tahoma" w:cs="Tahoma"/>
          <w:color w:val="000000"/>
          <w:sz w:val="20"/>
          <w:szCs w:val="20"/>
          <w:lang w:val="nl-BE"/>
        </w:rPr>
        <w:t xml:space="preserve"> </w:t>
      </w:r>
    </w:p>
    <w:p w14:paraId="0C15642C" w14:textId="77777777" w:rsidR="0036031A" w:rsidRDefault="006924E6" w:rsidP="00DF14FA">
      <w:pPr>
        <w:spacing w:line="288" w:lineRule="auto"/>
        <w:rPr>
          <w:rFonts w:ascii="Tahoma" w:hAnsi="Tahoma" w:cs="Tahoma"/>
          <w:color w:val="000000"/>
          <w:sz w:val="20"/>
          <w:szCs w:val="20"/>
          <w:lang w:val="nl-BE"/>
        </w:rPr>
      </w:pPr>
      <w:r>
        <w:rPr>
          <w:rFonts w:ascii="Tahoma" w:hAnsi="Tahoma" w:cs="Tahoma"/>
          <w:color w:val="000000"/>
          <w:sz w:val="20"/>
          <w:szCs w:val="20"/>
          <w:lang w:val="nl-BE"/>
        </w:rPr>
        <w:tab/>
        <w:t>De migratie van kinderen hangt sterk samen (R²=0,71) met die op 30-44 jaar.</w:t>
      </w:r>
      <w:r w:rsidR="0036031A">
        <w:rPr>
          <w:rFonts w:ascii="Tahoma" w:hAnsi="Tahoma" w:cs="Tahoma"/>
          <w:color w:val="000000"/>
          <w:sz w:val="20"/>
          <w:szCs w:val="20"/>
          <w:lang w:val="nl-BE"/>
        </w:rPr>
        <w:t xml:space="preserve"> </w:t>
      </w:r>
    </w:p>
    <w:p w14:paraId="2BB09173" w14:textId="77777777" w:rsidR="00D50B88" w:rsidRDefault="006924E6">
      <w:pPr>
        <w:spacing w:line="288" w:lineRule="auto"/>
        <w:rPr>
          <w:rFonts w:ascii="Tahoma" w:hAnsi="Tahoma" w:cs="Tahoma"/>
          <w:color w:val="000000"/>
          <w:sz w:val="20"/>
          <w:szCs w:val="20"/>
          <w:lang w:val="nl-BE"/>
        </w:rPr>
      </w:pPr>
      <w:r>
        <w:rPr>
          <w:rFonts w:ascii="Tahoma" w:hAnsi="Tahoma" w:cs="Tahoma"/>
          <w:color w:val="000000"/>
          <w:sz w:val="20"/>
          <w:szCs w:val="20"/>
          <w:lang w:val="nl-BE"/>
        </w:rPr>
        <w:t>5</w:t>
      </w:r>
      <w:r w:rsidR="009804D0">
        <w:rPr>
          <w:rFonts w:ascii="Tahoma" w:hAnsi="Tahoma" w:cs="Tahoma"/>
          <w:color w:val="000000"/>
          <w:sz w:val="20"/>
          <w:szCs w:val="20"/>
          <w:lang w:val="nl-BE"/>
        </w:rPr>
        <w:t>.</w:t>
      </w:r>
      <w:r w:rsidR="00CB7994">
        <w:rPr>
          <w:rFonts w:ascii="Tahoma" w:hAnsi="Tahoma" w:cs="Tahoma"/>
          <w:color w:val="000000"/>
          <w:sz w:val="20"/>
          <w:szCs w:val="20"/>
          <w:lang w:val="nl-BE"/>
        </w:rPr>
        <w:tab/>
      </w:r>
      <w:r w:rsidR="009804D0">
        <w:rPr>
          <w:rFonts w:ascii="Tahoma" w:hAnsi="Tahoma" w:cs="Tahoma"/>
          <w:color w:val="000000"/>
          <w:sz w:val="20"/>
          <w:szCs w:val="20"/>
          <w:lang w:val="nl-BE"/>
        </w:rPr>
        <w:t xml:space="preserve">De migratie bij jongvolwassen </w:t>
      </w:r>
      <w:r w:rsidR="00115446">
        <w:rPr>
          <w:rFonts w:ascii="Tahoma" w:hAnsi="Tahoma" w:cs="Tahoma"/>
          <w:color w:val="000000"/>
          <w:sz w:val="20"/>
          <w:szCs w:val="20"/>
          <w:lang w:val="nl-BE"/>
        </w:rPr>
        <w:t xml:space="preserve">hangt nauwelijks samen met het totale vruchtbaarheidscijfer </w:t>
      </w:r>
      <w:r w:rsidR="00CB7994">
        <w:rPr>
          <w:rFonts w:ascii="Tahoma" w:hAnsi="Tahoma" w:cs="Tahoma"/>
          <w:color w:val="000000"/>
          <w:sz w:val="20"/>
          <w:szCs w:val="20"/>
          <w:lang w:val="nl-BE"/>
        </w:rPr>
        <w:tab/>
      </w:r>
      <w:r w:rsidR="00115446">
        <w:rPr>
          <w:rFonts w:ascii="Tahoma" w:hAnsi="Tahoma" w:cs="Tahoma"/>
          <w:color w:val="000000"/>
          <w:sz w:val="20"/>
          <w:szCs w:val="20"/>
          <w:lang w:val="nl-BE"/>
        </w:rPr>
        <w:t>(R²=0,18).</w:t>
      </w:r>
      <w:r w:rsidR="0005764B">
        <w:rPr>
          <w:rFonts w:ascii="Tahoma" w:hAnsi="Tahoma" w:cs="Tahoma"/>
          <w:color w:val="000000"/>
          <w:sz w:val="20"/>
          <w:szCs w:val="20"/>
          <w:lang w:val="nl-BE"/>
        </w:rPr>
        <w:t xml:space="preserve"> Wel is er een sterke positieve samenhang bij gemeenten met een groot positief saldo </w:t>
      </w:r>
      <w:r w:rsidR="00CB7994">
        <w:rPr>
          <w:rFonts w:ascii="Tahoma" w:hAnsi="Tahoma" w:cs="Tahoma"/>
          <w:color w:val="000000"/>
          <w:sz w:val="20"/>
          <w:szCs w:val="20"/>
          <w:lang w:val="nl-BE"/>
        </w:rPr>
        <w:tab/>
      </w:r>
      <w:r w:rsidR="0005764B">
        <w:rPr>
          <w:rFonts w:ascii="Tahoma" w:hAnsi="Tahoma" w:cs="Tahoma"/>
          <w:color w:val="000000"/>
          <w:sz w:val="20"/>
          <w:szCs w:val="20"/>
          <w:lang w:val="nl-BE"/>
        </w:rPr>
        <w:t>(&gt; 5%: R²= 0,69).</w:t>
      </w:r>
    </w:p>
    <w:p w14:paraId="2FC8BBB9" w14:textId="77777777" w:rsidR="00B443E8" w:rsidRDefault="00B443E8">
      <w:pPr>
        <w:spacing w:line="288" w:lineRule="auto"/>
        <w:rPr>
          <w:rFonts w:ascii="Tahoma" w:hAnsi="Tahoma" w:cs="Tahoma"/>
          <w:color w:val="000000"/>
          <w:sz w:val="20"/>
          <w:szCs w:val="20"/>
          <w:lang w:val="nl-BE"/>
        </w:rPr>
      </w:pPr>
    </w:p>
    <w:p w14:paraId="42D684F8" w14:textId="77777777" w:rsidR="00D50B88" w:rsidRDefault="00D50B88">
      <w:pPr>
        <w:spacing w:line="288" w:lineRule="auto"/>
        <w:rPr>
          <w:rFonts w:ascii="Tahoma" w:hAnsi="Tahoma" w:cs="Tahoma"/>
          <w:color w:val="000000"/>
          <w:sz w:val="20"/>
          <w:szCs w:val="20"/>
          <w:lang w:val="nl-BE"/>
        </w:rPr>
      </w:pPr>
    </w:p>
    <w:p w14:paraId="3AB7F2FD" w14:textId="242358C0" w:rsidR="000D18DB" w:rsidRDefault="002555E7" w:rsidP="00CB74B7">
      <w:pPr>
        <w:spacing w:line="288" w:lineRule="auto"/>
        <w:rPr>
          <w:rFonts w:ascii="Tahoma" w:hAnsi="Tahoma" w:cs="Tahoma"/>
          <w:color w:val="000000"/>
          <w:sz w:val="20"/>
          <w:szCs w:val="20"/>
          <w:lang w:val="nl-BE"/>
        </w:rPr>
      </w:pPr>
      <w:r>
        <w:rPr>
          <w:rFonts w:ascii="Tahoma" w:hAnsi="Tahoma" w:cs="Tahoma"/>
          <w:noProof/>
          <w:color w:val="000000"/>
          <w:sz w:val="20"/>
          <w:szCs w:val="20"/>
          <w:lang w:bidi="ne-NP"/>
        </w:rPr>
        <mc:AlternateContent>
          <mc:Choice Requires="wps">
            <w:drawing>
              <wp:anchor distT="0" distB="0" distL="114300" distR="114300" simplePos="0" relativeHeight="251654656" behindDoc="0" locked="0" layoutInCell="1" allowOverlap="1" wp14:anchorId="01105909" wp14:editId="2D2FF6FF">
                <wp:simplePos x="0" y="0"/>
                <wp:positionH relativeFrom="column">
                  <wp:posOffset>1598295</wp:posOffset>
                </wp:positionH>
                <wp:positionV relativeFrom="paragraph">
                  <wp:posOffset>67945</wp:posOffset>
                </wp:positionV>
                <wp:extent cx="571500" cy="342900"/>
                <wp:effectExtent l="17145" t="20320" r="49530" b="65405"/>
                <wp:wrapNone/>
                <wp:docPr id="1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342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8F3B49" id="Line 3"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85pt,5.35pt" to="170.85pt,3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" strokeweight="2.25pt">
                <v:stroke endarrow="block"/>
              </v:line>
            </w:pict>
          </mc:Fallback>
        </mc:AlternateContent>
      </w:r>
      <w:r w:rsidR="009804D0">
        <w:rPr>
          <w:rFonts w:ascii="Tahoma" w:hAnsi="Tahoma" w:cs="Tahoma"/>
          <w:color w:val="000000"/>
          <w:sz w:val="20"/>
          <w:szCs w:val="20"/>
          <w:lang w:val="nl-BE"/>
        </w:rPr>
        <w:t>Migratie jongvolwassenen</w:t>
      </w:r>
    </w:p>
    <w:p w14:paraId="3DF1A608" w14:textId="3A7A1465" w:rsidR="009804D0" w:rsidRDefault="002555E7">
      <w:pPr>
        <w:spacing w:line="288" w:lineRule="auto"/>
        <w:rPr>
          <w:rFonts w:ascii="Tahoma" w:hAnsi="Tahoma" w:cs="Tahoma"/>
          <w:color w:val="000000"/>
          <w:sz w:val="20"/>
          <w:szCs w:val="20"/>
          <w:lang w:val="nl-BE"/>
        </w:rPr>
      </w:pPr>
      <w:r>
        <w:rPr>
          <w:rFonts w:ascii="Tahoma" w:hAnsi="Tahoma" w:cs="Tahoma"/>
          <w:noProof/>
          <w:color w:val="000000"/>
          <w:sz w:val="20"/>
          <w:szCs w:val="20"/>
          <w:lang w:bidi="ne-NP"/>
        </w:rPr>
        <mc:AlternateContent>
          <mc:Choice Requires="wps">
            <w:drawing>
              <wp:anchor distT="0" distB="0" distL="114300" distR="114300" simplePos="0" relativeHeight="251657728" behindDoc="0" locked="0" layoutInCell="1" allowOverlap="1" wp14:anchorId="6B346125" wp14:editId="7792169A">
                <wp:simplePos x="0" y="0"/>
                <wp:positionH relativeFrom="column">
                  <wp:posOffset>683895</wp:posOffset>
                </wp:positionH>
                <wp:positionV relativeFrom="paragraph">
                  <wp:posOffset>92710</wp:posOffset>
                </wp:positionV>
                <wp:extent cx="0" cy="457200"/>
                <wp:effectExtent l="55245" t="6985" r="59055" b="21590"/>
                <wp:wrapNone/>
                <wp:docPr id="1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649F0F" id="Line 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85pt,7.3pt" to="53.85pt,4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">
                <v:stroke dashstyle="dash" endarrow="block"/>
              </v:line>
            </w:pict>
          </mc:Fallback>
        </mc:AlternateContent>
      </w:r>
    </w:p>
    <w:p w14:paraId="7A7B5DBD" w14:textId="78BC6F0F" w:rsidR="009804D0" w:rsidRDefault="002555E7">
      <w:pPr>
        <w:spacing w:line="288" w:lineRule="auto"/>
        <w:rPr>
          <w:rFonts w:ascii="Tahoma" w:hAnsi="Tahoma" w:cs="Tahoma"/>
          <w:color w:val="000000"/>
          <w:sz w:val="20"/>
          <w:szCs w:val="20"/>
          <w:lang w:val="nl-BE"/>
        </w:rPr>
      </w:pPr>
      <w:r>
        <w:rPr>
          <w:rFonts w:ascii="Tahoma" w:hAnsi="Tahoma" w:cs="Tahoma"/>
          <w:noProof/>
          <w:color w:val="000000"/>
          <w:sz w:val="20"/>
          <w:szCs w:val="20"/>
          <w:lang w:bidi="ne-NP"/>
        </w:rPr>
        <mc:AlternateContent>
          <mc:Choice Requires="wps">
            <w:drawing>
              <wp:anchor distT="0" distB="0" distL="114300" distR="114300" simplePos="0" relativeHeight="251656704" behindDoc="0" locked="0" layoutInCell="1" allowOverlap="1" wp14:anchorId="537FAF18" wp14:editId="64A71423">
                <wp:simplePos x="0" y="0"/>
                <wp:positionH relativeFrom="column">
                  <wp:posOffset>3200400</wp:posOffset>
                </wp:positionH>
                <wp:positionV relativeFrom="paragraph">
                  <wp:posOffset>48260</wp:posOffset>
                </wp:positionV>
                <wp:extent cx="571500" cy="0"/>
                <wp:effectExtent l="28575" t="95885" r="38100" b="94615"/>
                <wp:wrapNone/>
                <wp:docPr id="1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412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04DA0E" id="Line 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3.8pt" to="297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" strokeweight="3.25pt">
                <v:stroke endarrow="block"/>
              </v:line>
            </w:pict>
          </mc:Fallback>
        </mc:AlternateContent>
      </w:r>
      <w:r>
        <w:rPr>
          <w:rFonts w:ascii="Tahoma" w:hAnsi="Tahoma" w:cs="Tahoma"/>
          <w:noProof/>
          <w:color w:val="000000"/>
          <w:sz w:val="20"/>
          <w:szCs w:val="20"/>
          <w:lang w:bidi="ne-NP"/>
        </w:rPr>
        <mc:AlternateContent>
          <mc:Choice Requires="wps">
            <w:drawing>
              <wp:anchor distT="0" distB="0" distL="114300" distR="114300" simplePos="0" relativeHeight="251655680" behindDoc="0" locked="0" layoutInCell="1" allowOverlap="1" wp14:anchorId="646D0B40" wp14:editId="16ACB2B9">
                <wp:simplePos x="0" y="0"/>
                <wp:positionH relativeFrom="column">
                  <wp:posOffset>1714500</wp:posOffset>
                </wp:positionH>
                <wp:positionV relativeFrom="paragraph">
                  <wp:posOffset>162560</wp:posOffset>
                </wp:positionV>
                <wp:extent cx="457200" cy="342900"/>
                <wp:effectExtent l="9525" t="57785" r="47625" b="8890"/>
                <wp:wrapNone/>
                <wp:docPr id="1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1B6B9E" id="Line 4"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2.8pt" to="171pt,3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">
                <v:stroke endarrow="block"/>
              </v:line>
            </w:pict>
          </mc:Fallback>
        </mc:AlternateContent>
      </w:r>
      <w:r w:rsidR="009804D0">
        <w:rPr>
          <w:rFonts w:ascii="Tahoma" w:hAnsi="Tahoma" w:cs="Tahoma"/>
          <w:color w:val="000000"/>
          <w:sz w:val="20"/>
          <w:szCs w:val="20"/>
          <w:lang w:val="nl-BE"/>
        </w:rPr>
        <w:tab/>
      </w:r>
      <w:r w:rsidR="009804D0">
        <w:rPr>
          <w:rFonts w:ascii="Tahoma" w:hAnsi="Tahoma" w:cs="Tahoma"/>
          <w:color w:val="000000"/>
          <w:sz w:val="20"/>
          <w:szCs w:val="20"/>
          <w:lang w:val="nl-BE"/>
        </w:rPr>
        <w:tab/>
      </w:r>
      <w:r w:rsidR="009804D0">
        <w:rPr>
          <w:rFonts w:ascii="Tahoma" w:hAnsi="Tahoma" w:cs="Tahoma"/>
          <w:color w:val="000000"/>
          <w:sz w:val="20"/>
          <w:szCs w:val="20"/>
          <w:lang w:val="nl-BE"/>
        </w:rPr>
        <w:tab/>
      </w:r>
      <w:r w:rsidR="009804D0">
        <w:rPr>
          <w:rFonts w:ascii="Tahoma" w:hAnsi="Tahoma" w:cs="Tahoma"/>
          <w:color w:val="000000"/>
          <w:sz w:val="20"/>
          <w:szCs w:val="20"/>
          <w:lang w:val="nl-BE"/>
        </w:rPr>
        <w:tab/>
      </w:r>
      <w:r w:rsidR="009804D0">
        <w:rPr>
          <w:rFonts w:ascii="Tahoma" w:hAnsi="Tahoma" w:cs="Tahoma"/>
          <w:color w:val="000000"/>
          <w:sz w:val="20"/>
          <w:szCs w:val="20"/>
          <w:lang w:val="nl-BE"/>
        </w:rPr>
        <w:tab/>
      </w:r>
      <w:r w:rsidR="009804D0">
        <w:rPr>
          <w:rFonts w:ascii="Tahoma" w:hAnsi="Tahoma" w:cs="Tahoma"/>
          <w:color w:val="000000"/>
          <w:sz w:val="20"/>
          <w:szCs w:val="20"/>
          <w:lang w:val="nl-BE"/>
        </w:rPr>
        <w:tab/>
      </w:r>
      <w:r w:rsidR="009804D0">
        <w:rPr>
          <w:rFonts w:ascii="Tahoma" w:hAnsi="Tahoma" w:cs="Tahoma"/>
          <w:color w:val="000000"/>
          <w:sz w:val="20"/>
          <w:szCs w:val="20"/>
          <w:lang w:val="nl-BE"/>
        </w:rPr>
        <w:tab/>
      </w:r>
      <w:r w:rsidR="009804D0">
        <w:rPr>
          <w:rFonts w:ascii="Tahoma" w:hAnsi="Tahoma" w:cs="Tahoma"/>
          <w:color w:val="000000"/>
          <w:sz w:val="20"/>
          <w:szCs w:val="20"/>
          <w:lang w:val="nl-BE"/>
        </w:rPr>
        <w:tab/>
      </w:r>
      <w:r w:rsidR="009804D0">
        <w:rPr>
          <w:rFonts w:ascii="Tahoma" w:hAnsi="Tahoma" w:cs="Tahoma"/>
          <w:color w:val="000000"/>
          <w:sz w:val="20"/>
          <w:szCs w:val="20"/>
          <w:lang w:val="nl-BE"/>
        </w:rPr>
        <w:tab/>
      </w:r>
      <w:r w:rsidR="009804D0">
        <w:rPr>
          <w:rFonts w:ascii="Tahoma" w:hAnsi="Tahoma" w:cs="Tahoma"/>
          <w:color w:val="000000"/>
          <w:sz w:val="20"/>
          <w:szCs w:val="20"/>
          <w:lang w:val="nl-BE"/>
        </w:rPr>
        <w:tab/>
      </w:r>
      <w:r w:rsidR="009804D0">
        <w:rPr>
          <w:rFonts w:ascii="Tahoma" w:hAnsi="Tahoma" w:cs="Tahoma"/>
          <w:color w:val="000000"/>
          <w:sz w:val="20"/>
          <w:szCs w:val="20"/>
          <w:lang w:val="nl-BE"/>
        </w:rPr>
        <w:tab/>
      </w:r>
      <w:r w:rsidR="009804D0">
        <w:rPr>
          <w:rFonts w:ascii="Tahoma" w:hAnsi="Tahoma" w:cs="Tahoma"/>
          <w:color w:val="000000"/>
          <w:sz w:val="20"/>
          <w:szCs w:val="20"/>
          <w:lang w:val="nl-BE"/>
        </w:rPr>
        <w:tab/>
      </w:r>
      <w:r w:rsidR="009804D0">
        <w:rPr>
          <w:rFonts w:ascii="Tahoma" w:hAnsi="Tahoma" w:cs="Tahoma"/>
          <w:color w:val="000000"/>
          <w:sz w:val="20"/>
          <w:szCs w:val="20"/>
          <w:lang w:val="nl-BE"/>
        </w:rPr>
        <w:tab/>
        <w:t>Grijze druk</w:t>
      </w:r>
      <w:r w:rsidR="009804D0">
        <w:rPr>
          <w:rFonts w:ascii="Tahoma" w:hAnsi="Tahoma" w:cs="Tahoma"/>
          <w:color w:val="000000"/>
          <w:sz w:val="20"/>
          <w:szCs w:val="20"/>
          <w:lang w:val="nl-BE"/>
        </w:rPr>
        <w:tab/>
      </w:r>
      <w:r w:rsidR="009804D0">
        <w:rPr>
          <w:rFonts w:ascii="Tahoma" w:hAnsi="Tahoma" w:cs="Tahoma"/>
          <w:color w:val="000000"/>
          <w:sz w:val="20"/>
          <w:szCs w:val="20"/>
          <w:lang w:val="nl-BE"/>
        </w:rPr>
        <w:tab/>
      </w:r>
      <w:r w:rsidR="009804D0">
        <w:rPr>
          <w:rFonts w:ascii="Tahoma" w:hAnsi="Tahoma" w:cs="Tahoma"/>
          <w:color w:val="000000"/>
          <w:sz w:val="20"/>
          <w:szCs w:val="20"/>
          <w:lang w:val="nl-BE"/>
        </w:rPr>
        <w:tab/>
      </w:r>
      <w:r w:rsidR="009804D0">
        <w:rPr>
          <w:rFonts w:ascii="Tahoma" w:hAnsi="Tahoma" w:cs="Tahoma"/>
          <w:color w:val="000000"/>
          <w:sz w:val="20"/>
          <w:szCs w:val="20"/>
          <w:lang w:val="nl-BE"/>
        </w:rPr>
        <w:tab/>
      </w:r>
      <w:r w:rsidR="009804D0">
        <w:rPr>
          <w:rFonts w:ascii="Tahoma" w:hAnsi="Tahoma" w:cs="Tahoma"/>
          <w:color w:val="000000"/>
          <w:sz w:val="20"/>
          <w:szCs w:val="20"/>
          <w:lang w:val="nl-BE"/>
        </w:rPr>
        <w:tab/>
      </w:r>
      <w:r w:rsidR="009804D0">
        <w:rPr>
          <w:rFonts w:ascii="Tahoma" w:hAnsi="Tahoma" w:cs="Tahoma"/>
          <w:color w:val="000000"/>
          <w:sz w:val="20"/>
          <w:szCs w:val="20"/>
          <w:lang w:val="nl-BE"/>
        </w:rPr>
        <w:tab/>
        <w:t>Groeiritme</w:t>
      </w:r>
    </w:p>
    <w:p w14:paraId="69C81DE2" w14:textId="77777777" w:rsidR="009804D0" w:rsidRDefault="009804D0">
      <w:pPr>
        <w:spacing w:line="288" w:lineRule="auto"/>
        <w:rPr>
          <w:rFonts w:ascii="Tahoma" w:hAnsi="Tahoma" w:cs="Tahoma"/>
          <w:color w:val="000000"/>
          <w:sz w:val="20"/>
          <w:szCs w:val="20"/>
          <w:lang w:val="nl-BE"/>
        </w:rPr>
      </w:pPr>
    </w:p>
    <w:p w14:paraId="3D2F5B9E" w14:textId="77777777" w:rsidR="009804D0" w:rsidRDefault="009804D0" w:rsidP="00CB74B7">
      <w:pPr>
        <w:spacing w:line="288" w:lineRule="auto"/>
        <w:rPr>
          <w:rFonts w:ascii="Tahoma" w:hAnsi="Tahoma" w:cs="Tahoma"/>
          <w:color w:val="000000"/>
          <w:sz w:val="20"/>
          <w:szCs w:val="20"/>
          <w:lang w:val="nl-BE"/>
        </w:rPr>
      </w:pPr>
      <w:r>
        <w:rPr>
          <w:rFonts w:ascii="Tahoma" w:hAnsi="Tahoma" w:cs="Tahoma"/>
          <w:color w:val="000000"/>
          <w:sz w:val="20"/>
          <w:szCs w:val="20"/>
          <w:lang w:val="nl-BE"/>
        </w:rPr>
        <w:t>Totaal vruchtbaarheidscijfer</w:t>
      </w:r>
      <w:r w:rsidR="0036031A">
        <w:rPr>
          <w:rFonts w:ascii="Tahoma" w:hAnsi="Tahoma" w:cs="Tahoma"/>
          <w:color w:val="000000"/>
          <w:sz w:val="20"/>
          <w:szCs w:val="20"/>
          <w:lang w:val="nl-BE"/>
        </w:rPr>
        <w:tab/>
      </w:r>
      <w:r w:rsidR="0036031A">
        <w:rPr>
          <w:rFonts w:ascii="Tahoma" w:hAnsi="Tahoma" w:cs="Tahoma"/>
          <w:color w:val="000000"/>
          <w:sz w:val="20"/>
          <w:szCs w:val="20"/>
          <w:lang w:val="nl-BE"/>
        </w:rPr>
        <w:tab/>
      </w:r>
      <w:r w:rsidR="0036031A">
        <w:rPr>
          <w:rFonts w:ascii="Tahoma" w:hAnsi="Tahoma" w:cs="Tahoma"/>
          <w:color w:val="000000"/>
          <w:sz w:val="20"/>
          <w:szCs w:val="20"/>
          <w:lang w:val="nl-BE"/>
        </w:rPr>
        <w:tab/>
      </w:r>
      <w:r w:rsidR="0036031A">
        <w:rPr>
          <w:rFonts w:ascii="Tahoma" w:hAnsi="Tahoma" w:cs="Tahoma"/>
          <w:color w:val="000000"/>
          <w:sz w:val="20"/>
          <w:szCs w:val="20"/>
          <w:lang w:val="nl-BE"/>
        </w:rPr>
        <w:tab/>
      </w:r>
      <w:r w:rsidR="0036031A">
        <w:rPr>
          <w:rFonts w:ascii="Tahoma" w:hAnsi="Tahoma" w:cs="Tahoma"/>
          <w:color w:val="000000"/>
          <w:sz w:val="20"/>
          <w:szCs w:val="20"/>
          <w:lang w:val="nl-BE"/>
        </w:rPr>
        <w:tab/>
      </w:r>
    </w:p>
    <w:p w14:paraId="5CDA812E" w14:textId="6A0ABCFB" w:rsidR="0068038B" w:rsidRDefault="002555E7">
      <w:pPr>
        <w:spacing w:line="288" w:lineRule="auto"/>
        <w:rPr>
          <w:rFonts w:ascii="Tahoma" w:hAnsi="Tahoma" w:cs="Tahoma"/>
          <w:color w:val="000000"/>
          <w:sz w:val="20"/>
          <w:szCs w:val="20"/>
          <w:lang w:val="nl-BE"/>
        </w:rPr>
      </w:pPr>
      <w:r>
        <w:rPr>
          <w:rFonts w:ascii="Tahoma" w:hAnsi="Tahoma" w:cs="Tahoma"/>
          <w:b/>
          <w:bCs/>
          <w:noProof/>
          <w:color w:val="FFFFFF"/>
          <w:sz w:val="20"/>
          <w:szCs w:val="20"/>
          <w:lang w:bidi="ne-NP"/>
        </w:rPr>
        <mc:AlternateContent>
          <mc:Choice Requires="wps">
            <w:drawing>
              <wp:anchor distT="0" distB="0" distL="114300" distR="114300" simplePos="0" relativeHeight="251659776" behindDoc="0" locked="0" layoutInCell="1" allowOverlap="1" wp14:anchorId="465586CB" wp14:editId="42E5195C">
                <wp:simplePos x="0" y="0"/>
                <wp:positionH relativeFrom="column">
                  <wp:posOffset>1600200</wp:posOffset>
                </wp:positionH>
                <wp:positionV relativeFrom="paragraph">
                  <wp:posOffset>62230</wp:posOffset>
                </wp:positionV>
                <wp:extent cx="685800" cy="571500"/>
                <wp:effectExtent l="9525" t="14605" r="9525" b="13970"/>
                <wp:wrapNone/>
                <wp:docPr id="1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571500"/>
                        </a:xfrm>
                        <a:prstGeom prst="line">
                          <a:avLst/>
                        </a:prstGeom>
                        <a:noFill/>
                        <a:ln w="1587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8DE7FD" id="Line 8"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4.9pt" to="180pt,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" strokeweight="1.25pt">
                <v:stroke dashstyle="1 1" endcap="round"/>
              </v:line>
            </w:pict>
          </mc:Fallback>
        </mc:AlternateContent>
      </w:r>
      <w:r>
        <w:rPr>
          <w:rFonts w:ascii="Tahoma" w:hAnsi="Tahoma" w:cs="Tahoma"/>
          <w:noProof/>
          <w:color w:val="000000"/>
          <w:sz w:val="20"/>
          <w:szCs w:val="20"/>
          <w:lang w:bidi="ne-NP"/>
        </w:rPr>
        <mc:AlternateContent>
          <mc:Choice Requires="wps">
            <w:drawing>
              <wp:anchor distT="0" distB="0" distL="114300" distR="114300" simplePos="0" relativeHeight="251658752" behindDoc="0" locked="0" layoutInCell="1" allowOverlap="1" wp14:anchorId="5A20ECD7" wp14:editId="749ADE22">
                <wp:simplePos x="0" y="0"/>
                <wp:positionH relativeFrom="column">
                  <wp:posOffset>683895</wp:posOffset>
                </wp:positionH>
                <wp:positionV relativeFrom="paragraph">
                  <wp:posOffset>17780</wp:posOffset>
                </wp:positionV>
                <wp:extent cx="0" cy="457200"/>
                <wp:effectExtent l="55245" t="8255" r="59055" b="20320"/>
                <wp:wrapNone/>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0AF934" id="Line 7"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85pt,1.4pt" to="53.85pt,3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">
                <v:stroke endarrow="block"/>
              </v:line>
            </w:pict>
          </mc:Fallback>
        </mc:AlternateContent>
      </w:r>
    </w:p>
    <w:p w14:paraId="459AB82C" w14:textId="5F93FBF2" w:rsidR="0068038B" w:rsidRDefault="002555E7">
      <w:pPr>
        <w:spacing w:line="288" w:lineRule="auto"/>
        <w:rPr>
          <w:rFonts w:ascii="Tahoma" w:hAnsi="Tahoma" w:cs="Tahoma"/>
          <w:color w:val="000000"/>
          <w:sz w:val="20"/>
          <w:szCs w:val="20"/>
          <w:lang w:val="nl-BE"/>
        </w:rPr>
      </w:pPr>
      <w:r>
        <w:rPr>
          <w:rFonts w:ascii="Tahoma" w:hAnsi="Tahoma" w:cs="Tahoma"/>
          <w:noProof/>
          <w:color w:val="000000"/>
          <w:sz w:val="20"/>
          <w:szCs w:val="20"/>
          <w:lang w:bidi="ne-NP"/>
        </w:rPr>
        <mc:AlternateContent>
          <mc:Choice Requires="wps">
            <w:drawing>
              <wp:anchor distT="0" distB="0" distL="114300" distR="114300" simplePos="0" relativeHeight="251660800" behindDoc="0" locked="0" layoutInCell="1" allowOverlap="1" wp14:anchorId="3C2ADECE" wp14:editId="12FBC3D2">
                <wp:simplePos x="0" y="0"/>
                <wp:positionH relativeFrom="column">
                  <wp:posOffset>1485900</wp:posOffset>
                </wp:positionH>
                <wp:positionV relativeFrom="paragraph">
                  <wp:posOffset>107315</wp:posOffset>
                </wp:positionV>
                <wp:extent cx="342900" cy="342900"/>
                <wp:effectExtent l="66675" t="21590" r="19050" b="64135"/>
                <wp:wrapNone/>
                <wp:docPr id="1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342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9CC80D" id="Line 9"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8.45pt" to="2in,3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" strokeweight="2.25pt">
                <v:stroke endarrow="block"/>
              </v:line>
            </w:pict>
          </mc:Fallback>
        </mc:AlternateContent>
      </w:r>
    </w:p>
    <w:p w14:paraId="5B98507E" w14:textId="77777777" w:rsidR="0068038B" w:rsidRDefault="0068038B">
      <w:pPr>
        <w:spacing w:line="288" w:lineRule="auto"/>
        <w:rPr>
          <w:rFonts w:ascii="Tahoma" w:hAnsi="Tahoma" w:cs="Tahoma"/>
          <w:color w:val="000000"/>
          <w:sz w:val="20"/>
          <w:szCs w:val="20"/>
          <w:lang w:val="nl-BE"/>
        </w:rPr>
      </w:pPr>
    </w:p>
    <w:p w14:paraId="7D54C9D0" w14:textId="42A584A6" w:rsidR="006B06AC" w:rsidRDefault="002555E7" w:rsidP="006B06AC">
      <w:pPr>
        <w:spacing w:line="288" w:lineRule="auto"/>
        <w:rPr>
          <w:rFonts w:ascii="Tahoma" w:hAnsi="Tahoma" w:cs="Tahoma"/>
          <w:color w:val="000000"/>
          <w:sz w:val="20"/>
          <w:szCs w:val="20"/>
          <w:lang w:val="nl-BE"/>
        </w:rPr>
      </w:pPr>
      <w:r>
        <w:rPr>
          <w:rFonts w:ascii="Tahoma" w:hAnsi="Tahoma" w:cs="Tahoma"/>
          <w:noProof/>
          <w:color w:val="000000"/>
          <w:sz w:val="20"/>
          <w:szCs w:val="20"/>
          <w:lang w:bidi="ne-NP"/>
        </w:rPr>
        <mc:AlternateContent>
          <mc:Choice Requires="wps">
            <w:drawing>
              <wp:anchor distT="0" distB="0" distL="114300" distR="114300" simplePos="0" relativeHeight="251661824" behindDoc="0" locked="0" layoutInCell="1" allowOverlap="1" wp14:anchorId="53B2517D" wp14:editId="272B493E">
                <wp:simplePos x="0" y="0"/>
                <wp:positionH relativeFrom="column">
                  <wp:posOffset>3314700</wp:posOffset>
                </wp:positionH>
                <wp:positionV relativeFrom="paragraph">
                  <wp:posOffset>101600</wp:posOffset>
                </wp:positionV>
                <wp:extent cx="342900" cy="0"/>
                <wp:effectExtent l="28575" t="73025" r="19050" b="69850"/>
                <wp:wrapNone/>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81F45D" id="Line 10" o:spid="_x0000_s1026" style="position:absolute;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8pt" to="4in,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" strokeweight="2.25pt">
                <v:stroke endarrow="block"/>
              </v:line>
            </w:pict>
          </mc:Fallback>
        </mc:AlternateContent>
      </w:r>
      <w:r w:rsidR="0068038B">
        <w:rPr>
          <w:rFonts w:ascii="Tahoma" w:hAnsi="Tahoma" w:cs="Tahoma"/>
          <w:color w:val="000000"/>
          <w:sz w:val="20"/>
          <w:szCs w:val="20"/>
          <w:lang w:val="nl-BE"/>
        </w:rPr>
        <w:t>Verhouding generaties</w:t>
      </w:r>
      <w:r w:rsidR="0036031A">
        <w:rPr>
          <w:rFonts w:ascii="Tahoma" w:hAnsi="Tahoma" w:cs="Tahoma"/>
          <w:color w:val="000000"/>
          <w:sz w:val="20"/>
          <w:szCs w:val="20"/>
          <w:lang w:val="nl-BE"/>
        </w:rPr>
        <w:tab/>
      </w:r>
      <w:r w:rsidR="0036031A">
        <w:rPr>
          <w:rFonts w:ascii="Tahoma" w:hAnsi="Tahoma" w:cs="Tahoma"/>
          <w:color w:val="000000"/>
          <w:sz w:val="20"/>
          <w:szCs w:val="20"/>
          <w:lang w:val="nl-BE"/>
        </w:rPr>
        <w:tab/>
      </w:r>
      <w:r w:rsidR="0036031A">
        <w:rPr>
          <w:rFonts w:ascii="Tahoma" w:hAnsi="Tahoma" w:cs="Tahoma"/>
          <w:color w:val="000000"/>
          <w:sz w:val="20"/>
          <w:szCs w:val="20"/>
          <w:lang w:val="nl-BE"/>
        </w:rPr>
        <w:tab/>
      </w:r>
      <w:r w:rsidR="0036031A">
        <w:rPr>
          <w:rFonts w:ascii="Tahoma" w:hAnsi="Tahoma" w:cs="Tahoma"/>
          <w:color w:val="000000"/>
          <w:sz w:val="20"/>
          <w:szCs w:val="20"/>
          <w:lang w:val="nl-BE"/>
        </w:rPr>
        <w:tab/>
      </w:r>
      <w:r w:rsidR="0036031A">
        <w:rPr>
          <w:rFonts w:ascii="Tahoma" w:hAnsi="Tahoma" w:cs="Tahoma"/>
          <w:color w:val="000000"/>
          <w:sz w:val="20"/>
          <w:szCs w:val="20"/>
          <w:lang w:val="nl-BE"/>
        </w:rPr>
        <w:tab/>
      </w:r>
      <w:r w:rsidR="0036031A">
        <w:rPr>
          <w:rFonts w:ascii="Tahoma" w:hAnsi="Tahoma" w:cs="Tahoma"/>
          <w:color w:val="000000"/>
          <w:sz w:val="20"/>
          <w:szCs w:val="20"/>
          <w:lang w:val="nl-BE"/>
        </w:rPr>
        <w:tab/>
      </w:r>
      <w:r w:rsidR="0036031A">
        <w:rPr>
          <w:rFonts w:ascii="Tahoma" w:hAnsi="Tahoma" w:cs="Tahoma"/>
          <w:color w:val="000000"/>
          <w:sz w:val="20"/>
          <w:szCs w:val="20"/>
          <w:lang w:val="nl-BE"/>
        </w:rPr>
        <w:tab/>
      </w:r>
      <w:r w:rsidR="006924E6">
        <w:rPr>
          <w:rFonts w:ascii="Tahoma" w:hAnsi="Tahoma" w:cs="Tahoma"/>
          <w:color w:val="000000"/>
          <w:sz w:val="20"/>
          <w:szCs w:val="20"/>
          <w:lang w:val="nl-BE"/>
        </w:rPr>
        <w:t>M</w:t>
      </w:r>
      <w:r w:rsidR="0036031A">
        <w:rPr>
          <w:rFonts w:ascii="Tahoma" w:hAnsi="Tahoma" w:cs="Tahoma"/>
          <w:color w:val="000000"/>
          <w:sz w:val="20"/>
          <w:szCs w:val="20"/>
          <w:lang w:val="nl-BE"/>
        </w:rPr>
        <w:t>igratie kinderen</w:t>
      </w:r>
      <w:r w:rsidR="006B06AC">
        <w:rPr>
          <w:rFonts w:ascii="Tahoma" w:hAnsi="Tahoma" w:cs="Tahoma"/>
          <w:color w:val="000000"/>
          <w:sz w:val="20"/>
          <w:szCs w:val="20"/>
          <w:lang w:val="nl-BE"/>
        </w:rPr>
        <w:tab/>
      </w:r>
      <w:r w:rsidR="006B06AC">
        <w:rPr>
          <w:rFonts w:ascii="Tahoma" w:hAnsi="Tahoma" w:cs="Tahoma"/>
          <w:color w:val="000000"/>
          <w:sz w:val="20"/>
          <w:szCs w:val="20"/>
          <w:lang w:val="nl-BE"/>
        </w:rPr>
        <w:tab/>
      </w:r>
      <w:r w:rsidR="006B06AC">
        <w:rPr>
          <w:rFonts w:ascii="Tahoma" w:hAnsi="Tahoma" w:cs="Tahoma"/>
          <w:color w:val="000000"/>
          <w:sz w:val="20"/>
          <w:szCs w:val="20"/>
          <w:lang w:val="nl-BE"/>
        </w:rPr>
        <w:tab/>
        <w:t>Migratie 30-44 jaar</w:t>
      </w:r>
    </w:p>
    <w:p w14:paraId="38CF1AD0" w14:textId="77777777" w:rsidR="006B06AC" w:rsidRDefault="006B06AC" w:rsidP="006B06AC">
      <w:pPr>
        <w:spacing w:line="288" w:lineRule="auto"/>
        <w:rPr>
          <w:rFonts w:ascii="Tahoma" w:hAnsi="Tahoma" w:cs="Tahoma"/>
          <w:color w:val="000000"/>
          <w:sz w:val="20"/>
          <w:szCs w:val="20"/>
          <w:lang w:val="nl-BE"/>
        </w:rPr>
      </w:pPr>
    </w:p>
    <w:p w14:paraId="7C4466EA" w14:textId="77777777" w:rsidR="0068038B" w:rsidRDefault="0068038B">
      <w:pPr>
        <w:spacing w:line="288" w:lineRule="auto"/>
        <w:rPr>
          <w:rFonts w:ascii="Tahoma" w:hAnsi="Tahoma" w:cs="Tahoma"/>
          <w:color w:val="000000"/>
          <w:sz w:val="20"/>
          <w:szCs w:val="20"/>
          <w:lang w:val="nl-BE"/>
        </w:rPr>
      </w:pPr>
    </w:p>
    <w:p w14:paraId="672D188A" w14:textId="77777777" w:rsidR="00C62A94" w:rsidRDefault="00C62A94">
      <w:pPr>
        <w:spacing w:line="288" w:lineRule="auto"/>
        <w:rPr>
          <w:rFonts w:ascii="Tahoma" w:hAnsi="Tahoma" w:cs="Tahoma"/>
          <w:b/>
          <w:bCs/>
          <w:color w:val="008000"/>
          <w:sz w:val="18"/>
          <w:szCs w:val="18"/>
          <w:lang w:val="nl-BE"/>
        </w:rPr>
      </w:pPr>
    </w:p>
    <w:p w14:paraId="481357F3" w14:textId="77777777" w:rsidR="006924E6" w:rsidRPr="00C62A94" w:rsidRDefault="00C62A94">
      <w:pPr>
        <w:spacing w:line="288" w:lineRule="auto"/>
        <w:rPr>
          <w:rFonts w:ascii="Tahoma" w:hAnsi="Tahoma" w:cs="Tahoma"/>
          <w:b/>
          <w:bCs/>
          <w:color w:val="008000"/>
          <w:sz w:val="18"/>
          <w:szCs w:val="18"/>
          <w:lang w:val="nl-BE"/>
        </w:rPr>
      </w:pPr>
      <w:r w:rsidRPr="00C62A94">
        <w:rPr>
          <w:rFonts w:ascii="Tahoma" w:hAnsi="Tahoma" w:cs="Tahoma"/>
          <w:b/>
          <w:bCs/>
          <w:color w:val="008000"/>
          <w:sz w:val="18"/>
          <w:szCs w:val="18"/>
          <w:lang w:val="nl-BE"/>
        </w:rPr>
        <w:t>B. TYPES VAN GEMEENTEN</w:t>
      </w:r>
    </w:p>
    <w:p w14:paraId="2921DBBF" w14:textId="77777777" w:rsidR="006924E6" w:rsidRDefault="006924E6">
      <w:pPr>
        <w:spacing w:line="288" w:lineRule="auto"/>
        <w:rPr>
          <w:rFonts w:ascii="Tahoma" w:hAnsi="Tahoma" w:cs="Tahoma"/>
          <w:color w:val="000000"/>
          <w:sz w:val="20"/>
          <w:szCs w:val="20"/>
          <w:lang w:val="nl-BE"/>
        </w:rPr>
      </w:pPr>
    </w:p>
    <w:p w14:paraId="12F7F965" w14:textId="77777777" w:rsidR="0038588B" w:rsidRDefault="002A6D50">
      <w:pPr>
        <w:spacing w:line="288" w:lineRule="auto"/>
        <w:rPr>
          <w:rFonts w:ascii="Tahoma" w:hAnsi="Tahoma" w:cs="Tahoma"/>
          <w:color w:val="000000"/>
          <w:sz w:val="20"/>
          <w:szCs w:val="20"/>
          <w:lang w:val="nl-BE"/>
        </w:rPr>
      </w:pPr>
      <w:r>
        <w:rPr>
          <w:rFonts w:ascii="Tahoma" w:hAnsi="Tahoma" w:cs="Tahoma"/>
          <w:color w:val="000000"/>
          <w:sz w:val="20"/>
          <w:szCs w:val="20"/>
          <w:lang w:val="nl-BE"/>
        </w:rPr>
        <w:t>Om te komen tot types van gemeenten</w:t>
      </w:r>
      <w:r w:rsidR="009318FF">
        <w:rPr>
          <w:rFonts w:ascii="Tahoma" w:hAnsi="Tahoma" w:cs="Tahoma"/>
          <w:color w:val="000000"/>
          <w:sz w:val="20"/>
          <w:szCs w:val="20"/>
          <w:lang w:val="nl-BE"/>
        </w:rPr>
        <w:t xml:space="preserve"> </w:t>
      </w:r>
      <w:r w:rsidR="00BF7D84">
        <w:rPr>
          <w:rFonts w:ascii="Tahoma" w:hAnsi="Tahoma" w:cs="Tahoma"/>
          <w:color w:val="000000"/>
          <w:sz w:val="20"/>
          <w:szCs w:val="20"/>
          <w:lang w:val="nl-BE"/>
        </w:rPr>
        <w:t xml:space="preserve">steunen we in eerste instantie op </w:t>
      </w:r>
      <w:r w:rsidR="0038588B">
        <w:rPr>
          <w:rFonts w:ascii="Tahoma" w:hAnsi="Tahoma" w:cs="Tahoma"/>
          <w:color w:val="000000"/>
          <w:sz w:val="20"/>
          <w:szCs w:val="20"/>
          <w:lang w:val="nl-BE"/>
        </w:rPr>
        <w:t xml:space="preserve">een driedeling voor </w:t>
      </w:r>
      <w:r w:rsidR="00B47389">
        <w:rPr>
          <w:rFonts w:ascii="Tahoma" w:hAnsi="Tahoma" w:cs="Tahoma"/>
          <w:color w:val="000000"/>
          <w:sz w:val="20"/>
          <w:szCs w:val="20"/>
          <w:lang w:val="nl-BE"/>
        </w:rPr>
        <w:t xml:space="preserve">het effect van </w:t>
      </w:r>
      <w:r w:rsidR="00BF7D84">
        <w:rPr>
          <w:rFonts w:ascii="Tahoma" w:hAnsi="Tahoma" w:cs="Tahoma"/>
          <w:color w:val="000000"/>
          <w:sz w:val="20"/>
          <w:szCs w:val="20"/>
          <w:lang w:val="nl-BE"/>
        </w:rPr>
        <w:t xml:space="preserve">migratie bij jongvolwassen als belangrijkste factor voor de verschillen in de uiteindelijke grijze druk </w:t>
      </w:r>
      <w:r w:rsidR="0038588B">
        <w:rPr>
          <w:rFonts w:ascii="Tahoma" w:hAnsi="Tahoma" w:cs="Tahoma"/>
          <w:color w:val="000000"/>
          <w:sz w:val="20"/>
          <w:szCs w:val="20"/>
          <w:lang w:val="nl-BE"/>
        </w:rPr>
        <w:t xml:space="preserve">en groeiritme. Elke groep wordt verder in twee verdeeld op basis van het </w:t>
      </w:r>
      <w:r w:rsidR="00BF7D84">
        <w:rPr>
          <w:rFonts w:ascii="Tahoma" w:hAnsi="Tahoma" w:cs="Tahoma"/>
          <w:color w:val="000000"/>
          <w:sz w:val="20"/>
          <w:szCs w:val="20"/>
          <w:lang w:val="nl-BE"/>
        </w:rPr>
        <w:t>t</w:t>
      </w:r>
      <w:r w:rsidR="0038588B">
        <w:rPr>
          <w:rFonts w:ascii="Tahoma" w:hAnsi="Tahoma" w:cs="Tahoma"/>
          <w:color w:val="000000"/>
          <w:sz w:val="20"/>
          <w:szCs w:val="20"/>
          <w:lang w:val="nl-BE"/>
        </w:rPr>
        <w:t>ota</w:t>
      </w:r>
      <w:r w:rsidR="008C2A95">
        <w:rPr>
          <w:rFonts w:ascii="Tahoma" w:hAnsi="Tahoma" w:cs="Tahoma"/>
          <w:color w:val="000000"/>
          <w:sz w:val="20"/>
          <w:szCs w:val="20"/>
          <w:lang w:val="nl-BE"/>
        </w:rPr>
        <w:t>l</w:t>
      </w:r>
      <w:r w:rsidR="00133F6C">
        <w:rPr>
          <w:rFonts w:ascii="Tahoma" w:hAnsi="Tahoma" w:cs="Tahoma"/>
          <w:color w:val="000000"/>
          <w:sz w:val="20"/>
          <w:szCs w:val="20"/>
          <w:lang w:val="nl-BE"/>
        </w:rPr>
        <w:t>e</w:t>
      </w:r>
      <w:r w:rsidR="0038588B">
        <w:rPr>
          <w:rFonts w:ascii="Tahoma" w:hAnsi="Tahoma" w:cs="Tahoma"/>
          <w:color w:val="000000"/>
          <w:sz w:val="20"/>
          <w:szCs w:val="20"/>
          <w:lang w:val="nl-BE"/>
        </w:rPr>
        <w:t xml:space="preserve"> vrucht</w:t>
      </w:r>
      <w:r w:rsidR="000E5F43">
        <w:rPr>
          <w:rFonts w:ascii="Tahoma" w:hAnsi="Tahoma" w:cs="Tahoma"/>
          <w:color w:val="000000"/>
          <w:sz w:val="20"/>
          <w:szCs w:val="20"/>
          <w:lang w:val="nl-BE"/>
        </w:rPr>
        <w:t>-</w:t>
      </w:r>
      <w:r w:rsidR="0038588B">
        <w:rPr>
          <w:rFonts w:ascii="Tahoma" w:hAnsi="Tahoma" w:cs="Tahoma"/>
          <w:color w:val="000000"/>
          <w:sz w:val="20"/>
          <w:szCs w:val="20"/>
          <w:lang w:val="nl-BE"/>
        </w:rPr>
        <w:t xml:space="preserve">baarheidscijfer. Twee van de zes groepen </w:t>
      </w:r>
      <w:r w:rsidR="00637710">
        <w:rPr>
          <w:rFonts w:ascii="Tahoma" w:hAnsi="Tahoma" w:cs="Tahoma"/>
          <w:color w:val="000000"/>
          <w:sz w:val="20"/>
          <w:szCs w:val="20"/>
          <w:lang w:val="nl-BE"/>
        </w:rPr>
        <w:t xml:space="preserve">zijn nog vrij heterogeen en tevens voldoende groot voor een tweedeling </w:t>
      </w:r>
      <w:r w:rsidR="0038588B">
        <w:rPr>
          <w:rFonts w:ascii="Tahoma" w:hAnsi="Tahoma" w:cs="Tahoma"/>
          <w:color w:val="000000"/>
          <w:sz w:val="20"/>
          <w:szCs w:val="20"/>
          <w:lang w:val="nl-BE"/>
        </w:rPr>
        <w:t xml:space="preserve">op basis van </w:t>
      </w:r>
      <w:r w:rsidR="00B47389">
        <w:rPr>
          <w:rFonts w:ascii="Tahoma" w:hAnsi="Tahoma" w:cs="Tahoma"/>
          <w:color w:val="000000"/>
          <w:sz w:val="20"/>
          <w:szCs w:val="20"/>
          <w:lang w:val="nl-BE"/>
        </w:rPr>
        <w:t xml:space="preserve">het effect van </w:t>
      </w:r>
      <w:r w:rsidR="0038588B">
        <w:rPr>
          <w:rFonts w:ascii="Tahoma" w:hAnsi="Tahoma" w:cs="Tahoma"/>
          <w:color w:val="000000"/>
          <w:sz w:val="20"/>
          <w:szCs w:val="20"/>
          <w:lang w:val="nl-BE"/>
        </w:rPr>
        <w:t>migratie bij kinderen.</w:t>
      </w:r>
    </w:p>
    <w:p w14:paraId="4E274459" w14:textId="77777777" w:rsidR="00B47389" w:rsidRDefault="00B47389">
      <w:pPr>
        <w:spacing w:line="288" w:lineRule="auto"/>
        <w:rPr>
          <w:rFonts w:ascii="Tahoma" w:hAnsi="Tahoma" w:cs="Tahoma"/>
          <w:color w:val="000000"/>
          <w:sz w:val="20"/>
          <w:szCs w:val="20"/>
          <w:lang w:val="nl-BE"/>
        </w:rPr>
      </w:pPr>
      <w:r>
        <w:rPr>
          <w:rFonts w:ascii="Tahoma" w:hAnsi="Tahoma" w:cs="Tahoma"/>
          <w:color w:val="000000"/>
          <w:sz w:val="20"/>
          <w:szCs w:val="20"/>
          <w:lang w:val="nl-BE"/>
        </w:rPr>
        <w:t>Het ‘effect van migratie’ verwijst naar het percentage van de 20 tot 29 jarigen en van de 0 tot 19 jarigen dat op 1.1.2006 voortkwam uit het migratiesaldo in de vijf voorgaande jaren.</w:t>
      </w:r>
    </w:p>
    <w:p w14:paraId="5375EE10" w14:textId="77777777" w:rsidR="00CE08B9" w:rsidRDefault="00CE08B9">
      <w:pPr>
        <w:spacing w:line="288" w:lineRule="auto"/>
        <w:rPr>
          <w:rFonts w:ascii="Tahoma" w:hAnsi="Tahoma" w:cs="Tahoma"/>
          <w:color w:val="000000"/>
          <w:sz w:val="20"/>
          <w:szCs w:val="20"/>
          <w:lang w:val="nl-BE"/>
        </w:rPr>
      </w:pPr>
    </w:p>
    <w:p w14:paraId="6E3AAC95" w14:textId="77777777" w:rsidR="00CE08B9" w:rsidRDefault="00CE08B9">
      <w:pPr>
        <w:spacing w:line="288" w:lineRule="auto"/>
        <w:rPr>
          <w:rFonts w:ascii="Tahoma" w:hAnsi="Tahoma" w:cs="Tahoma"/>
          <w:color w:val="000000"/>
          <w:sz w:val="20"/>
          <w:szCs w:val="20"/>
          <w:lang w:val="nl-BE"/>
        </w:rPr>
      </w:pPr>
      <w:r>
        <w:rPr>
          <w:rFonts w:ascii="Tahoma" w:hAnsi="Tahoma" w:cs="Tahoma"/>
          <w:color w:val="000000"/>
          <w:sz w:val="20"/>
          <w:szCs w:val="20"/>
          <w:lang w:val="nl-BE"/>
        </w:rPr>
        <w:t xml:space="preserve">Tabel 6 geeft de gehanteerde grenzen. Er ontstaan zo acht types van gemeenten. De tabel geeft </w:t>
      </w:r>
      <w:r w:rsidR="00EE352D">
        <w:rPr>
          <w:rFonts w:ascii="Tahoma" w:hAnsi="Tahoma" w:cs="Tahoma"/>
          <w:color w:val="000000"/>
          <w:sz w:val="20"/>
          <w:szCs w:val="20"/>
          <w:lang w:val="nl-BE"/>
        </w:rPr>
        <w:t>ook</w:t>
      </w:r>
      <w:r>
        <w:rPr>
          <w:rFonts w:ascii="Tahoma" w:hAnsi="Tahoma" w:cs="Tahoma"/>
          <w:color w:val="000000"/>
          <w:sz w:val="20"/>
          <w:szCs w:val="20"/>
          <w:lang w:val="nl-BE"/>
        </w:rPr>
        <w:t xml:space="preserve"> voor een reeks indicatoren de mediaan (middenwaarde) voor elke groep. Kaart 9 toont de indeling van de gemeentes. </w:t>
      </w:r>
    </w:p>
    <w:p w14:paraId="5BFBC8FD" w14:textId="77777777" w:rsidR="000E5F43" w:rsidRDefault="000E5F43">
      <w:pPr>
        <w:spacing w:line="288" w:lineRule="auto"/>
        <w:rPr>
          <w:rFonts w:ascii="Tahoma" w:hAnsi="Tahoma" w:cs="Tahoma"/>
          <w:color w:val="000000"/>
          <w:sz w:val="20"/>
          <w:szCs w:val="20"/>
          <w:lang w:val="nl-BE"/>
        </w:rPr>
      </w:pPr>
    </w:p>
    <w:tbl>
      <w:tblPr>
        <w:tblStyle w:val="Tabelraster"/>
        <w:tblW w:w="0" w:type="auto"/>
        <w:tblLook w:val="00BF" w:firstRow="1" w:lastRow="0" w:firstColumn="1" w:lastColumn="0" w:noHBand="0" w:noVBand="0"/>
      </w:tblPr>
      <w:tblGrid>
        <w:gridCol w:w="3013"/>
        <w:gridCol w:w="759"/>
        <w:gridCol w:w="760"/>
        <w:gridCol w:w="759"/>
        <w:gridCol w:w="753"/>
        <w:gridCol w:w="753"/>
        <w:gridCol w:w="759"/>
        <w:gridCol w:w="753"/>
        <w:gridCol w:w="753"/>
      </w:tblGrid>
      <w:tr w:rsidR="005E3EFE" w14:paraId="58D33732" w14:textId="77777777">
        <w:tc>
          <w:tcPr>
            <w:tcW w:w="9212" w:type="dxa"/>
            <w:gridSpan w:val="9"/>
            <w:tcBorders>
              <w:bottom w:val="single" w:sz="4" w:space="0" w:color="auto"/>
            </w:tcBorders>
            <w:shd w:val="clear" w:color="auto" w:fill="CCCCCC"/>
          </w:tcPr>
          <w:p w14:paraId="655A6B4C" w14:textId="77777777" w:rsidR="005E3EFE" w:rsidRPr="00DB021C" w:rsidRDefault="005E3EFE">
            <w:pPr>
              <w:spacing w:line="288" w:lineRule="auto"/>
              <w:rPr>
                <w:rFonts w:ascii="Tahoma" w:hAnsi="Tahoma" w:cs="Tahoma"/>
                <w:color w:val="000000"/>
                <w:sz w:val="16"/>
                <w:szCs w:val="16"/>
                <w:lang w:val="nl-BE"/>
              </w:rPr>
            </w:pPr>
            <w:r w:rsidRPr="00DB021C">
              <w:rPr>
                <w:rFonts w:ascii="Tahoma" w:hAnsi="Tahoma" w:cs="Tahoma"/>
                <w:color w:val="000000"/>
                <w:sz w:val="16"/>
                <w:szCs w:val="16"/>
                <w:lang w:val="nl-BE"/>
              </w:rPr>
              <w:t>Tabel 6: types van gemeenten</w:t>
            </w:r>
          </w:p>
        </w:tc>
      </w:tr>
      <w:tr w:rsidR="00D616D7" w14:paraId="6164A816" w14:textId="77777777">
        <w:tc>
          <w:tcPr>
            <w:tcW w:w="3087" w:type="dxa"/>
            <w:shd w:val="clear" w:color="auto" w:fill="E6E6E6"/>
          </w:tcPr>
          <w:p w14:paraId="39F96B48" w14:textId="77777777" w:rsidR="00D616D7" w:rsidRPr="00DB021C" w:rsidRDefault="005E3EFE">
            <w:pPr>
              <w:spacing w:line="288" w:lineRule="auto"/>
              <w:rPr>
                <w:rFonts w:ascii="Tahoma" w:hAnsi="Tahoma" w:cs="Tahoma"/>
                <w:color w:val="000000"/>
                <w:sz w:val="16"/>
                <w:szCs w:val="16"/>
                <w:lang w:val="nl-BE"/>
              </w:rPr>
            </w:pPr>
            <w:r w:rsidRPr="00DB021C">
              <w:rPr>
                <w:rFonts w:ascii="Tahoma" w:hAnsi="Tahoma" w:cs="Tahoma"/>
                <w:color w:val="000000"/>
                <w:sz w:val="16"/>
                <w:szCs w:val="16"/>
                <w:lang w:val="nl-BE"/>
              </w:rPr>
              <w:t>G</w:t>
            </w:r>
            <w:r w:rsidR="00D616D7" w:rsidRPr="00DB021C">
              <w:rPr>
                <w:rFonts w:ascii="Tahoma" w:hAnsi="Tahoma" w:cs="Tahoma"/>
                <w:color w:val="000000"/>
                <w:sz w:val="16"/>
                <w:szCs w:val="16"/>
                <w:lang w:val="nl-BE"/>
              </w:rPr>
              <w:t>renzen</w:t>
            </w:r>
            <w:r w:rsidRPr="00DB021C">
              <w:rPr>
                <w:rFonts w:ascii="Tahoma" w:hAnsi="Tahoma" w:cs="Tahoma"/>
                <w:color w:val="000000"/>
                <w:sz w:val="16"/>
                <w:szCs w:val="16"/>
                <w:lang w:val="nl-BE"/>
              </w:rPr>
              <w:tab/>
            </w:r>
            <w:r w:rsidRPr="00DB021C">
              <w:rPr>
                <w:rFonts w:ascii="Tahoma" w:hAnsi="Tahoma" w:cs="Tahoma"/>
                <w:color w:val="000000"/>
                <w:sz w:val="16"/>
                <w:szCs w:val="16"/>
                <w:lang w:val="nl-BE"/>
              </w:rPr>
              <w:tab/>
            </w:r>
            <w:r w:rsidRPr="00DB021C">
              <w:rPr>
                <w:rFonts w:ascii="Tahoma" w:hAnsi="Tahoma" w:cs="Tahoma"/>
                <w:color w:val="000000"/>
                <w:sz w:val="16"/>
                <w:szCs w:val="16"/>
                <w:lang w:val="nl-BE"/>
              </w:rPr>
              <w:tab/>
            </w:r>
            <w:r w:rsidRPr="00DB021C">
              <w:rPr>
                <w:rFonts w:ascii="Tahoma" w:hAnsi="Tahoma" w:cs="Tahoma"/>
                <w:color w:val="000000"/>
                <w:sz w:val="16"/>
                <w:szCs w:val="16"/>
                <w:lang w:val="nl-BE"/>
              </w:rPr>
              <w:tab/>
            </w:r>
            <w:r w:rsidRPr="00DB021C">
              <w:rPr>
                <w:rFonts w:ascii="Tahoma" w:hAnsi="Tahoma" w:cs="Tahoma"/>
                <w:color w:val="000000"/>
                <w:sz w:val="16"/>
                <w:szCs w:val="16"/>
                <w:lang w:val="nl-BE"/>
              </w:rPr>
              <w:tab/>
            </w:r>
            <w:r w:rsidRPr="00DB021C">
              <w:rPr>
                <w:rFonts w:ascii="Tahoma" w:hAnsi="Tahoma" w:cs="Tahoma"/>
                <w:color w:val="000000"/>
                <w:sz w:val="16"/>
                <w:szCs w:val="16"/>
                <w:lang w:val="nl-BE"/>
              </w:rPr>
              <w:tab/>
              <w:t>type</w:t>
            </w:r>
          </w:p>
        </w:tc>
        <w:tc>
          <w:tcPr>
            <w:tcW w:w="765" w:type="dxa"/>
            <w:shd w:val="clear" w:color="auto" w:fill="99CCFF"/>
          </w:tcPr>
          <w:p w14:paraId="30957523" w14:textId="77777777" w:rsidR="00D616D7" w:rsidRPr="00373FCA" w:rsidRDefault="00D616D7" w:rsidP="00EB5BBC">
            <w:pPr>
              <w:spacing w:line="288" w:lineRule="auto"/>
              <w:rPr>
                <w:rFonts w:ascii="Tahoma" w:hAnsi="Tahoma" w:cs="Tahoma"/>
                <w:color w:val="000000"/>
                <w:sz w:val="16"/>
                <w:szCs w:val="16"/>
                <w:lang w:val="nl-BE"/>
              </w:rPr>
            </w:pPr>
            <w:r w:rsidRPr="00373FCA">
              <w:rPr>
                <w:rFonts w:ascii="Tahoma" w:hAnsi="Tahoma" w:cs="Tahoma"/>
                <w:color w:val="000000"/>
                <w:sz w:val="16"/>
                <w:szCs w:val="16"/>
                <w:lang w:val="nl-BE"/>
              </w:rPr>
              <w:t>A1</w:t>
            </w:r>
          </w:p>
        </w:tc>
        <w:tc>
          <w:tcPr>
            <w:tcW w:w="766" w:type="dxa"/>
            <w:shd w:val="clear" w:color="auto" w:fill="CCFFFF"/>
          </w:tcPr>
          <w:p w14:paraId="70BB7A3B" w14:textId="77777777" w:rsidR="00D616D7" w:rsidRPr="00DB021C" w:rsidRDefault="00D616D7" w:rsidP="00EB5BBC">
            <w:pPr>
              <w:spacing w:line="288" w:lineRule="auto"/>
              <w:rPr>
                <w:rFonts w:ascii="Tahoma" w:hAnsi="Tahoma" w:cs="Tahoma"/>
                <w:color w:val="000000"/>
                <w:sz w:val="16"/>
                <w:szCs w:val="16"/>
                <w:lang w:val="nl-BE"/>
              </w:rPr>
            </w:pPr>
            <w:r w:rsidRPr="00DB021C">
              <w:rPr>
                <w:rFonts w:ascii="Tahoma" w:hAnsi="Tahoma" w:cs="Tahoma"/>
                <w:color w:val="000000"/>
                <w:sz w:val="16"/>
                <w:szCs w:val="16"/>
                <w:lang w:val="nl-BE"/>
              </w:rPr>
              <w:t>A2</w:t>
            </w:r>
          </w:p>
        </w:tc>
        <w:tc>
          <w:tcPr>
            <w:tcW w:w="765" w:type="dxa"/>
            <w:shd w:val="clear" w:color="auto" w:fill="FFFF99"/>
          </w:tcPr>
          <w:p w14:paraId="634D2450" w14:textId="77777777" w:rsidR="00D616D7" w:rsidRPr="00DB021C" w:rsidRDefault="00D616D7" w:rsidP="00EB5BBC">
            <w:pPr>
              <w:spacing w:line="288" w:lineRule="auto"/>
              <w:rPr>
                <w:rFonts w:ascii="Tahoma" w:hAnsi="Tahoma" w:cs="Tahoma"/>
                <w:color w:val="000000"/>
                <w:sz w:val="16"/>
                <w:szCs w:val="16"/>
                <w:lang w:val="nl-BE"/>
              </w:rPr>
            </w:pPr>
            <w:r w:rsidRPr="00DB021C">
              <w:rPr>
                <w:rFonts w:ascii="Tahoma" w:hAnsi="Tahoma" w:cs="Tahoma"/>
                <w:color w:val="000000"/>
                <w:sz w:val="16"/>
                <w:szCs w:val="16"/>
                <w:lang w:val="nl-BE"/>
              </w:rPr>
              <w:t>B1</w:t>
            </w:r>
          </w:p>
        </w:tc>
        <w:tc>
          <w:tcPr>
            <w:tcW w:w="766" w:type="dxa"/>
            <w:shd w:val="clear" w:color="auto" w:fill="FFCC99"/>
          </w:tcPr>
          <w:p w14:paraId="21770D12" w14:textId="77777777" w:rsidR="00D616D7" w:rsidRPr="00DB021C" w:rsidRDefault="00D616D7" w:rsidP="00EB5BBC">
            <w:pPr>
              <w:spacing w:line="288" w:lineRule="auto"/>
              <w:rPr>
                <w:rFonts w:ascii="Tahoma" w:hAnsi="Tahoma" w:cs="Tahoma"/>
                <w:color w:val="000000"/>
                <w:sz w:val="16"/>
                <w:szCs w:val="16"/>
                <w:lang w:val="nl-BE"/>
              </w:rPr>
            </w:pPr>
            <w:r w:rsidRPr="00DB021C">
              <w:rPr>
                <w:rFonts w:ascii="Tahoma" w:hAnsi="Tahoma" w:cs="Tahoma"/>
                <w:color w:val="000000"/>
                <w:sz w:val="16"/>
                <w:szCs w:val="16"/>
                <w:lang w:val="nl-BE"/>
              </w:rPr>
              <w:t>B2a</w:t>
            </w:r>
          </w:p>
        </w:tc>
        <w:tc>
          <w:tcPr>
            <w:tcW w:w="766" w:type="dxa"/>
            <w:shd w:val="clear" w:color="auto" w:fill="FFCC00"/>
          </w:tcPr>
          <w:p w14:paraId="6F3D369D" w14:textId="77777777" w:rsidR="00D616D7" w:rsidRPr="00DB021C" w:rsidRDefault="00D616D7" w:rsidP="00EB5BBC">
            <w:pPr>
              <w:spacing w:line="288" w:lineRule="auto"/>
              <w:rPr>
                <w:rFonts w:ascii="Tahoma" w:hAnsi="Tahoma" w:cs="Tahoma"/>
                <w:color w:val="000000"/>
                <w:sz w:val="16"/>
                <w:szCs w:val="16"/>
                <w:lang w:val="nl-BE"/>
              </w:rPr>
            </w:pPr>
            <w:r w:rsidRPr="00DB021C">
              <w:rPr>
                <w:rFonts w:ascii="Tahoma" w:hAnsi="Tahoma" w:cs="Tahoma"/>
                <w:color w:val="000000"/>
                <w:sz w:val="16"/>
                <w:szCs w:val="16"/>
                <w:lang w:val="nl-BE"/>
              </w:rPr>
              <w:t>B2b</w:t>
            </w:r>
          </w:p>
        </w:tc>
        <w:tc>
          <w:tcPr>
            <w:tcW w:w="765" w:type="dxa"/>
            <w:shd w:val="clear" w:color="auto" w:fill="FF99CC"/>
          </w:tcPr>
          <w:p w14:paraId="1A652564" w14:textId="77777777" w:rsidR="00D616D7" w:rsidRPr="00DB021C" w:rsidRDefault="00D616D7" w:rsidP="00EB5BBC">
            <w:pPr>
              <w:spacing w:line="288" w:lineRule="auto"/>
              <w:rPr>
                <w:rFonts w:ascii="Tahoma" w:hAnsi="Tahoma" w:cs="Tahoma"/>
                <w:color w:val="000000"/>
                <w:sz w:val="16"/>
                <w:szCs w:val="16"/>
                <w:lang w:val="nl-BE"/>
              </w:rPr>
            </w:pPr>
            <w:r w:rsidRPr="00DB021C">
              <w:rPr>
                <w:rFonts w:ascii="Tahoma" w:hAnsi="Tahoma" w:cs="Tahoma"/>
                <w:color w:val="000000"/>
                <w:sz w:val="16"/>
                <w:szCs w:val="16"/>
                <w:lang w:val="nl-BE"/>
              </w:rPr>
              <w:t>C1</w:t>
            </w:r>
          </w:p>
        </w:tc>
        <w:tc>
          <w:tcPr>
            <w:tcW w:w="766" w:type="dxa"/>
            <w:shd w:val="pct50" w:color="FF99CC" w:fill="FF0000"/>
          </w:tcPr>
          <w:p w14:paraId="355826A6" w14:textId="77777777" w:rsidR="00D616D7" w:rsidRPr="00DB021C" w:rsidRDefault="00D616D7" w:rsidP="00EB5BBC">
            <w:pPr>
              <w:spacing w:line="288" w:lineRule="auto"/>
              <w:rPr>
                <w:rFonts w:ascii="Tahoma" w:hAnsi="Tahoma" w:cs="Tahoma"/>
                <w:color w:val="FFFFFF"/>
                <w:sz w:val="16"/>
                <w:szCs w:val="16"/>
                <w:lang w:val="nl-BE"/>
              </w:rPr>
            </w:pPr>
            <w:r w:rsidRPr="00DB021C">
              <w:rPr>
                <w:rFonts w:ascii="Tahoma" w:hAnsi="Tahoma" w:cs="Tahoma"/>
                <w:color w:val="FFFFFF"/>
                <w:sz w:val="16"/>
                <w:szCs w:val="16"/>
                <w:lang w:val="nl-BE"/>
              </w:rPr>
              <w:t>C2a</w:t>
            </w:r>
          </w:p>
        </w:tc>
        <w:tc>
          <w:tcPr>
            <w:tcW w:w="766" w:type="dxa"/>
            <w:shd w:val="clear" w:color="auto" w:fill="993366"/>
          </w:tcPr>
          <w:p w14:paraId="11CF866C" w14:textId="77777777" w:rsidR="00D616D7" w:rsidRPr="00DB021C" w:rsidRDefault="00D616D7" w:rsidP="00EB5BBC">
            <w:pPr>
              <w:spacing w:line="288" w:lineRule="auto"/>
              <w:rPr>
                <w:rFonts w:ascii="Tahoma" w:hAnsi="Tahoma" w:cs="Tahoma"/>
                <w:color w:val="FFFFFF"/>
                <w:sz w:val="16"/>
                <w:szCs w:val="16"/>
                <w:lang w:val="nl-BE"/>
              </w:rPr>
            </w:pPr>
            <w:r w:rsidRPr="00DB021C">
              <w:rPr>
                <w:rFonts w:ascii="Tahoma" w:hAnsi="Tahoma" w:cs="Tahoma"/>
                <w:color w:val="FFFFFF"/>
                <w:sz w:val="16"/>
                <w:szCs w:val="16"/>
                <w:lang w:val="nl-BE"/>
              </w:rPr>
              <w:t>C2b</w:t>
            </w:r>
          </w:p>
        </w:tc>
      </w:tr>
      <w:tr w:rsidR="001A11B4" w14:paraId="1E5A6A12" w14:textId="77777777">
        <w:tc>
          <w:tcPr>
            <w:tcW w:w="3087" w:type="dxa"/>
            <w:tcBorders>
              <w:bottom w:val="single" w:sz="4" w:space="0" w:color="auto"/>
            </w:tcBorders>
          </w:tcPr>
          <w:p w14:paraId="6D913F70" w14:textId="77777777" w:rsidR="001A11B4" w:rsidRPr="00DB021C" w:rsidRDefault="001A11B4">
            <w:pPr>
              <w:spacing w:line="288" w:lineRule="auto"/>
              <w:rPr>
                <w:rFonts w:ascii="Tahoma" w:hAnsi="Tahoma" w:cs="Tahoma"/>
                <w:color w:val="000000"/>
                <w:sz w:val="16"/>
                <w:szCs w:val="16"/>
                <w:lang w:val="nl-BE"/>
              </w:rPr>
            </w:pPr>
            <w:r w:rsidRPr="00DB021C">
              <w:rPr>
                <w:rFonts w:ascii="Tahoma" w:hAnsi="Tahoma" w:cs="Tahoma"/>
                <w:color w:val="000000"/>
                <w:sz w:val="16"/>
                <w:szCs w:val="16"/>
                <w:lang w:val="nl-BE"/>
              </w:rPr>
              <w:t>Migratie 20-29 jaar</w:t>
            </w:r>
            <w:r w:rsidR="00DB021C">
              <w:rPr>
                <w:rFonts w:ascii="Tahoma" w:hAnsi="Tahoma" w:cs="Tahoma"/>
                <w:color w:val="000000"/>
                <w:sz w:val="16"/>
                <w:szCs w:val="16"/>
                <w:lang w:val="nl-BE"/>
              </w:rPr>
              <w:t xml:space="preserve"> (%)</w:t>
            </w:r>
          </w:p>
        </w:tc>
        <w:tc>
          <w:tcPr>
            <w:tcW w:w="1531" w:type="dxa"/>
            <w:gridSpan w:val="2"/>
            <w:tcBorders>
              <w:bottom w:val="single" w:sz="4" w:space="0" w:color="auto"/>
            </w:tcBorders>
          </w:tcPr>
          <w:p w14:paraId="783B97A8" w14:textId="77777777" w:rsidR="001A11B4" w:rsidRPr="00DB021C" w:rsidRDefault="001A11B4" w:rsidP="001A11B4">
            <w:pPr>
              <w:spacing w:line="288" w:lineRule="auto"/>
              <w:jc w:val="center"/>
              <w:rPr>
                <w:rFonts w:ascii="Tahoma" w:hAnsi="Tahoma" w:cs="Tahoma"/>
                <w:color w:val="000000"/>
                <w:sz w:val="16"/>
                <w:szCs w:val="16"/>
                <w:lang w:val="nl-BE"/>
              </w:rPr>
            </w:pPr>
            <w:r w:rsidRPr="00DB021C">
              <w:rPr>
                <w:rFonts w:ascii="Tahoma" w:hAnsi="Tahoma" w:cs="Tahoma"/>
                <w:color w:val="000000"/>
                <w:sz w:val="16"/>
                <w:szCs w:val="16"/>
                <w:lang w:val="nl-BE"/>
              </w:rPr>
              <w:t>&gt;</w:t>
            </w:r>
            <w:r w:rsidR="002D2428" w:rsidRPr="00DB021C">
              <w:rPr>
                <w:rFonts w:ascii="Tahoma" w:hAnsi="Tahoma" w:cs="Tahoma"/>
                <w:color w:val="000000"/>
                <w:sz w:val="16"/>
                <w:szCs w:val="16"/>
                <w:lang w:val="nl-BE"/>
              </w:rPr>
              <w:t>5</w:t>
            </w:r>
          </w:p>
        </w:tc>
        <w:tc>
          <w:tcPr>
            <w:tcW w:w="2297" w:type="dxa"/>
            <w:gridSpan w:val="3"/>
            <w:tcBorders>
              <w:bottom w:val="single" w:sz="4" w:space="0" w:color="auto"/>
            </w:tcBorders>
          </w:tcPr>
          <w:p w14:paraId="2135FE7F" w14:textId="77777777" w:rsidR="001A11B4" w:rsidRPr="00DB021C" w:rsidRDefault="002D2428" w:rsidP="001A11B4">
            <w:pPr>
              <w:spacing w:line="288" w:lineRule="auto"/>
              <w:jc w:val="center"/>
              <w:rPr>
                <w:rFonts w:ascii="Tahoma" w:hAnsi="Tahoma" w:cs="Tahoma"/>
                <w:color w:val="000000"/>
                <w:sz w:val="16"/>
                <w:szCs w:val="16"/>
                <w:lang w:val="nl-BE"/>
              </w:rPr>
            </w:pPr>
            <w:r w:rsidRPr="00DB021C">
              <w:rPr>
                <w:rFonts w:ascii="Tahoma" w:hAnsi="Tahoma" w:cs="Tahoma"/>
                <w:color w:val="000000"/>
                <w:sz w:val="16"/>
                <w:szCs w:val="16"/>
                <w:lang w:val="nl-BE"/>
              </w:rPr>
              <w:t>5</w:t>
            </w:r>
            <w:r w:rsidR="001A11B4" w:rsidRPr="00DB021C">
              <w:rPr>
                <w:rFonts w:ascii="Tahoma" w:hAnsi="Tahoma" w:cs="Tahoma"/>
                <w:color w:val="000000"/>
                <w:sz w:val="16"/>
                <w:szCs w:val="16"/>
                <w:lang w:val="nl-BE"/>
              </w:rPr>
              <w:t xml:space="preserve"> … -</w:t>
            </w:r>
            <w:r w:rsidRPr="00DB021C">
              <w:rPr>
                <w:rFonts w:ascii="Tahoma" w:hAnsi="Tahoma" w:cs="Tahoma"/>
                <w:color w:val="000000"/>
                <w:sz w:val="16"/>
                <w:szCs w:val="16"/>
                <w:lang w:val="nl-BE"/>
              </w:rPr>
              <w:t xml:space="preserve"> 5</w:t>
            </w:r>
          </w:p>
        </w:tc>
        <w:tc>
          <w:tcPr>
            <w:tcW w:w="2297" w:type="dxa"/>
            <w:gridSpan w:val="3"/>
            <w:tcBorders>
              <w:bottom w:val="single" w:sz="4" w:space="0" w:color="auto"/>
            </w:tcBorders>
          </w:tcPr>
          <w:p w14:paraId="2F71085B" w14:textId="77777777" w:rsidR="001A11B4" w:rsidRPr="00DB021C" w:rsidRDefault="001A11B4" w:rsidP="001A11B4">
            <w:pPr>
              <w:spacing w:line="288" w:lineRule="auto"/>
              <w:jc w:val="center"/>
              <w:rPr>
                <w:rFonts w:ascii="Tahoma" w:hAnsi="Tahoma" w:cs="Tahoma"/>
                <w:color w:val="000000"/>
                <w:sz w:val="16"/>
                <w:szCs w:val="16"/>
                <w:lang w:val="nl-BE"/>
              </w:rPr>
            </w:pPr>
            <w:r w:rsidRPr="00DB021C">
              <w:rPr>
                <w:rFonts w:ascii="Tahoma" w:hAnsi="Tahoma" w:cs="Tahoma"/>
                <w:color w:val="000000"/>
                <w:sz w:val="16"/>
                <w:szCs w:val="16"/>
                <w:lang w:val="nl-BE"/>
              </w:rPr>
              <w:t>&lt; -</w:t>
            </w:r>
            <w:r w:rsidR="002D2428" w:rsidRPr="00DB021C">
              <w:rPr>
                <w:rFonts w:ascii="Tahoma" w:hAnsi="Tahoma" w:cs="Tahoma"/>
                <w:color w:val="000000"/>
                <w:sz w:val="16"/>
                <w:szCs w:val="16"/>
                <w:lang w:val="nl-BE"/>
              </w:rPr>
              <w:t>5</w:t>
            </w:r>
          </w:p>
        </w:tc>
      </w:tr>
      <w:tr w:rsidR="001A11B4" w14:paraId="49063933" w14:textId="77777777">
        <w:tc>
          <w:tcPr>
            <w:tcW w:w="3087" w:type="dxa"/>
            <w:tcBorders>
              <w:bottom w:val="single" w:sz="4" w:space="0" w:color="auto"/>
            </w:tcBorders>
          </w:tcPr>
          <w:p w14:paraId="0DA3F44E" w14:textId="77777777" w:rsidR="001A11B4" w:rsidRPr="00DB021C" w:rsidRDefault="001A11B4">
            <w:pPr>
              <w:spacing w:line="288" w:lineRule="auto"/>
              <w:rPr>
                <w:rFonts w:ascii="Tahoma" w:hAnsi="Tahoma" w:cs="Tahoma"/>
                <w:color w:val="000000"/>
                <w:sz w:val="16"/>
                <w:szCs w:val="16"/>
                <w:lang w:val="nl-BE"/>
              </w:rPr>
            </w:pPr>
            <w:r w:rsidRPr="00DB021C">
              <w:rPr>
                <w:rFonts w:ascii="Tahoma" w:hAnsi="Tahoma" w:cs="Tahoma"/>
                <w:color w:val="000000"/>
                <w:sz w:val="16"/>
                <w:szCs w:val="16"/>
                <w:lang w:val="nl-BE"/>
              </w:rPr>
              <w:t>Totaal vruchtbaarheidscijfer</w:t>
            </w:r>
          </w:p>
        </w:tc>
        <w:tc>
          <w:tcPr>
            <w:tcW w:w="765" w:type="dxa"/>
            <w:tcBorders>
              <w:bottom w:val="single" w:sz="4" w:space="0" w:color="auto"/>
            </w:tcBorders>
          </w:tcPr>
          <w:p w14:paraId="65E01DEA" w14:textId="77777777" w:rsidR="001A11B4" w:rsidRPr="00DB021C" w:rsidRDefault="001A11B4" w:rsidP="005E3EFE">
            <w:pPr>
              <w:spacing w:line="288" w:lineRule="auto"/>
              <w:jc w:val="center"/>
              <w:rPr>
                <w:rFonts w:ascii="Tahoma" w:hAnsi="Tahoma" w:cs="Tahoma"/>
                <w:color w:val="000000"/>
                <w:sz w:val="16"/>
                <w:szCs w:val="16"/>
                <w:lang w:val="nl-BE"/>
              </w:rPr>
            </w:pPr>
            <w:r w:rsidRPr="00DB021C">
              <w:rPr>
                <w:rFonts w:ascii="Tahoma" w:hAnsi="Tahoma" w:cs="Tahoma"/>
                <w:color w:val="000000"/>
                <w:sz w:val="16"/>
                <w:szCs w:val="16"/>
                <w:lang w:val="nl-BE"/>
              </w:rPr>
              <w:t>&gt;1,58</w:t>
            </w:r>
          </w:p>
        </w:tc>
        <w:tc>
          <w:tcPr>
            <w:tcW w:w="766" w:type="dxa"/>
            <w:tcBorders>
              <w:bottom w:val="single" w:sz="4" w:space="0" w:color="auto"/>
            </w:tcBorders>
          </w:tcPr>
          <w:p w14:paraId="61E88215" w14:textId="77777777" w:rsidR="001A11B4" w:rsidRPr="00DB021C" w:rsidRDefault="001A11B4" w:rsidP="005E3EFE">
            <w:pPr>
              <w:spacing w:line="288" w:lineRule="auto"/>
              <w:jc w:val="center"/>
              <w:rPr>
                <w:rFonts w:ascii="Tahoma" w:hAnsi="Tahoma" w:cs="Tahoma"/>
                <w:color w:val="000000"/>
                <w:sz w:val="16"/>
                <w:szCs w:val="16"/>
                <w:lang w:val="nl-BE"/>
              </w:rPr>
            </w:pPr>
            <w:r w:rsidRPr="00DB021C">
              <w:rPr>
                <w:rFonts w:ascii="Tahoma" w:hAnsi="Tahoma" w:cs="Tahoma"/>
                <w:color w:val="000000"/>
                <w:sz w:val="16"/>
                <w:szCs w:val="16"/>
                <w:lang w:val="nl-BE"/>
              </w:rPr>
              <w:t>&lt;1,58</w:t>
            </w:r>
          </w:p>
        </w:tc>
        <w:tc>
          <w:tcPr>
            <w:tcW w:w="765" w:type="dxa"/>
            <w:tcBorders>
              <w:bottom w:val="single" w:sz="4" w:space="0" w:color="auto"/>
            </w:tcBorders>
          </w:tcPr>
          <w:p w14:paraId="2FD344EF" w14:textId="77777777" w:rsidR="001A11B4" w:rsidRPr="00DB021C" w:rsidRDefault="001A11B4" w:rsidP="005E3EFE">
            <w:pPr>
              <w:spacing w:line="288" w:lineRule="auto"/>
              <w:jc w:val="center"/>
              <w:rPr>
                <w:rFonts w:ascii="Tahoma" w:hAnsi="Tahoma" w:cs="Tahoma"/>
                <w:color w:val="000000"/>
                <w:sz w:val="16"/>
                <w:szCs w:val="16"/>
                <w:lang w:val="nl-BE"/>
              </w:rPr>
            </w:pPr>
            <w:r w:rsidRPr="00DB021C">
              <w:rPr>
                <w:rFonts w:ascii="Tahoma" w:hAnsi="Tahoma" w:cs="Tahoma"/>
                <w:color w:val="000000"/>
                <w:sz w:val="16"/>
                <w:szCs w:val="16"/>
                <w:lang w:val="nl-BE"/>
              </w:rPr>
              <w:t>&gt;1,58</w:t>
            </w:r>
          </w:p>
        </w:tc>
        <w:tc>
          <w:tcPr>
            <w:tcW w:w="1532" w:type="dxa"/>
            <w:gridSpan w:val="2"/>
            <w:tcBorders>
              <w:bottom w:val="single" w:sz="4" w:space="0" w:color="auto"/>
            </w:tcBorders>
          </w:tcPr>
          <w:p w14:paraId="57084E7A" w14:textId="77777777" w:rsidR="001A11B4" w:rsidRPr="00DB021C" w:rsidRDefault="001A11B4" w:rsidP="005E3EFE">
            <w:pPr>
              <w:spacing w:line="288" w:lineRule="auto"/>
              <w:jc w:val="center"/>
              <w:rPr>
                <w:rFonts w:ascii="Tahoma" w:hAnsi="Tahoma" w:cs="Tahoma"/>
                <w:color w:val="000000"/>
                <w:sz w:val="16"/>
                <w:szCs w:val="16"/>
                <w:lang w:val="nl-BE"/>
              </w:rPr>
            </w:pPr>
            <w:r w:rsidRPr="00DB021C">
              <w:rPr>
                <w:rFonts w:ascii="Tahoma" w:hAnsi="Tahoma" w:cs="Tahoma"/>
                <w:color w:val="000000"/>
                <w:sz w:val="16"/>
                <w:szCs w:val="16"/>
                <w:lang w:val="nl-BE"/>
              </w:rPr>
              <w:t>&lt;1,58</w:t>
            </w:r>
          </w:p>
        </w:tc>
        <w:tc>
          <w:tcPr>
            <w:tcW w:w="765" w:type="dxa"/>
            <w:tcBorders>
              <w:bottom w:val="single" w:sz="4" w:space="0" w:color="auto"/>
            </w:tcBorders>
          </w:tcPr>
          <w:p w14:paraId="74B78D5C" w14:textId="77777777" w:rsidR="001A11B4" w:rsidRPr="00DB021C" w:rsidRDefault="001A11B4" w:rsidP="005E3EFE">
            <w:pPr>
              <w:spacing w:line="288" w:lineRule="auto"/>
              <w:jc w:val="center"/>
              <w:rPr>
                <w:rFonts w:ascii="Tahoma" w:hAnsi="Tahoma" w:cs="Tahoma"/>
                <w:color w:val="000000"/>
                <w:sz w:val="16"/>
                <w:szCs w:val="16"/>
                <w:lang w:val="nl-BE"/>
              </w:rPr>
            </w:pPr>
            <w:r w:rsidRPr="00DB021C">
              <w:rPr>
                <w:rFonts w:ascii="Tahoma" w:hAnsi="Tahoma" w:cs="Tahoma"/>
                <w:color w:val="000000"/>
                <w:sz w:val="16"/>
                <w:szCs w:val="16"/>
                <w:lang w:val="nl-BE"/>
              </w:rPr>
              <w:t>&gt;1,58</w:t>
            </w:r>
          </w:p>
        </w:tc>
        <w:tc>
          <w:tcPr>
            <w:tcW w:w="1532" w:type="dxa"/>
            <w:gridSpan w:val="2"/>
            <w:tcBorders>
              <w:bottom w:val="single" w:sz="4" w:space="0" w:color="auto"/>
            </w:tcBorders>
          </w:tcPr>
          <w:p w14:paraId="40B709F8" w14:textId="77777777" w:rsidR="001A11B4" w:rsidRPr="00DB021C" w:rsidRDefault="001A11B4" w:rsidP="005E3EFE">
            <w:pPr>
              <w:spacing w:line="288" w:lineRule="auto"/>
              <w:jc w:val="center"/>
              <w:rPr>
                <w:rFonts w:ascii="Tahoma" w:hAnsi="Tahoma" w:cs="Tahoma"/>
                <w:color w:val="000000"/>
                <w:sz w:val="16"/>
                <w:szCs w:val="16"/>
                <w:lang w:val="nl-BE"/>
              </w:rPr>
            </w:pPr>
            <w:r w:rsidRPr="00DB021C">
              <w:rPr>
                <w:rFonts w:ascii="Tahoma" w:hAnsi="Tahoma" w:cs="Tahoma"/>
                <w:color w:val="000000"/>
                <w:sz w:val="16"/>
                <w:szCs w:val="16"/>
                <w:lang w:val="nl-BE"/>
              </w:rPr>
              <w:t>&lt;1,58</w:t>
            </w:r>
          </w:p>
        </w:tc>
      </w:tr>
      <w:tr w:rsidR="001A11B4" w14:paraId="3FB0DF16" w14:textId="77777777">
        <w:tc>
          <w:tcPr>
            <w:tcW w:w="3087" w:type="dxa"/>
            <w:tcBorders>
              <w:bottom w:val="single" w:sz="4" w:space="0" w:color="auto"/>
            </w:tcBorders>
          </w:tcPr>
          <w:p w14:paraId="0ECD25A8" w14:textId="77777777" w:rsidR="001A11B4" w:rsidRPr="00DB021C" w:rsidRDefault="001A11B4">
            <w:pPr>
              <w:spacing w:line="288" w:lineRule="auto"/>
              <w:rPr>
                <w:rFonts w:ascii="Tahoma" w:hAnsi="Tahoma" w:cs="Tahoma"/>
                <w:color w:val="000000"/>
                <w:sz w:val="16"/>
                <w:szCs w:val="16"/>
                <w:lang w:val="nl-BE"/>
              </w:rPr>
            </w:pPr>
            <w:r w:rsidRPr="00DB021C">
              <w:rPr>
                <w:rFonts w:ascii="Tahoma" w:hAnsi="Tahoma" w:cs="Tahoma"/>
                <w:color w:val="000000"/>
                <w:sz w:val="16"/>
                <w:szCs w:val="16"/>
                <w:lang w:val="nl-BE"/>
              </w:rPr>
              <w:t xml:space="preserve">Migratie </w:t>
            </w:r>
            <w:r w:rsidR="00164DE8" w:rsidRPr="00DB021C">
              <w:rPr>
                <w:rFonts w:ascii="Tahoma" w:hAnsi="Tahoma" w:cs="Tahoma"/>
                <w:color w:val="000000"/>
                <w:sz w:val="16"/>
                <w:szCs w:val="16"/>
                <w:lang w:val="nl-BE"/>
              </w:rPr>
              <w:t>0</w:t>
            </w:r>
            <w:r w:rsidRPr="00DB021C">
              <w:rPr>
                <w:rFonts w:ascii="Tahoma" w:hAnsi="Tahoma" w:cs="Tahoma"/>
                <w:color w:val="000000"/>
                <w:sz w:val="16"/>
                <w:szCs w:val="16"/>
                <w:lang w:val="nl-BE"/>
              </w:rPr>
              <w:t>0-19 jaar</w:t>
            </w:r>
            <w:r w:rsidR="00DB021C">
              <w:rPr>
                <w:rFonts w:ascii="Tahoma" w:hAnsi="Tahoma" w:cs="Tahoma"/>
                <w:color w:val="000000"/>
                <w:sz w:val="16"/>
                <w:szCs w:val="16"/>
                <w:lang w:val="nl-BE"/>
              </w:rPr>
              <w:t xml:space="preserve"> (%)</w:t>
            </w:r>
          </w:p>
        </w:tc>
        <w:tc>
          <w:tcPr>
            <w:tcW w:w="765" w:type="dxa"/>
            <w:tcBorders>
              <w:bottom w:val="single" w:sz="4" w:space="0" w:color="auto"/>
            </w:tcBorders>
          </w:tcPr>
          <w:p w14:paraId="6F2A667C" w14:textId="77777777" w:rsidR="001A11B4" w:rsidRPr="00DB021C" w:rsidRDefault="001A11B4" w:rsidP="005E3EFE">
            <w:pPr>
              <w:spacing w:line="288" w:lineRule="auto"/>
              <w:jc w:val="center"/>
              <w:rPr>
                <w:rFonts w:ascii="Tahoma" w:hAnsi="Tahoma" w:cs="Tahoma"/>
                <w:color w:val="000000"/>
                <w:sz w:val="16"/>
                <w:szCs w:val="16"/>
                <w:lang w:val="nl-BE"/>
              </w:rPr>
            </w:pPr>
          </w:p>
        </w:tc>
        <w:tc>
          <w:tcPr>
            <w:tcW w:w="766" w:type="dxa"/>
            <w:tcBorders>
              <w:bottom w:val="single" w:sz="4" w:space="0" w:color="auto"/>
            </w:tcBorders>
          </w:tcPr>
          <w:p w14:paraId="48AA95B0" w14:textId="77777777" w:rsidR="001A11B4" w:rsidRPr="00DB021C" w:rsidRDefault="001A11B4" w:rsidP="005E3EFE">
            <w:pPr>
              <w:spacing w:line="288" w:lineRule="auto"/>
              <w:jc w:val="center"/>
              <w:rPr>
                <w:rFonts w:ascii="Tahoma" w:hAnsi="Tahoma" w:cs="Tahoma"/>
                <w:color w:val="000000"/>
                <w:sz w:val="16"/>
                <w:szCs w:val="16"/>
                <w:lang w:val="nl-BE"/>
              </w:rPr>
            </w:pPr>
          </w:p>
        </w:tc>
        <w:tc>
          <w:tcPr>
            <w:tcW w:w="765" w:type="dxa"/>
            <w:tcBorders>
              <w:bottom w:val="single" w:sz="4" w:space="0" w:color="auto"/>
            </w:tcBorders>
          </w:tcPr>
          <w:p w14:paraId="533D577B" w14:textId="77777777" w:rsidR="001A11B4" w:rsidRPr="00DB021C" w:rsidRDefault="001A11B4" w:rsidP="005E3EFE">
            <w:pPr>
              <w:spacing w:line="288" w:lineRule="auto"/>
              <w:jc w:val="center"/>
              <w:rPr>
                <w:rFonts w:ascii="Tahoma" w:hAnsi="Tahoma" w:cs="Tahoma"/>
                <w:color w:val="000000"/>
                <w:sz w:val="16"/>
                <w:szCs w:val="16"/>
                <w:lang w:val="nl-BE"/>
              </w:rPr>
            </w:pPr>
          </w:p>
        </w:tc>
        <w:tc>
          <w:tcPr>
            <w:tcW w:w="766" w:type="dxa"/>
            <w:tcBorders>
              <w:bottom w:val="single" w:sz="4" w:space="0" w:color="auto"/>
            </w:tcBorders>
          </w:tcPr>
          <w:p w14:paraId="7351DBA7" w14:textId="77777777" w:rsidR="001A11B4" w:rsidRPr="00DB021C" w:rsidRDefault="005D749E" w:rsidP="005E3EFE">
            <w:pPr>
              <w:spacing w:line="288" w:lineRule="auto"/>
              <w:jc w:val="center"/>
              <w:rPr>
                <w:rFonts w:ascii="Tahoma" w:hAnsi="Tahoma" w:cs="Tahoma"/>
                <w:color w:val="000000"/>
                <w:sz w:val="16"/>
                <w:szCs w:val="16"/>
                <w:lang w:val="nl-BE"/>
              </w:rPr>
            </w:pPr>
            <w:r w:rsidRPr="00DB021C">
              <w:rPr>
                <w:rFonts w:ascii="Tahoma" w:hAnsi="Tahoma" w:cs="Tahoma"/>
                <w:color w:val="000000"/>
                <w:sz w:val="16"/>
                <w:szCs w:val="16"/>
                <w:lang w:val="nl-BE"/>
              </w:rPr>
              <w:t>&gt;4</w:t>
            </w:r>
          </w:p>
        </w:tc>
        <w:tc>
          <w:tcPr>
            <w:tcW w:w="766" w:type="dxa"/>
            <w:tcBorders>
              <w:bottom w:val="single" w:sz="4" w:space="0" w:color="auto"/>
            </w:tcBorders>
          </w:tcPr>
          <w:p w14:paraId="26648AEF" w14:textId="77777777" w:rsidR="001A11B4" w:rsidRPr="00DB021C" w:rsidRDefault="005D749E" w:rsidP="005E3EFE">
            <w:pPr>
              <w:spacing w:line="288" w:lineRule="auto"/>
              <w:jc w:val="center"/>
              <w:rPr>
                <w:rFonts w:ascii="Tahoma" w:hAnsi="Tahoma" w:cs="Tahoma"/>
                <w:color w:val="000000"/>
                <w:sz w:val="16"/>
                <w:szCs w:val="16"/>
                <w:lang w:val="nl-BE"/>
              </w:rPr>
            </w:pPr>
            <w:r w:rsidRPr="00DB021C">
              <w:rPr>
                <w:rFonts w:ascii="Tahoma" w:hAnsi="Tahoma" w:cs="Tahoma"/>
                <w:color w:val="000000"/>
                <w:sz w:val="16"/>
                <w:szCs w:val="16"/>
                <w:lang w:val="nl-BE"/>
              </w:rPr>
              <w:t>&lt;4</w:t>
            </w:r>
          </w:p>
        </w:tc>
        <w:tc>
          <w:tcPr>
            <w:tcW w:w="765" w:type="dxa"/>
            <w:tcBorders>
              <w:bottom w:val="single" w:sz="4" w:space="0" w:color="auto"/>
            </w:tcBorders>
          </w:tcPr>
          <w:p w14:paraId="7A32B0A3" w14:textId="77777777" w:rsidR="001A11B4" w:rsidRPr="00DB021C" w:rsidRDefault="001A11B4" w:rsidP="005E3EFE">
            <w:pPr>
              <w:spacing w:line="288" w:lineRule="auto"/>
              <w:jc w:val="center"/>
              <w:rPr>
                <w:rFonts w:ascii="Tahoma" w:hAnsi="Tahoma" w:cs="Tahoma"/>
                <w:color w:val="000000"/>
                <w:sz w:val="16"/>
                <w:szCs w:val="16"/>
                <w:lang w:val="nl-BE"/>
              </w:rPr>
            </w:pPr>
          </w:p>
        </w:tc>
        <w:tc>
          <w:tcPr>
            <w:tcW w:w="766" w:type="dxa"/>
            <w:tcBorders>
              <w:bottom w:val="single" w:sz="4" w:space="0" w:color="auto"/>
            </w:tcBorders>
          </w:tcPr>
          <w:p w14:paraId="05AF57CD" w14:textId="77777777" w:rsidR="001A11B4" w:rsidRPr="00DB021C" w:rsidRDefault="005D749E" w:rsidP="005E3EFE">
            <w:pPr>
              <w:spacing w:line="288" w:lineRule="auto"/>
              <w:jc w:val="center"/>
              <w:rPr>
                <w:rFonts w:ascii="Tahoma" w:hAnsi="Tahoma" w:cs="Tahoma"/>
                <w:color w:val="000000"/>
                <w:sz w:val="16"/>
                <w:szCs w:val="16"/>
                <w:lang w:val="nl-BE"/>
              </w:rPr>
            </w:pPr>
            <w:r w:rsidRPr="00DB021C">
              <w:rPr>
                <w:rFonts w:ascii="Tahoma" w:hAnsi="Tahoma" w:cs="Tahoma"/>
                <w:color w:val="000000"/>
                <w:sz w:val="16"/>
                <w:szCs w:val="16"/>
                <w:lang w:val="nl-BE"/>
              </w:rPr>
              <w:t>&gt;</w:t>
            </w:r>
            <w:r w:rsidR="008C4886" w:rsidRPr="00DB021C">
              <w:rPr>
                <w:rFonts w:ascii="Tahoma" w:hAnsi="Tahoma" w:cs="Tahoma"/>
                <w:color w:val="000000"/>
                <w:sz w:val="16"/>
                <w:szCs w:val="16"/>
                <w:lang w:val="nl-BE"/>
              </w:rPr>
              <w:t>5</w:t>
            </w:r>
          </w:p>
        </w:tc>
        <w:tc>
          <w:tcPr>
            <w:tcW w:w="766" w:type="dxa"/>
            <w:tcBorders>
              <w:bottom w:val="single" w:sz="4" w:space="0" w:color="auto"/>
            </w:tcBorders>
          </w:tcPr>
          <w:p w14:paraId="32C80D3E" w14:textId="77777777" w:rsidR="001A11B4" w:rsidRPr="00DB021C" w:rsidRDefault="005D749E" w:rsidP="005E3EFE">
            <w:pPr>
              <w:spacing w:line="288" w:lineRule="auto"/>
              <w:jc w:val="center"/>
              <w:rPr>
                <w:rFonts w:ascii="Tahoma" w:hAnsi="Tahoma" w:cs="Tahoma"/>
                <w:color w:val="000000"/>
                <w:sz w:val="16"/>
                <w:szCs w:val="16"/>
                <w:lang w:val="nl-BE"/>
              </w:rPr>
            </w:pPr>
            <w:r w:rsidRPr="00DB021C">
              <w:rPr>
                <w:rFonts w:ascii="Tahoma" w:hAnsi="Tahoma" w:cs="Tahoma"/>
                <w:color w:val="000000"/>
                <w:sz w:val="16"/>
                <w:szCs w:val="16"/>
                <w:lang w:val="nl-BE"/>
              </w:rPr>
              <w:t>&lt;</w:t>
            </w:r>
            <w:r w:rsidR="008C4886" w:rsidRPr="00DB021C">
              <w:rPr>
                <w:rFonts w:ascii="Tahoma" w:hAnsi="Tahoma" w:cs="Tahoma"/>
                <w:color w:val="000000"/>
                <w:sz w:val="16"/>
                <w:szCs w:val="16"/>
                <w:lang w:val="nl-BE"/>
              </w:rPr>
              <w:t>5</w:t>
            </w:r>
          </w:p>
        </w:tc>
      </w:tr>
      <w:tr w:rsidR="000E5F43" w14:paraId="54C6135C" w14:textId="77777777">
        <w:tc>
          <w:tcPr>
            <w:tcW w:w="3087" w:type="dxa"/>
            <w:shd w:val="clear" w:color="auto" w:fill="E6E6E6"/>
          </w:tcPr>
          <w:p w14:paraId="7F6B277B" w14:textId="77777777" w:rsidR="000E5F43" w:rsidRPr="00DB021C" w:rsidRDefault="00490B32">
            <w:pPr>
              <w:spacing w:line="288" w:lineRule="auto"/>
              <w:rPr>
                <w:rFonts w:ascii="Tahoma" w:hAnsi="Tahoma" w:cs="Tahoma"/>
                <w:color w:val="000000"/>
                <w:sz w:val="16"/>
                <w:szCs w:val="16"/>
                <w:lang w:val="nl-BE"/>
              </w:rPr>
            </w:pPr>
            <w:r w:rsidRPr="00DB021C">
              <w:rPr>
                <w:rFonts w:ascii="Tahoma" w:hAnsi="Tahoma" w:cs="Tahoma"/>
                <w:color w:val="000000"/>
                <w:sz w:val="16"/>
                <w:szCs w:val="16"/>
                <w:lang w:val="nl-BE"/>
              </w:rPr>
              <w:t>Middenwaarde van het type</w:t>
            </w:r>
          </w:p>
        </w:tc>
        <w:tc>
          <w:tcPr>
            <w:tcW w:w="765" w:type="dxa"/>
            <w:shd w:val="clear" w:color="auto" w:fill="E6E6E6"/>
          </w:tcPr>
          <w:p w14:paraId="4CD68761" w14:textId="77777777" w:rsidR="000E5F43" w:rsidRPr="00DB021C" w:rsidRDefault="000E5F43">
            <w:pPr>
              <w:spacing w:line="288" w:lineRule="auto"/>
              <w:rPr>
                <w:rFonts w:ascii="Tahoma" w:hAnsi="Tahoma" w:cs="Tahoma"/>
                <w:color w:val="000000"/>
                <w:sz w:val="16"/>
                <w:szCs w:val="16"/>
                <w:lang w:val="nl-BE"/>
              </w:rPr>
            </w:pPr>
          </w:p>
        </w:tc>
        <w:tc>
          <w:tcPr>
            <w:tcW w:w="766" w:type="dxa"/>
            <w:shd w:val="clear" w:color="auto" w:fill="E6E6E6"/>
          </w:tcPr>
          <w:p w14:paraId="5D146B14" w14:textId="77777777" w:rsidR="000E5F43" w:rsidRPr="00DB021C" w:rsidRDefault="000E5F43">
            <w:pPr>
              <w:spacing w:line="288" w:lineRule="auto"/>
              <w:rPr>
                <w:rFonts w:ascii="Tahoma" w:hAnsi="Tahoma" w:cs="Tahoma"/>
                <w:color w:val="000000"/>
                <w:sz w:val="16"/>
                <w:szCs w:val="16"/>
                <w:lang w:val="nl-BE"/>
              </w:rPr>
            </w:pPr>
          </w:p>
        </w:tc>
        <w:tc>
          <w:tcPr>
            <w:tcW w:w="765" w:type="dxa"/>
            <w:shd w:val="clear" w:color="auto" w:fill="E6E6E6"/>
          </w:tcPr>
          <w:p w14:paraId="735CCC1C" w14:textId="77777777" w:rsidR="000E5F43" w:rsidRPr="00DB021C" w:rsidRDefault="000E5F43">
            <w:pPr>
              <w:spacing w:line="288" w:lineRule="auto"/>
              <w:rPr>
                <w:rFonts w:ascii="Tahoma" w:hAnsi="Tahoma" w:cs="Tahoma"/>
                <w:color w:val="000000"/>
                <w:sz w:val="16"/>
                <w:szCs w:val="16"/>
                <w:lang w:val="nl-BE"/>
              </w:rPr>
            </w:pPr>
          </w:p>
        </w:tc>
        <w:tc>
          <w:tcPr>
            <w:tcW w:w="766" w:type="dxa"/>
            <w:shd w:val="clear" w:color="auto" w:fill="E6E6E6"/>
          </w:tcPr>
          <w:p w14:paraId="4A0F32F3" w14:textId="77777777" w:rsidR="000E5F43" w:rsidRPr="00DB021C" w:rsidRDefault="000E5F43">
            <w:pPr>
              <w:spacing w:line="288" w:lineRule="auto"/>
              <w:rPr>
                <w:rFonts w:ascii="Tahoma" w:hAnsi="Tahoma" w:cs="Tahoma"/>
                <w:color w:val="000000"/>
                <w:sz w:val="16"/>
                <w:szCs w:val="16"/>
                <w:lang w:val="nl-BE"/>
              </w:rPr>
            </w:pPr>
          </w:p>
        </w:tc>
        <w:tc>
          <w:tcPr>
            <w:tcW w:w="766" w:type="dxa"/>
            <w:shd w:val="clear" w:color="auto" w:fill="E6E6E6"/>
          </w:tcPr>
          <w:p w14:paraId="442279F5" w14:textId="77777777" w:rsidR="000E5F43" w:rsidRPr="00DB021C" w:rsidRDefault="000E5F43">
            <w:pPr>
              <w:spacing w:line="288" w:lineRule="auto"/>
              <w:rPr>
                <w:rFonts w:ascii="Tahoma" w:hAnsi="Tahoma" w:cs="Tahoma"/>
                <w:color w:val="000000"/>
                <w:sz w:val="16"/>
                <w:szCs w:val="16"/>
                <w:lang w:val="nl-BE"/>
              </w:rPr>
            </w:pPr>
          </w:p>
        </w:tc>
        <w:tc>
          <w:tcPr>
            <w:tcW w:w="765" w:type="dxa"/>
            <w:shd w:val="clear" w:color="auto" w:fill="E6E6E6"/>
          </w:tcPr>
          <w:p w14:paraId="79AD7222" w14:textId="77777777" w:rsidR="000E5F43" w:rsidRPr="00DB021C" w:rsidRDefault="000E5F43">
            <w:pPr>
              <w:spacing w:line="288" w:lineRule="auto"/>
              <w:rPr>
                <w:rFonts w:ascii="Tahoma" w:hAnsi="Tahoma" w:cs="Tahoma"/>
                <w:color w:val="000000"/>
                <w:sz w:val="16"/>
                <w:szCs w:val="16"/>
                <w:lang w:val="nl-BE"/>
              </w:rPr>
            </w:pPr>
          </w:p>
        </w:tc>
        <w:tc>
          <w:tcPr>
            <w:tcW w:w="766" w:type="dxa"/>
            <w:shd w:val="clear" w:color="auto" w:fill="E6E6E6"/>
          </w:tcPr>
          <w:p w14:paraId="0E008328" w14:textId="77777777" w:rsidR="000E5F43" w:rsidRPr="00DB021C" w:rsidRDefault="000E5F43">
            <w:pPr>
              <w:spacing w:line="288" w:lineRule="auto"/>
              <w:rPr>
                <w:rFonts w:ascii="Tahoma" w:hAnsi="Tahoma" w:cs="Tahoma"/>
                <w:color w:val="000000"/>
                <w:sz w:val="16"/>
                <w:szCs w:val="16"/>
                <w:lang w:val="nl-BE"/>
              </w:rPr>
            </w:pPr>
          </w:p>
        </w:tc>
        <w:tc>
          <w:tcPr>
            <w:tcW w:w="766" w:type="dxa"/>
            <w:shd w:val="clear" w:color="auto" w:fill="E6E6E6"/>
          </w:tcPr>
          <w:p w14:paraId="44B4524C" w14:textId="77777777" w:rsidR="000E5F43" w:rsidRPr="00DB021C" w:rsidRDefault="000E5F43">
            <w:pPr>
              <w:spacing w:line="288" w:lineRule="auto"/>
              <w:rPr>
                <w:rFonts w:ascii="Tahoma" w:hAnsi="Tahoma" w:cs="Tahoma"/>
                <w:color w:val="000000"/>
                <w:sz w:val="16"/>
                <w:szCs w:val="16"/>
                <w:lang w:val="nl-BE"/>
              </w:rPr>
            </w:pPr>
          </w:p>
        </w:tc>
      </w:tr>
      <w:tr w:rsidR="000E5F43" w14:paraId="1F6EED7E" w14:textId="77777777">
        <w:tc>
          <w:tcPr>
            <w:tcW w:w="3087" w:type="dxa"/>
          </w:tcPr>
          <w:p w14:paraId="4DE1A3E3" w14:textId="77777777" w:rsidR="000E5F43" w:rsidRPr="00DB021C" w:rsidRDefault="00490B32">
            <w:pPr>
              <w:spacing w:line="288" w:lineRule="auto"/>
              <w:rPr>
                <w:rFonts w:ascii="Tahoma" w:hAnsi="Tahoma" w:cs="Tahoma"/>
                <w:color w:val="000000"/>
                <w:sz w:val="16"/>
                <w:szCs w:val="16"/>
                <w:lang w:val="nl-BE"/>
              </w:rPr>
            </w:pPr>
            <w:r w:rsidRPr="00DB021C">
              <w:rPr>
                <w:rFonts w:ascii="Tahoma" w:hAnsi="Tahoma" w:cs="Tahoma"/>
                <w:color w:val="000000"/>
                <w:sz w:val="16"/>
                <w:szCs w:val="16"/>
                <w:lang w:val="nl-BE"/>
              </w:rPr>
              <w:t>Migratie 20-29 jaar</w:t>
            </w:r>
            <w:r w:rsidR="00DB021C">
              <w:rPr>
                <w:rFonts w:ascii="Tahoma" w:hAnsi="Tahoma" w:cs="Tahoma"/>
                <w:color w:val="000000"/>
                <w:sz w:val="16"/>
                <w:szCs w:val="16"/>
                <w:lang w:val="nl-BE"/>
              </w:rPr>
              <w:t xml:space="preserve"> (%)</w:t>
            </w:r>
          </w:p>
          <w:p w14:paraId="645911C8" w14:textId="77777777" w:rsidR="00490B32" w:rsidRPr="00DB021C" w:rsidRDefault="00490B32">
            <w:pPr>
              <w:spacing w:line="288" w:lineRule="auto"/>
              <w:rPr>
                <w:rFonts w:ascii="Tahoma" w:hAnsi="Tahoma" w:cs="Tahoma"/>
                <w:color w:val="000000"/>
                <w:sz w:val="16"/>
                <w:szCs w:val="16"/>
                <w:lang w:val="nl-BE"/>
              </w:rPr>
            </w:pPr>
            <w:r w:rsidRPr="00DB021C">
              <w:rPr>
                <w:rFonts w:ascii="Tahoma" w:hAnsi="Tahoma" w:cs="Tahoma"/>
                <w:color w:val="000000"/>
                <w:sz w:val="16"/>
                <w:szCs w:val="16"/>
                <w:lang w:val="nl-BE"/>
              </w:rPr>
              <w:t>Totaal vruchtbaarheidscijfer</w:t>
            </w:r>
          </w:p>
          <w:p w14:paraId="480C0916" w14:textId="77777777" w:rsidR="00490B32" w:rsidRPr="00DB021C" w:rsidRDefault="00490B32">
            <w:pPr>
              <w:spacing w:line="288" w:lineRule="auto"/>
              <w:rPr>
                <w:rFonts w:ascii="Tahoma" w:hAnsi="Tahoma" w:cs="Tahoma"/>
                <w:color w:val="000000"/>
                <w:sz w:val="16"/>
                <w:szCs w:val="16"/>
                <w:lang w:val="nl-BE"/>
              </w:rPr>
            </w:pPr>
            <w:r w:rsidRPr="00DB021C">
              <w:rPr>
                <w:rFonts w:ascii="Tahoma" w:hAnsi="Tahoma" w:cs="Tahoma"/>
                <w:color w:val="000000"/>
                <w:sz w:val="16"/>
                <w:szCs w:val="16"/>
                <w:lang w:val="nl-BE"/>
              </w:rPr>
              <w:t xml:space="preserve">Migratie </w:t>
            </w:r>
            <w:r w:rsidR="00164DE8" w:rsidRPr="00DB021C">
              <w:rPr>
                <w:rFonts w:ascii="Tahoma" w:hAnsi="Tahoma" w:cs="Tahoma"/>
                <w:color w:val="000000"/>
                <w:sz w:val="16"/>
                <w:szCs w:val="16"/>
                <w:lang w:val="nl-BE"/>
              </w:rPr>
              <w:t>0</w:t>
            </w:r>
            <w:r w:rsidRPr="00DB021C">
              <w:rPr>
                <w:rFonts w:ascii="Tahoma" w:hAnsi="Tahoma" w:cs="Tahoma"/>
                <w:color w:val="000000"/>
                <w:sz w:val="16"/>
                <w:szCs w:val="16"/>
                <w:lang w:val="nl-BE"/>
              </w:rPr>
              <w:t>0-19 jaar</w:t>
            </w:r>
            <w:r w:rsidR="00DB021C">
              <w:rPr>
                <w:rFonts w:ascii="Tahoma" w:hAnsi="Tahoma" w:cs="Tahoma"/>
                <w:color w:val="000000"/>
                <w:sz w:val="16"/>
                <w:szCs w:val="16"/>
                <w:lang w:val="nl-BE"/>
              </w:rPr>
              <w:t xml:space="preserve"> (%)</w:t>
            </w:r>
          </w:p>
          <w:p w14:paraId="10C56C42" w14:textId="77777777" w:rsidR="00164DE8" w:rsidRPr="00DB021C" w:rsidRDefault="00164DE8">
            <w:pPr>
              <w:spacing w:line="288" w:lineRule="auto"/>
              <w:rPr>
                <w:rFonts w:ascii="Tahoma" w:hAnsi="Tahoma" w:cs="Tahoma"/>
                <w:color w:val="000000"/>
                <w:sz w:val="16"/>
                <w:szCs w:val="16"/>
                <w:lang w:val="nl-BE"/>
              </w:rPr>
            </w:pPr>
            <w:r w:rsidRPr="00DB021C">
              <w:rPr>
                <w:rFonts w:ascii="Tahoma" w:hAnsi="Tahoma" w:cs="Tahoma"/>
                <w:color w:val="000000"/>
                <w:sz w:val="16"/>
                <w:szCs w:val="16"/>
                <w:u w:val="single"/>
                <w:lang w:val="nl-BE"/>
              </w:rPr>
              <w:t>Finale waarden</w:t>
            </w:r>
            <w:r w:rsidRPr="00DB021C">
              <w:rPr>
                <w:rFonts w:ascii="Tahoma" w:hAnsi="Tahoma" w:cs="Tahoma"/>
                <w:color w:val="000000"/>
                <w:sz w:val="16"/>
                <w:szCs w:val="16"/>
                <w:lang w:val="nl-BE"/>
              </w:rPr>
              <w:t>:</w:t>
            </w:r>
          </w:p>
          <w:p w14:paraId="00D6DC99" w14:textId="77777777" w:rsidR="00164DE8" w:rsidRPr="00DB021C" w:rsidRDefault="00164DE8">
            <w:pPr>
              <w:spacing w:line="288" w:lineRule="auto"/>
              <w:rPr>
                <w:rFonts w:ascii="Tahoma" w:hAnsi="Tahoma" w:cs="Tahoma"/>
                <w:color w:val="000000"/>
                <w:sz w:val="16"/>
                <w:szCs w:val="16"/>
                <w:lang w:val="nl-BE"/>
              </w:rPr>
            </w:pPr>
            <w:r w:rsidRPr="00DB021C">
              <w:rPr>
                <w:rFonts w:ascii="Tahoma" w:hAnsi="Tahoma" w:cs="Tahoma"/>
                <w:color w:val="000000"/>
                <w:sz w:val="16"/>
                <w:szCs w:val="16"/>
                <w:lang w:val="nl-BE"/>
              </w:rPr>
              <w:t>Verhouding generaties</w:t>
            </w:r>
            <w:r w:rsidR="00343E37">
              <w:rPr>
                <w:rFonts w:ascii="Tahoma" w:hAnsi="Tahoma" w:cs="Tahoma"/>
                <w:color w:val="000000"/>
                <w:sz w:val="16"/>
                <w:szCs w:val="16"/>
                <w:lang w:val="nl-BE"/>
              </w:rPr>
              <w:t xml:space="preserve"> (0-14)</w:t>
            </w:r>
          </w:p>
          <w:p w14:paraId="4DD98B09" w14:textId="77777777" w:rsidR="00490B32" w:rsidRPr="00DB021C" w:rsidRDefault="00490B32">
            <w:pPr>
              <w:spacing w:line="288" w:lineRule="auto"/>
              <w:rPr>
                <w:rFonts w:ascii="Tahoma" w:hAnsi="Tahoma" w:cs="Tahoma"/>
                <w:color w:val="000000"/>
                <w:sz w:val="16"/>
                <w:szCs w:val="16"/>
                <w:lang w:val="nl-BE"/>
              </w:rPr>
            </w:pPr>
            <w:r w:rsidRPr="00DB021C">
              <w:rPr>
                <w:rFonts w:ascii="Tahoma" w:hAnsi="Tahoma" w:cs="Tahoma"/>
                <w:color w:val="000000"/>
                <w:sz w:val="16"/>
                <w:szCs w:val="16"/>
                <w:lang w:val="nl-BE"/>
              </w:rPr>
              <w:t>Grijze druk</w:t>
            </w:r>
            <w:r w:rsidR="00DB021C">
              <w:rPr>
                <w:rFonts w:ascii="Tahoma" w:hAnsi="Tahoma" w:cs="Tahoma"/>
                <w:color w:val="000000"/>
                <w:sz w:val="16"/>
                <w:szCs w:val="16"/>
                <w:lang w:val="nl-BE"/>
              </w:rPr>
              <w:t xml:space="preserve"> (%)</w:t>
            </w:r>
          </w:p>
          <w:p w14:paraId="2DB7AD9E" w14:textId="77777777" w:rsidR="00490B32" w:rsidRPr="00DB021C" w:rsidRDefault="00490B32">
            <w:pPr>
              <w:spacing w:line="288" w:lineRule="auto"/>
              <w:rPr>
                <w:rFonts w:ascii="Tahoma" w:hAnsi="Tahoma" w:cs="Tahoma"/>
                <w:color w:val="000000"/>
                <w:sz w:val="16"/>
                <w:szCs w:val="16"/>
                <w:lang w:val="nl-BE"/>
              </w:rPr>
            </w:pPr>
            <w:r w:rsidRPr="00DB021C">
              <w:rPr>
                <w:rFonts w:ascii="Tahoma" w:hAnsi="Tahoma" w:cs="Tahoma"/>
                <w:color w:val="000000"/>
                <w:sz w:val="16"/>
                <w:szCs w:val="16"/>
                <w:lang w:val="nl-BE"/>
              </w:rPr>
              <w:t>Groeiritme</w:t>
            </w:r>
            <w:r w:rsidR="00DB021C">
              <w:rPr>
                <w:rFonts w:ascii="Tahoma" w:hAnsi="Tahoma" w:cs="Tahoma"/>
                <w:color w:val="000000"/>
                <w:sz w:val="16"/>
                <w:szCs w:val="16"/>
                <w:lang w:val="nl-BE"/>
              </w:rPr>
              <w:t xml:space="preserve"> (%° / jaar)</w:t>
            </w:r>
          </w:p>
        </w:tc>
        <w:tc>
          <w:tcPr>
            <w:tcW w:w="765" w:type="dxa"/>
          </w:tcPr>
          <w:p w14:paraId="7A8C4110" w14:textId="77777777" w:rsidR="000E5F43" w:rsidRPr="00DB021C" w:rsidRDefault="002D2428"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15,4</w:t>
            </w:r>
          </w:p>
          <w:p w14:paraId="71A90BA1" w14:textId="77777777" w:rsidR="009A17C5" w:rsidRPr="00DB021C" w:rsidRDefault="009A17C5"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1,80</w:t>
            </w:r>
          </w:p>
          <w:p w14:paraId="7D301366" w14:textId="77777777" w:rsidR="00164DE8" w:rsidRPr="00DB021C" w:rsidRDefault="009A17C5"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3,2</w:t>
            </w:r>
          </w:p>
          <w:p w14:paraId="38653042" w14:textId="77777777" w:rsidR="00164DE8" w:rsidRPr="00DB021C" w:rsidRDefault="00164DE8" w:rsidP="005E3EFE">
            <w:pPr>
              <w:spacing w:line="288" w:lineRule="auto"/>
              <w:jc w:val="right"/>
              <w:rPr>
                <w:rFonts w:ascii="Tahoma" w:hAnsi="Tahoma" w:cs="Tahoma"/>
                <w:color w:val="000000"/>
                <w:sz w:val="16"/>
                <w:szCs w:val="16"/>
                <w:lang w:val="nl-BE"/>
              </w:rPr>
            </w:pPr>
          </w:p>
          <w:p w14:paraId="1CF925BA" w14:textId="77777777" w:rsidR="00164DE8" w:rsidRPr="00DB021C" w:rsidRDefault="00EA3422"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1,72</w:t>
            </w:r>
          </w:p>
          <w:p w14:paraId="1D290A91" w14:textId="77777777" w:rsidR="00164DE8" w:rsidRPr="00DB021C" w:rsidRDefault="00164DE8"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35</w:t>
            </w:r>
          </w:p>
          <w:p w14:paraId="4A8726C8" w14:textId="77777777" w:rsidR="00EA3422" w:rsidRPr="00DB021C" w:rsidRDefault="00EA3422"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14</w:t>
            </w:r>
          </w:p>
        </w:tc>
        <w:tc>
          <w:tcPr>
            <w:tcW w:w="766" w:type="dxa"/>
          </w:tcPr>
          <w:p w14:paraId="3DE792C9" w14:textId="77777777" w:rsidR="000E5F43" w:rsidRPr="00DB021C" w:rsidRDefault="002D2428"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7,5</w:t>
            </w:r>
          </w:p>
          <w:p w14:paraId="77F6F179" w14:textId="77777777" w:rsidR="009A17C5" w:rsidRPr="00DB021C" w:rsidRDefault="009A17C5"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1,44</w:t>
            </w:r>
          </w:p>
          <w:p w14:paraId="579AA199" w14:textId="77777777" w:rsidR="009A17C5" w:rsidRPr="00DB021C" w:rsidRDefault="009A17C5"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1,6</w:t>
            </w:r>
          </w:p>
          <w:p w14:paraId="6236411F" w14:textId="77777777" w:rsidR="00164DE8" w:rsidRPr="00DB021C" w:rsidRDefault="00164DE8" w:rsidP="005E3EFE">
            <w:pPr>
              <w:spacing w:line="288" w:lineRule="auto"/>
              <w:jc w:val="right"/>
              <w:rPr>
                <w:rFonts w:ascii="Tahoma" w:hAnsi="Tahoma" w:cs="Tahoma"/>
                <w:color w:val="000000"/>
                <w:sz w:val="16"/>
                <w:szCs w:val="16"/>
                <w:lang w:val="nl-BE"/>
              </w:rPr>
            </w:pPr>
          </w:p>
          <w:p w14:paraId="566D3A98" w14:textId="77777777" w:rsidR="00164DE8" w:rsidRPr="00DB021C" w:rsidRDefault="00EA3422"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1,44</w:t>
            </w:r>
          </w:p>
          <w:p w14:paraId="376DCE7B" w14:textId="77777777" w:rsidR="00164DE8" w:rsidRPr="00DB021C" w:rsidRDefault="00164DE8"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60</w:t>
            </w:r>
          </w:p>
          <w:p w14:paraId="0A9728CB" w14:textId="77777777" w:rsidR="00EA3422" w:rsidRPr="00DB021C" w:rsidRDefault="00EA3422"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-1</w:t>
            </w:r>
          </w:p>
        </w:tc>
        <w:tc>
          <w:tcPr>
            <w:tcW w:w="765" w:type="dxa"/>
          </w:tcPr>
          <w:p w14:paraId="64049AA2" w14:textId="77777777" w:rsidR="000E5F43" w:rsidRPr="00DB021C" w:rsidRDefault="002D2428"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1,2</w:t>
            </w:r>
          </w:p>
          <w:p w14:paraId="1FAD1D1C" w14:textId="77777777" w:rsidR="009A17C5" w:rsidRPr="00DB021C" w:rsidRDefault="009A17C5"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1,62</w:t>
            </w:r>
          </w:p>
          <w:p w14:paraId="4F426FFF" w14:textId="77777777" w:rsidR="009A17C5" w:rsidRPr="00DB021C" w:rsidRDefault="009A17C5"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3,8</w:t>
            </w:r>
          </w:p>
          <w:p w14:paraId="42CF65A6" w14:textId="77777777" w:rsidR="00164DE8" w:rsidRPr="00DB021C" w:rsidRDefault="00164DE8" w:rsidP="005E3EFE">
            <w:pPr>
              <w:spacing w:line="288" w:lineRule="auto"/>
              <w:jc w:val="right"/>
              <w:rPr>
                <w:rFonts w:ascii="Tahoma" w:hAnsi="Tahoma" w:cs="Tahoma"/>
                <w:color w:val="000000"/>
                <w:sz w:val="16"/>
                <w:szCs w:val="16"/>
                <w:lang w:val="nl-BE"/>
              </w:rPr>
            </w:pPr>
          </w:p>
          <w:p w14:paraId="297B6D3E" w14:textId="77777777" w:rsidR="00164DE8" w:rsidRPr="00DB021C" w:rsidRDefault="00EA3422"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1,67</w:t>
            </w:r>
          </w:p>
          <w:p w14:paraId="7F1AB87D" w14:textId="77777777" w:rsidR="00164DE8" w:rsidRPr="00DB021C" w:rsidRDefault="00164DE8"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60</w:t>
            </w:r>
          </w:p>
          <w:p w14:paraId="3F2492DD" w14:textId="77777777" w:rsidR="00EA3422" w:rsidRPr="00DB021C" w:rsidRDefault="00EA3422"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-2</w:t>
            </w:r>
          </w:p>
        </w:tc>
        <w:tc>
          <w:tcPr>
            <w:tcW w:w="766" w:type="dxa"/>
          </w:tcPr>
          <w:p w14:paraId="79230112" w14:textId="77777777" w:rsidR="000E5F43" w:rsidRPr="00DB021C" w:rsidRDefault="009A17C5"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1,3</w:t>
            </w:r>
          </w:p>
          <w:p w14:paraId="4EED191B" w14:textId="77777777" w:rsidR="009A17C5" w:rsidRPr="00DB021C" w:rsidRDefault="009A17C5"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1,47</w:t>
            </w:r>
          </w:p>
          <w:p w14:paraId="78E90D87" w14:textId="77777777" w:rsidR="00164DE8" w:rsidRPr="00DB021C" w:rsidRDefault="009A17C5"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4,9</w:t>
            </w:r>
          </w:p>
          <w:p w14:paraId="1FB8E364" w14:textId="77777777" w:rsidR="00164DE8" w:rsidRPr="00DB021C" w:rsidRDefault="00164DE8" w:rsidP="005E3EFE">
            <w:pPr>
              <w:spacing w:line="288" w:lineRule="auto"/>
              <w:jc w:val="right"/>
              <w:rPr>
                <w:rFonts w:ascii="Tahoma" w:hAnsi="Tahoma" w:cs="Tahoma"/>
                <w:color w:val="000000"/>
                <w:sz w:val="16"/>
                <w:szCs w:val="16"/>
                <w:lang w:val="nl-BE"/>
              </w:rPr>
            </w:pPr>
          </w:p>
          <w:p w14:paraId="12F823CF" w14:textId="77777777" w:rsidR="00164DE8" w:rsidRPr="00DB021C" w:rsidRDefault="00EA3422"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1,55</w:t>
            </w:r>
          </w:p>
          <w:p w14:paraId="548283AE" w14:textId="77777777" w:rsidR="00164DE8" w:rsidRPr="00DB021C" w:rsidRDefault="00164DE8"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64</w:t>
            </w:r>
          </w:p>
          <w:p w14:paraId="2E028EFE" w14:textId="77777777" w:rsidR="00EA3422" w:rsidRPr="00DB021C" w:rsidRDefault="00EA3422"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-2</w:t>
            </w:r>
          </w:p>
        </w:tc>
        <w:tc>
          <w:tcPr>
            <w:tcW w:w="766" w:type="dxa"/>
          </w:tcPr>
          <w:p w14:paraId="33346584" w14:textId="77777777" w:rsidR="000E5F43" w:rsidRPr="00DB021C" w:rsidRDefault="009A17C5"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-2,0</w:t>
            </w:r>
          </w:p>
          <w:p w14:paraId="7C27381D" w14:textId="77777777" w:rsidR="009A17C5" w:rsidRPr="00DB021C" w:rsidRDefault="009A17C5"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1,49</w:t>
            </w:r>
          </w:p>
          <w:p w14:paraId="07A0B576" w14:textId="77777777" w:rsidR="009A17C5" w:rsidRPr="00DB021C" w:rsidRDefault="009A17C5"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1,8</w:t>
            </w:r>
          </w:p>
          <w:p w14:paraId="3B5E2C56" w14:textId="77777777" w:rsidR="00164DE8" w:rsidRPr="00DB021C" w:rsidRDefault="00164DE8" w:rsidP="005E3EFE">
            <w:pPr>
              <w:spacing w:line="288" w:lineRule="auto"/>
              <w:jc w:val="right"/>
              <w:rPr>
                <w:rFonts w:ascii="Tahoma" w:hAnsi="Tahoma" w:cs="Tahoma"/>
                <w:color w:val="000000"/>
                <w:sz w:val="16"/>
                <w:szCs w:val="16"/>
                <w:lang w:val="nl-BE"/>
              </w:rPr>
            </w:pPr>
          </w:p>
          <w:p w14:paraId="26D7A920" w14:textId="77777777" w:rsidR="00164DE8" w:rsidRPr="00DB021C" w:rsidRDefault="00EA3422"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1,49</w:t>
            </w:r>
          </w:p>
          <w:p w14:paraId="3A7FE7D9" w14:textId="77777777" w:rsidR="00164DE8" w:rsidRPr="00DB021C" w:rsidRDefault="00164DE8"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75</w:t>
            </w:r>
          </w:p>
          <w:p w14:paraId="57EE44A6" w14:textId="77777777" w:rsidR="00EA3422" w:rsidRPr="00DB021C" w:rsidRDefault="00EA3422"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-8</w:t>
            </w:r>
          </w:p>
        </w:tc>
        <w:tc>
          <w:tcPr>
            <w:tcW w:w="765" w:type="dxa"/>
          </w:tcPr>
          <w:p w14:paraId="6ACC85D2" w14:textId="77777777" w:rsidR="000E5F43" w:rsidRPr="00DB021C" w:rsidRDefault="009A17C5"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-10,1</w:t>
            </w:r>
          </w:p>
          <w:p w14:paraId="4336AA3F" w14:textId="77777777" w:rsidR="009A17C5" w:rsidRPr="00DB021C" w:rsidRDefault="009A17C5"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1,63</w:t>
            </w:r>
          </w:p>
          <w:p w14:paraId="232E0E87" w14:textId="77777777" w:rsidR="009A17C5" w:rsidRPr="00DB021C" w:rsidRDefault="009A17C5"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4,3</w:t>
            </w:r>
          </w:p>
          <w:p w14:paraId="38F00A24" w14:textId="77777777" w:rsidR="00164DE8" w:rsidRPr="00DB021C" w:rsidRDefault="00164DE8" w:rsidP="005E3EFE">
            <w:pPr>
              <w:spacing w:line="288" w:lineRule="auto"/>
              <w:jc w:val="right"/>
              <w:rPr>
                <w:rFonts w:ascii="Tahoma" w:hAnsi="Tahoma" w:cs="Tahoma"/>
                <w:color w:val="000000"/>
                <w:sz w:val="16"/>
                <w:szCs w:val="16"/>
                <w:lang w:val="nl-BE"/>
              </w:rPr>
            </w:pPr>
          </w:p>
          <w:p w14:paraId="6BC1CA49" w14:textId="77777777" w:rsidR="00164DE8" w:rsidRPr="00DB021C" w:rsidRDefault="00EA3422"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1,75</w:t>
            </w:r>
          </w:p>
          <w:p w14:paraId="047A501A" w14:textId="77777777" w:rsidR="00164DE8" w:rsidRPr="00DB021C" w:rsidRDefault="00164DE8"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75</w:t>
            </w:r>
          </w:p>
          <w:p w14:paraId="635FB967" w14:textId="77777777" w:rsidR="00EA3422" w:rsidRPr="00DB021C" w:rsidRDefault="00EA3422"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-8</w:t>
            </w:r>
          </w:p>
        </w:tc>
        <w:tc>
          <w:tcPr>
            <w:tcW w:w="766" w:type="dxa"/>
          </w:tcPr>
          <w:p w14:paraId="6A589AF4" w14:textId="77777777" w:rsidR="000E5F43" w:rsidRPr="00DB021C" w:rsidRDefault="009A17C5"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-13,5</w:t>
            </w:r>
          </w:p>
          <w:p w14:paraId="643D6A1D" w14:textId="77777777" w:rsidR="009A17C5" w:rsidRPr="00DB021C" w:rsidRDefault="009A17C5"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1,46</w:t>
            </w:r>
          </w:p>
          <w:p w14:paraId="231CD4D2" w14:textId="77777777" w:rsidR="009A17C5" w:rsidRPr="00DB021C" w:rsidRDefault="009A17C5"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5,9</w:t>
            </w:r>
          </w:p>
          <w:p w14:paraId="241D408D" w14:textId="77777777" w:rsidR="00164DE8" w:rsidRPr="00DB021C" w:rsidRDefault="00164DE8" w:rsidP="005E3EFE">
            <w:pPr>
              <w:spacing w:line="288" w:lineRule="auto"/>
              <w:jc w:val="right"/>
              <w:rPr>
                <w:rFonts w:ascii="Tahoma" w:hAnsi="Tahoma" w:cs="Tahoma"/>
                <w:color w:val="000000"/>
                <w:sz w:val="16"/>
                <w:szCs w:val="16"/>
                <w:lang w:val="nl-BE"/>
              </w:rPr>
            </w:pPr>
          </w:p>
          <w:p w14:paraId="114226E9" w14:textId="77777777" w:rsidR="00164DE8" w:rsidRPr="00DB021C" w:rsidRDefault="00EA3422"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1,64</w:t>
            </w:r>
          </w:p>
          <w:p w14:paraId="31DB6946" w14:textId="77777777" w:rsidR="00164DE8" w:rsidRPr="00DB021C" w:rsidRDefault="00164DE8"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83</w:t>
            </w:r>
          </w:p>
          <w:p w14:paraId="496277D9" w14:textId="77777777" w:rsidR="00EA3422" w:rsidRPr="00DB021C" w:rsidRDefault="00EA3422"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-11</w:t>
            </w:r>
          </w:p>
        </w:tc>
        <w:tc>
          <w:tcPr>
            <w:tcW w:w="766" w:type="dxa"/>
          </w:tcPr>
          <w:p w14:paraId="619C9C5E" w14:textId="77777777" w:rsidR="000E5F43" w:rsidRPr="00DB021C" w:rsidRDefault="009A17C5"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-7,3</w:t>
            </w:r>
          </w:p>
          <w:p w14:paraId="5027A880" w14:textId="77777777" w:rsidR="009A17C5" w:rsidRPr="00DB021C" w:rsidRDefault="009A17C5"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1,48</w:t>
            </w:r>
          </w:p>
          <w:p w14:paraId="1C7814FD" w14:textId="77777777" w:rsidR="00164DE8" w:rsidRPr="00DB021C" w:rsidRDefault="00164DE8"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3,8</w:t>
            </w:r>
          </w:p>
          <w:p w14:paraId="45C9E342" w14:textId="77777777" w:rsidR="00164DE8" w:rsidRPr="00DB021C" w:rsidRDefault="00164DE8" w:rsidP="005E3EFE">
            <w:pPr>
              <w:spacing w:line="288" w:lineRule="auto"/>
              <w:jc w:val="right"/>
              <w:rPr>
                <w:rFonts w:ascii="Tahoma" w:hAnsi="Tahoma" w:cs="Tahoma"/>
                <w:color w:val="000000"/>
                <w:sz w:val="16"/>
                <w:szCs w:val="16"/>
                <w:lang w:val="nl-BE"/>
              </w:rPr>
            </w:pPr>
          </w:p>
          <w:p w14:paraId="6D204167" w14:textId="77777777" w:rsidR="00164DE8" w:rsidRPr="00DB021C" w:rsidRDefault="00EA3422"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1,53</w:t>
            </w:r>
          </w:p>
          <w:p w14:paraId="0979F1E0" w14:textId="77777777" w:rsidR="00164DE8" w:rsidRPr="00DB021C" w:rsidRDefault="00164DE8"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80</w:t>
            </w:r>
          </w:p>
          <w:p w14:paraId="2640CFC1" w14:textId="77777777" w:rsidR="00EA3422" w:rsidRPr="00DB021C" w:rsidRDefault="00EA3422" w:rsidP="005E3EFE">
            <w:pPr>
              <w:spacing w:line="288" w:lineRule="auto"/>
              <w:jc w:val="right"/>
              <w:rPr>
                <w:rFonts w:ascii="Tahoma" w:hAnsi="Tahoma" w:cs="Tahoma"/>
                <w:color w:val="000000"/>
                <w:sz w:val="16"/>
                <w:szCs w:val="16"/>
                <w:lang w:val="nl-BE"/>
              </w:rPr>
            </w:pPr>
            <w:r w:rsidRPr="00DB021C">
              <w:rPr>
                <w:rFonts w:ascii="Tahoma" w:hAnsi="Tahoma" w:cs="Tahoma"/>
                <w:color w:val="000000"/>
                <w:sz w:val="16"/>
                <w:szCs w:val="16"/>
                <w:lang w:val="nl-BE"/>
              </w:rPr>
              <w:t>-13</w:t>
            </w:r>
          </w:p>
        </w:tc>
      </w:tr>
    </w:tbl>
    <w:p w14:paraId="7D99AE19" w14:textId="77777777" w:rsidR="000E5F43" w:rsidRDefault="000E5F43">
      <w:pPr>
        <w:spacing w:line="288" w:lineRule="auto"/>
        <w:rPr>
          <w:rFonts w:ascii="Tahoma" w:hAnsi="Tahoma" w:cs="Tahoma"/>
          <w:color w:val="000000"/>
          <w:sz w:val="20"/>
          <w:szCs w:val="20"/>
          <w:lang w:val="nl-BE"/>
        </w:rPr>
      </w:pPr>
    </w:p>
    <w:p w14:paraId="0BB8DF2F" w14:textId="77777777" w:rsidR="00CC162B" w:rsidRPr="00AC2C05" w:rsidRDefault="00AC2C05">
      <w:pPr>
        <w:spacing w:line="288" w:lineRule="auto"/>
        <w:rPr>
          <w:rFonts w:ascii="Tahoma" w:hAnsi="Tahoma" w:cs="Tahoma"/>
          <w:b/>
          <w:color w:val="FF0000"/>
          <w:sz w:val="20"/>
          <w:szCs w:val="20"/>
          <w:lang w:val="nl-BE"/>
        </w:rPr>
      </w:pPr>
      <w:r w:rsidRPr="00AC2C05">
        <w:rPr>
          <w:rFonts w:ascii="Tahoma" w:hAnsi="Tahoma" w:cs="Tahoma"/>
          <w:b/>
          <w:color w:val="FF0000"/>
          <w:sz w:val="20"/>
          <w:szCs w:val="20"/>
          <w:lang w:val="nl-BE"/>
        </w:rPr>
        <w:t>BESLUIT</w:t>
      </w:r>
    </w:p>
    <w:p w14:paraId="4E56C958" w14:textId="77777777" w:rsidR="00AC2C05" w:rsidRDefault="00AC2C05">
      <w:pPr>
        <w:spacing w:line="288" w:lineRule="auto"/>
        <w:rPr>
          <w:rFonts w:ascii="Tahoma" w:hAnsi="Tahoma" w:cs="Tahoma"/>
          <w:color w:val="000000"/>
          <w:sz w:val="20"/>
          <w:szCs w:val="20"/>
          <w:lang w:val="nl-BE"/>
        </w:rPr>
      </w:pPr>
    </w:p>
    <w:p w14:paraId="72770271" w14:textId="77777777" w:rsidR="00AC2C05" w:rsidRDefault="00AC2C05">
      <w:pPr>
        <w:spacing w:line="288" w:lineRule="auto"/>
        <w:rPr>
          <w:rFonts w:ascii="Tahoma" w:hAnsi="Tahoma" w:cs="Tahoma"/>
          <w:color w:val="000000"/>
          <w:sz w:val="20"/>
          <w:szCs w:val="20"/>
          <w:lang w:val="nl-BE"/>
        </w:rPr>
      </w:pPr>
    </w:p>
    <w:p w14:paraId="5AA5A235" w14:textId="77777777" w:rsidR="0084695E" w:rsidRPr="0084695E" w:rsidRDefault="0084695E">
      <w:pPr>
        <w:spacing w:line="288" w:lineRule="auto"/>
        <w:rPr>
          <w:rFonts w:ascii="Tahoma" w:hAnsi="Tahoma" w:cs="Tahoma"/>
          <w:b/>
          <w:bCs/>
          <w:color w:val="0000FF"/>
          <w:sz w:val="20"/>
          <w:szCs w:val="20"/>
          <w:lang w:val="nl-BE"/>
        </w:rPr>
      </w:pPr>
      <w:r w:rsidRPr="0084695E">
        <w:rPr>
          <w:rFonts w:ascii="Tahoma" w:hAnsi="Tahoma" w:cs="Tahoma"/>
          <w:b/>
          <w:bCs/>
          <w:color w:val="0000FF"/>
          <w:sz w:val="20"/>
          <w:szCs w:val="20"/>
          <w:lang w:val="nl-BE"/>
        </w:rPr>
        <w:t>1.</w:t>
      </w:r>
      <w:r w:rsidRPr="0084695E">
        <w:rPr>
          <w:rFonts w:ascii="Tahoma" w:hAnsi="Tahoma" w:cs="Tahoma"/>
          <w:b/>
          <w:bCs/>
          <w:color w:val="0000FF"/>
          <w:sz w:val="20"/>
          <w:szCs w:val="20"/>
          <w:lang w:val="nl-BE"/>
        </w:rPr>
        <w:tab/>
        <w:t>Aangifte en verbetering</w:t>
      </w:r>
    </w:p>
    <w:p w14:paraId="1F4CC085" w14:textId="77777777" w:rsidR="0084695E" w:rsidRDefault="0084695E">
      <w:pPr>
        <w:spacing w:line="288" w:lineRule="auto"/>
        <w:rPr>
          <w:rFonts w:ascii="Tahoma" w:hAnsi="Tahoma" w:cs="Tahoma"/>
          <w:color w:val="000000"/>
          <w:sz w:val="20"/>
          <w:szCs w:val="20"/>
          <w:lang w:val="nl-BE"/>
        </w:rPr>
      </w:pPr>
    </w:p>
    <w:p w14:paraId="5E826C0E" w14:textId="77777777" w:rsidR="004154EF" w:rsidRDefault="00AC2C05">
      <w:pPr>
        <w:spacing w:line="288" w:lineRule="auto"/>
        <w:rPr>
          <w:rFonts w:ascii="Tahoma" w:hAnsi="Tahoma" w:cs="Tahoma"/>
          <w:color w:val="000000"/>
          <w:sz w:val="20"/>
          <w:szCs w:val="20"/>
          <w:lang w:val="nl-BE"/>
        </w:rPr>
      </w:pPr>
      <w:r>
        <w:rPr>
          <w:rFonts w:ascii="Tahoma" w:hAnsi="Tahoma" w:cs="Tahoma"/>
          <w:color w:val="000000"/>
          <w:sz w:val="20"/>
          <w:szCs w:val="20"/>
          <w:lang w:val="nl-BE"/>
        </w:rPr>
        <w:t>De evolutie van het aantal inwoners is het gevolg van geboorte, overlijden, inwijking en uitwijking, samen aangeduid als de loop van de bevolking. De statistieken steunen op een verwerking van de wijzigingen in het Rijksregister, die normaal het gevolg zijn van aangiftes bij een gemeente</w:t>
      </w:r>
      <w:r w:rsidR="00B17274">
        <w:rPr>
          <w:rFonts w:ascii="Tahoma" w:hAnsi="Tahoma" w:cs="Tahoma"/>
          <w:color w:val="000000"/>
          <w:sz w:val="20"/>
          <w:szCs w:val="20"/>
          <w:lang w:val="nl-BE"/>
        </w:rPr>
        <w:t xml:space="preserve">  en aangevuld worden met ambtshalve verbeteringen</w:t>
      </w:r>
      <w:r w:rsidR="004154EF">
        <w:rPr>
          <w:rFonts w:ascii="Tahoma" w:hAnsi="Tahoma" w:cs="Tahoma"/>
          <w:color w:val="000000"/>
          <w:sz w:val="20"/>
          <w:szCs w:val="20"/>
          <w:lang w:val="nl-BE"/>
        </w:rPr>
        <w:t xml:space="preserve"> die bijna steeds migraties betreffen</w:t>
      </w:r>
      <w:r>
        <w:rPr>
          <w:rFonts w:ascii="Tahoma" w:hAnsi="Tahoma" w:cs="Tahoma"/>
          <w:color w:val="000000"/>
          <w:sz w:val="20"/>
          <w:szCs w:val="20"/>
          <w:lang w:val="nl-BE"/>
        </w:rPr>
        <w:t>.</w:t>
      </w:r>
      <w:r w:rsidR="00B17274">
        <w:rPr>
          <w:rFonts w:ascii="Tahoma" w:hAnsi="Tahoma" w:cs="Tahoma"/>
          <w:color w:val="000000"/>
          <w:sz w:val="20"/>
          <w:szCs w:val="20"/>
          <w:lang w:val="nl-BE"/>
        </w:rPr>
        <w:t xml:space="preserve"> </w:t>
      </w:r>
      <w:r w:rsidR="004154EF">
        <w:rPr>
          <w:rFonts w:ascii="Tahoma" w:hAnsi="Tahoma" w:cs="Tahoma"/>
          <w:color w:val="000000"/>
          <w:sz w:val="20"/>
          <w:szCs w:val="20"/>
          <w:lang w:val="nl-BE"/>
        </w:rPr>
        <w:t>Bij het raadplegen van bronnen is het aangewezen na te gaan hoe die correcties zijn verwerkt.</w:t>
      </w:r>
      <w:r w:rsidR="00801B4D">
        <w:rPr>
          <w:rFonts w:ascii="Tahoma" w:hAnsi="Tahoma" w:cs="Tahoma"/>
          <w:color w:val="000000"/>
          <w:sz w:val="20"/>
          <w:szCs w:val="20"/>
          <w:lang w:val="nl-BE"/>
        </w:rPr>
        <w:t xml:space="preserve"> </w:t>
      </w:r>
    </w:p>
    <w:p w14:paraId="4C7848B3" w14:textId="77777777" w:rsidR="00801B4D" w:rsidRDefault="00801B4D">
      <w:pPr>
        <w:spacing w:line="288" w:lineRule="auto"/>
        <w:rPr>
          <w:rFonts w:ascii="Tahoma" w:hAnsi="Tahoma" w:cs="Tahoma"/>
          <w:color w:val="000000"/>
          <w:sz w:val="20"/>
          <w:szCs w:val="20"/>
          <w:lang w:val="nl-BE"/>
        </w:rPr>
      </w:pPr>
    </w:p>
    <w:p w14:paraId="3D89DF48" w14:textId="77777777" w:rsidR="002F4E4E" w:rsidRDefault="0070732F" w:rsidP="002F4E4E">
      <w:pPr>
        <w:spacing w:line="288" w:lineRule="auto"/>
        <w:rPr>
          <w:rFonts w:ascii="Tahoma" w:hAnsi="Tahoma" w:cs="Tahoma"/>
          <w:color w:val="000000"/>
          <w:sz w:val="20"/>
          <w:szCs w:val="20"/>
          <w:lang w:val="nl-BE"/>
        </w:rPr>
      </w:pPr>
      <w:r>
        <w:rPr>
          <w:rFonts w:ascii="Tahoma" w:hAnsi="Tahoma" w:cs="Tahoma"/>
          <w:color w:val="000000"/>
          <w:sz w:val="20"/>
          <w:szCs w:val="20"/>
          <w:lang w:val="nl-BE"/>
        </w:rPr>
        <w:t>Vaststellen van afwezigheid leidt tot ‘schrapping’</w:t>
      </w:r>
      <w:r w:rsidR="00C22827">
        <w:rPr>
          <w:rFonts w:ascii="Tahoma" w:hAnsi="Tahoma" w:cs="Tahoma"/>
          <w:color w:val="000000"/>
          <w:sz w:val="20"/>
          <w:szCs w:val="20"/>
          <w:lang w:val="nl-BE"/>
        </w:rPr>
        <w:t xml:space="preserve"> en als verbetering hiervan tot ‘herinschrijf’. </w:t>
      </w:r>
      <w:r w:rsidR="00DC5FFE">
        <w:rPr>
          <w:rFonts w:ascii="Tahoma" w:hAnsi="Tahoma" w:cs="Tahoma"/>
          <w:color w:val="000000"/>
          <w:sz w:val="20"/>
          <w:szCs w:val="20"/>
          <w:lang w:val="nl-BE"/>
        </w:rPr>
        <w:t>Zij betreffen uitwijking.</w:t>
      </w:r>
    </w:p>
    <w:p w14:paraId="6D47A857" w14:textId="77777777" w:rsidR="00DC5FFE" w:rsidRDefault="002F4E4E" w:rsidP="002F4E4E">
      <w:pPr>
        <w:spacing w:line="288" w:lineRule="auto"/>
        <w:rPr>
          <w:rFonts w:ascii="Tahoma" w:hAnsi="Tahoma" w:cs="Tahoma"/>
          <w:color w:val="000000"/>
          <w:sz w:val="20"/>
          <w:szCs w:val="20"/>
          <w:lang w:val="nl-BE"/>
        </w:rPr>
      </w:pPr>
      <w:r>
        <w:rPr>
          <w:rFonts w:ascii="Tahoma" w:hAnsi="Tahoma" w:cs="Tahoma"/>
          <w:color w:val="000000"/>
          <w:sz w:val="20"/>
          <w:szCs w:val="20"/>
          <w:lang w:val="nl-BE"/>
        </w:rPr>
        <w:t xml:space="preserve">Asielzoekers komen voorlopig op een wachtregister en worden pas na ‘registerwijziging’ geteld bij de bevolking. ‘Statistische correcties’ zijn het gevolg van te late registratie. </w:t>
      </w:r>
      <w:r w:rsidR="00DC5FFE">
        <w:rPr>
          <w:rFonts w:ascii="Tahoma" w:hAnsi="Tahoma" w:cs="Tahoma"/>
          <w:color w:val="000000"/>
          <w:sz w:val="20"/>
          <w:szCs w:val="20"/>
          <w:lang w:val="nl-BE"/>
        </w:rPr>
        <w:t>Zij betreffen (bijna volledig) inwijking.</w:t>
      </w:r>
    </w:p>
    <w:p w14:paraId="711213FA" w14:textId="77777777" w:rsidR="002916C7" w:rsidRDefault="004D3925" w:rsidP="002F4E4E">
      <w:pPr>
        <w:spacing w:line="288" w:lineRule="auto"/>
        <w:rPr>
          <w:rFonts w:ascii="Tahoma" w:hAnsi="Tahoma" w:cs="Tahoma"/>
          <w:color w:val="000000"/>
          <w:sz w:val="20"/>
          <w:szCs w:val="20"/>
          <w:lang w:val="nl-BE"/>
        </w:rPr>
      </w:pPr>
      <w:r>
        <w:rPr>
          <w:rFonts w:ascii="Tahoma" w:hAnsi="Tahoma" w:cs="Tahoma"/>
          <w:color w:val="000000"/>
          <w:sz w:val="20"/>
          <w:szCs w:val="20"/>
          <w:lang w:val="nl-BE"/>
        </w:rPr>
        <w:t>Hoewel</w:t>
      </w:r>
      <w:r w:rsidR="002916C7">
        <w:rPr>
          <w:rFonts w:ascii="Tahoma" w:hAnsi="Tahoma" w:cs="Tahoma"/>
          <w:color w:val="000000"/>
          <w:sz w:val="20"/>
          <w:szCs w:val="20"/>
          <w:lang w:val="nl-BE"/>
        </w:rPr>
        <w:t xml:space="preserve"> een deel van die verbeteringen betrekking hebben op voorgaande jaren, zorgen zij voor een juister beeld van migratie</w:t>
      </w:r>
      <w:r w:rsidR="001673C7">
        <w:rPr>
          <w:rFonts w:ascii="Tahoma" w:hAnsi="Tahoma" w:cs="Tahoma"/>
          <w:color w:val="000000"/>
          <w:sz w:val="20"/>
          <w:szCs w:val="20"/>
          <w:lang w:val="nl-BE"/>
        </w:rPr>
        <w:t xml:space="preserve"> dan enkel op basis van aangiftes</w:t>
      </w:r>
      <w:r w:rsidR="002916C7">
        <w:rPr>
          <w:rFonts w:ascii="Tahoma" w:hAnsi="Tahoma" w:cs="Tahoma"/>
          <w:color w:val="000000"/>
          <w:sz w:val="20"/>
          <w:szCs w:val="20"/>
          <w:lang w:val="nl-BE"/>
        </w:rPr>
        <w:t>. Dit is des te meer het geval naarmate de toegevoegde componenten niet sterk evolueren, of nog indien de migratie over meerdere jaren wordt bestudeerd.</w:t>
      </w:r>
    </w:p>
    <w:p w14:paraId="5D95601E" w14:textId="77777777" w:rsidR="004D3925" w:rsidRDefault="004D3925" w:rsidP="002F4E4E">
      <w:pPr>
        <w:spacing w:line="288" w:lineRule="auto"/>
        <w:rPr>
          <w:rFonts w:ascii="Tahoma" w:hAnsi="Tahoma" w:cs="Tahoma"/>
          <w:color w:val="000000"/>
          <w:sz w:val="20"/>
          <w:szCs w:val="20"/>
          <w:lang w:val="nl-BE"/>
        </w:rPr>
      </w:pPr>
    </w:p>
    <w:p w14:paraId="46955A4E" w14:textId="77777777" w:rsidR="007E6A1A" w:rsidRDefault="007E6A1A" w:rsidP="002F4E4E">
      <w:pPr>
        <w:spacing w:line="288" w:lineRule="auto"/>
        <w:rPr>
          <w:rFonts w:ascii="Tahoma" w:hAnsi="Tahoma" w:cs="Tahoma"/>
          <w:color w:val="000000"/>
          <w:sz w:val="20"/>
          <w:szCs w:val="20"/>
          <w:lang w:val="nl-BE"/>
        </w:rPr>
      </w:pPr>
    </w:p>
    <w:p w14:paraId="6AB64264" w14:textId="77777777" w:rsidR="0084695E" w:rsidRPr="0084695E" w:rsidRDefault="0084695E" w:rsidP="002F4E4E">
      <w:pPr>
        <w:spacing w:line="288" w:lineRule="auto"/>
        <w:rPr>
          <w:rFonts w:ascii="Tahoma" w:hAnsi="Tahoma" w:cs="Tahoma"/>
          <w:b/>
          <w:bCs/>
          <w:color w:val="0000FF"/>
          <w:sz w:val="20"/>
          <w:szCs w:val="20"/>
          <w:lang w:val="nl-BE"/>
        </w:rPr>
      </w:pPr>
      <w:r w:rsidRPr="0084695E">
        <w:rPr>
          <w:rFonts w:ascii="Tahoma" w:hAnsi="Tahoma" w:cs="Tahoma"/>
          <w:b/>
          <w:bCs/>
          <w:color w:val="0000FF"/>
          <w:sz w:val="20"/>
          <w:szCs w:val="20"/>
          <w:lang w:val="nl-BE"/>
        </w:rPr>
        <w:t>2.</w:t>
      </w:r>
      <w:r w:rsidRPr="0084695E">
        <w:rPr>
          <w:rFonts w:ascii="Tahoma" w:hAnsi="Tahoma" w:cs="Tahoma"/>
          <w:b/>
          <w:bCs/>
          <w:color w:val="0000FF"/>
          <w:sz w:val="20"/>
          <w:szCs w:val="20"/>
          <w:lang w:val="nl-BE"/>
        </w:rPr>
        <w:tab/>
        <w:t>Migratie</w:t>
      </w:r>
    </w:p>
    <w:p w14:paraId="6D1DF148" w14:textId="77777777" w:rsidR="0084695E" w:rsidRDefault="0084695E" w:rsidP="002F4E4E">
      <w:pPr>
        <w:spacing w:line="288" w:lineRule="auto"/>
        <w:rPr>
          <w:rFonts w:ascii="Tahoma" w:hAnsi="Tahoma" w:cs="Tahoma"/>
          <w:color w:val="000000"/>
          <w:sz w:val="20"/>
          <w:szCs w:val="20"/>
          <w:lang w:val="nl-BE"/>
        </w:rPr>
      </w:pPr>
    </w:p>
    <w:p w14:paraId="30BE5A22" w14:textId="77777777" w:rsidR="004D3925" w:rsidRDefault="0084695E" w:rsidP="002F4E4E">
      <w:pPr>
        <w:spacing w:line="288" w:lineRule="auto"/>
        <w:rPr>
          <w:rFonts w:ascii="Tahoma" w:hAnsi="Tahoma" w:cs="Tahoma"/>
          <w:color w:val="000000"/>
          <w:sz w:val="20"/>
          <w:szCs w:val="20"/>
          <w:lang w:val="nl-BE"/>
        </w:rPr>
      </w:pPr>
      <w:r>
        <w:rPr>
          <w:rFonts w:ascii="Tahoma" w:hAnsi="Tahoma" w:cs="Tahoma"/>
          <w:color w:val="000000"/>
          <w:sz w:val="20"/>
          <w:szCs w:val="20"/>
          <w:lang w:val="nl-BE"/>
        </w:rPr>
        <w:t>H</w:t>
      </w:r>
      <w:r w:rsidR="004D3925" w:rsidRPr="005A4AAB">
        <w:rPr>
          <w:rFonts w:ascii="Tahoma" w:hAnsi="Tahoma" w:cs="Tahoma"/>
          <w:color w:val="000000"/>
          <w:sz w:val="20"/>
          <w:szCs w:val="20"/>
          <w:lang w:val="nl-BE"/>
        </w:rPr>
        <w:t xml:space="preserve">et saldo ten gevolge van migratie blijft voor de meeste gemeenten beperkt, </w:t>
      </w:r>
      <w:r w:rsidR="004D3925">
        <w:rPr>
          <w:rFonts w:ascii="Tahoma" w:hAnsi="Tahoma" w:cs="Tahoma"/>
          <w:color w:val="000000"/>
          <w:sz w:val="20"/>
          <w:szCs w:val="20"/>
          <w:lang w:val="nl-BE"/>
        </w:rPr>
        <w:t xml:space="preserve">doch </w:t>
      </w:r>
      <w:r w:rsidR="004D3925" w:rsidRPr="005A4AAB">
        <w:rPr>
          <w:rFonts w:ascii="Tahoma" w:hAnsi="Tahoma" w:cs="Tahoma"/>
          <w:color w:val="000000"/>
          <w:sz w:val="20"/>
          <w:szCs w:val="20"/>
          <w:lang w:val="nl-BE"/>
        </w:rPr>
        <w:t>als gevolg van een compensatie van zowel sterke inwijking als uitwijking</w:t>
      </w:r>
      <w:r w:rsidR="004D3925">
        <w:rPr>
          <w:rFonts w:ascii="Tahoma" w:hAnsi="Tahoma" w:cs="Tahoma"/>
          <w:color w:val="000000"/>
          <w:sz w:val="20"/>
          <w:szCs w:val="20"/>
          <w:lang w:val="nl-BE"/>
        </w:rPr>
        <w:t xml:space="preserve">. </w:t>
      </w:r>
      <w:r w:rsidR="004D3925" w:rsidRPr="005A4AAB">
        <w:rPr>
          <w:rFonts w:ascii="Tahoma" w:hAnsi="Tahoma" w:cs="Tahoma"/>
          <w:color w:val="000000"/>
          <w:sz w:val="20"/>
          <w:szCs w:val="20"/>
          <w:lang w:val="nl-BE"/>
        </w:rPr>
        <w:t>Hierdoor behoort in een periode van vijf jaar voor alle gemeenten meer dan 30 % van de inwoners niet de hele periode tot de bevolking.</w:t>
      </w:r>
      <w:r w:rsidR="007E6A1A">
        <w:rPr>
          <w:rFonts w:ascii="Tahoma" w:hAnsi="Tahoma" w:cs="Tahoma"/>
          <w:color w:val="000000"/>
          <w:sz w:val="20"/>
          <w:szCs w:val="20"/>
          <w:lang w:val="nl-BE"/>
        </w:rPr>
        <w:t xml:space="preserve"> De totale migratie is bijzonder sterk in de rand van stad Antwerpen.</w:t>
      </w:r>
    </w:p>
    <w:p w14:paraId="11949150" w14:textId="77777777" w:rsidR="003E5080" w:rsidRDefault="003E5080" w:rsidP="003A2918">
      <w:pPr>
        <w:spacing w:line="288" w:lineRule="auto"/>
        <w:rPr>
          <w:rFonts w:ascii="Tahoma" w:hAnsi="Tahoma" w:cs="Tahoma"/>
          <w:color w:val="000000"/>
          <w:sz w:val="20"/>
          <w:szCs w:val="20"/>
          <w:lang w:val="nl-BE"/>
        </w:rPr>
      </w:pPr>
    </w:p>
    <w:p w14:paraId="0B975E11" w14:textId="77777777" w:rsidR="00AB1A8C" w:rsidRPr="00AB1A8C" w:rsidRDefault="00AB1A8C" w:rsidP="0084695E">
      <w:pPr>
        <w:spacing w:line="288" w:lineRule="auto"/>
        <w:rPr>
          <w:rFonts w:ascii="Tahoma" w:hAnsi="Tahoma" w:cs="Tahoma"/>
          <w:i/>
          <w:iCs/>
          <w:color w:val="008000"/>
          <w:sz w:val="20"/>
          <w:szCs w:val="20"/>
          <w:lang w:val="nl-BE"/>
        </w:rPr>
      </w:pPr>
      <w:r w:rsidRPr="00AB1A8C">
        <w:rPr>
          <w:rFonts w:ascii="Tahoma" w:hAnsi="Tahoma" w:cs="Tahoma"/>
          <w:i/>
          <w:iCs/>
          <w:color w:val="008000"/>
          <w:sz w:val="20"/>
          <w:szCs w:val="20"/>
          <w:lang w:val="nl-BE"/>
        </w:rPr>
        <w:t>a)</w:t>
      </w:r>
      <w:r w:rsidRPr="00AB1A8C">
        <w:rPr>
          <w:rFonts w:ascii="Tahoma" w:hAnsi="Tahoma" w:cs="Tahoma"/>
          <w:i/>
          <w:iCs/>
          <w:color w:val="008000"/>
          <w:sz w:val="20"/>
          <w:szCs w:val="20"/>
          <w:lang w:val="nl-BE"/>
        </w:rPr>
        <w:tab/>
        <w:t>ruimtelijk niveau</w:t>
      </w:r>
    </w:p>
    <w:p w14:paraId="490067E6" w14:textId="77777777" w:rsidR="00AB1A8C" w:rsidRDefault="00AB1A8C" w:rsidP="0084695E">
      <w:pPr>
        <w:spacing w:line="288" w:lineRule="auto"/>
        <w:rPr>
          <w:rFonts w:ascii="Tahoma" w:hAnsi="Tahoma" w:cs="Tahoma"/>
          <w:color w:val="000000"/>
          <w:sz w:val="20"/>
          <w:szCs w:val="20"/>
          <w:lang w:val="nl-BE"/>
        </w:rPr>
      </w:pPr>
    </w:p>
    <w:p w14:paraId="2F9EC576" w14:textId="77777777" w:rsidR="0084695E" w:rsidRPr="005A4AAB" w:rsidRDefault="007E6A1A" w:rsidP="0084695E">
      <w:pPr>
        <w:spacing w:line="288" w:lineRule="auto"/>
        <w:rPr>
          <w:rFonts w:ascii="Tahoma" w:hAnsi="Tahoma" w:cs="Tahoma"/>
          <w:sz w:val="20"/>
          <w:szCs w:val="20"/>
        </w:rPr>
      </w:pPr>
      <w:r>
        <w:rPr>
          <w:rFonts w:ascii="Tahoma" w:hAnsi="Tahoma" w:cs="Tahoma"/>
          <w:color w:val="000000"/>
          <w:sz w:val="20"/>
          <w:szCs w:val="20"/>
          <w:lang w:val="nl-BE"/>
        </w:rPr>
        <w:t xml:space="preserve">De invloed van migratie op de samenstelling </w:t>
      </w:r>
      <w:r w:rsidR="00341718">
        <w:rPr>
          <w:rFonts w:ascii="Tahoma" w:hAnsi="Tahoma" w:cs="Tahoma"/>
          <w:color w:val="000000"/>
          <w:sz w:val="20"/>
          <w:szCs w:val="20"/>
          <w:lang w:val="nl-BE"/>
        </w:rPr>
        <w:t xml:space="preserve">van de bevolking </w:t>
      </w:r>
      <w:r>
        <w:rPr>
          <w:rFonts w:ascii="Tahoma" w:hAnsi="Tahoma" w:cs="Tahoma"/>
          <w:color w:val="000000"/>
          <w:sz w:val="20"/>
          <w:szCs w:val="20"/>
          <w:lang w:val="nl-BE"/>
        </w:rPr>
        <w:t xml:space="preserve">hangt onder meer af van de afstand. </w:t>
      </w:r>
      <w:r w:rsidR="003E5080" w:rsidRPr="005A4AAB">
        <w:rPr>
          <w:rFonts w:ascii="Tahoma" w:hAnsi="Tahoma" w:cs="Tahoma"/>
          <w:sz w:val="20"/>
          <w:szCs w:val="20"/>
          <w:lang w:val="nl-BE"/>
        </w:rPr>
        <w:t xml:space="preserve">De </w:t>
      </w:r>
      <w:r w:rsidR="003E5080">
        <w:rPr>
          <w:rFonts w:ascii="Tahoma" w:hAnsi="Tahoma" w:cs="Tahoma"/>
          <w:sz w:val="20"/>
          <w:szCs w:val="20"/>
          <w:lang w:val="nl-BE"/>
        </w:rPr>
        <w:t xml:space="preserve">gepubliceerde </w:t>
      </w:r>
      <w:r w:rsidR="003E5080" w:rsidRPr="005A4AAB">
        <w:rPr>
          <w:rFonts w:ascii="Tahoma" w:hAnsi="Tahoma" w:cs="Tahoma"/>
          <w:sz w:val="20"/>
          <w:szCs w:val="20"/>
          <w:lang w:val="nl-BE"/>
        </w:rPr>
        <w:t xml:space="preserve">data maken het mogelijk </w:t>
      </w:r>
      <w:r w:rsidR="0084695E">
        <w:rPr>
          <w:rFonts w:ascii="Tahoma" w:hAnsi="Tahoma" w:cs="Tahoma"/>
          <w:sz w:val="20"/>
          <w:szCs w:val="20"/>
          <w:lang w:val="nl-BE"/>
        </w:rPr>
        <w:t xml:space="preserve">voor </w:t>
      </w:r>
      <w:r w:rsidR="0084695E" w:rsidRPr="005A4AAB">
        <w:rPr>
          <w:rFonts w:ascii="Tahoma" w:hAnsi="Tahoma" w:cs="Tahoma"/>
          <w:sz w:val="20"/>
          <w:szCs w:val="20"/>
          <w:lang w:val="nl-BE"/>
        </w:rPr>
        <w:t>de inwijking en uitwijking v</w:t>
      </w:r>
      <w:r w:rsidR="0084695E">
        <w:rPr>
          <w:rFonts w:ascii="Tahoma" w:hAnsi="Tahoma" w:cs="Tahoma"/>
          <w:sz w:val="20"/>
          <w:szCs w:val="20"/>
          <w:lang w:val="nl-BE"/>
        </w:rPr>
        <w:t xml:space="preserve">an </w:t>
      </w:r>
      <w:r w:rsidR="0084695E" w:rsidRPr="005A4AAB">
        <w:rPr>
          <w:rFonts w:ascii="Tahoma" w:hAnsi="Tahoma" w:cs="Tahoma"/>
          <w:sz w:val="20"/>
          <w:szCs w:val="20"/>
          <w:lang w:val="nl-BE"/>
        </w:rPr>
        <w:t xml:space="preserve">de gemeenten </w:t>
      </w:r>
      <w:r w:rsidR="003E5080" w:rsidRPr="005A4AAB">
        <w:rPr>
          <w:rFonts w:ascii="Tahoma" w:hAnsi="Tahoma" w:cs="Tahoma"/>
          <w:sz w:val="20"/>
          <w:szCs w:val="20"/>
          <w:lang w:val="nl-BE"/>
        </w:rPr>
        <w:t>te bepalen welk het aandeel is van het arrondissement</w:t>
      </w:r>
      <w:r w:rsidR="0084695E">
        <w:rPr>
          <w:rFonts w:ascii="Tahoma" w:hAnsi="Tahoma" w:cs="Tahoma"/>
          <w:sz w:val="20"/>
          <w:szCs w:val="20"/>
          <w:lang w:val="nl-BE"/>
        </w:rPr>
        <w:t xml:space="preserve">, van het gewest en </w:t>
      </w:r>
      <w:r w:rsidR="003E5080" w:rsidRPr="005A4AAB">
        <w:rPr>
          <w:rFonts w:ascii="Tahoma" w:hAnsi="Tahoma" w:cs="Tahoma"/>
          <w:sz w:val="20"/>
          <w:szCs w:val="20"/>
          <w:lang w:val="nl-BE"/>
        </w:rPr>
        <w:t>van het buitenland</w:t>
      </w:r>
      <w:r w:rsidR="003E5080">
        <w:rPr>
          <w:rFonts w:ascii="Tahoma" w:hAnsi="Tahoma" w:cs="Tahoma"/>
          <w:sz w:val="20"/>
          <w:szCs w:val="20"/>
          <w:lang w:val="nl-BE"/>
        </w:rPr>
        <w:t>.</w:t>
      </w:r>
      <w:r w:rsidR="0084695E" w:rsidRPr="0084695E">
        <w:rPr>
          <w:rFonts w:ascii="Tahoma" w:hAnsi="Tahoma" w:cs="Tahoma"/>
          <w:sz w:val="20"/>
          <w:szCs w:val="20"/>
          <w:lang w:val="nl-BE"/>
        </w:rPr>
        <w:t xml:space="preserve"> </w:t>
      </w:r>
      <w:r w:rsidR="0084695E" w:rsidRPr="005A4AAB">
        <w:rPr>
          <w:rFonts w:ascii="Tahoma" w:hAnsi="Tahoma" w:cs="Tahoma"/>
          <w:sz w:val="20"/>
          <w:szCs w:val="20"/>
          <w:lang w:val="nl-BE"/>
        </w:rPr>
        <w:t>Voor andere grenzen vallen we terug op de regel: saldo geheel = som saldi van de delen.</w:t>
      </w:r>
      <w:r w:rsidR="0084695E">
        <w:rPr>
          <w:rFonts w:ascii="Tahoma" w:hAnsi="Tahoma" w:cs="Tahoma"/>
          <w:sz w:val="20"/>
          <w:szCs w:val="20"/>
          <w:lang w:val="nl-BE"/>
        </w:rPr>
        <w:t xml:space="preserve"> </w:t>
      </w:r>
      <w:r w:rsidR="0084695E" w:rsidRPr="005A4AAB">
        <w:rPr>
          <w:rFonts w:ascii="Tahoma" w:hAnsi="Tahoma" w:cs="Tahoma"/>
          <w:sz w:val="20"/>
          <w:szCs w:val="20"/>
        </w:rPr>
        <w:t>Een sterke vermindering ten opzichte van de saldi voor de delen wijst op een groot deel interne migraties.</w:t>
      </w:r>
    </w:p>
    <w:p w14:paraId="790A10B6" w14:textId="77777777" w:rsidR="0084695E" w:rsidRDefault="0084695E" w:rsidP="003A2918">
      <w:pPr>
        <w:spacing w:line="288" w:lineRule="auto"/>
        <w:rPr>
          <w:rFonts w:ascii="Tahoma" w:hAnsi="Tahoma" w:cs="Tahoma"/>
          <w:color w:val="000000"/>
          <w:sz w:val="20"/>
          <w:szCs w:val="20"/>
          <w:lang w:val="nl-BE"/>
        </w:rPr>
      </w:pPr>
    </w:p>
    <w:p w14:paraId="123015F3" w14:textId="77777777" w:rsidR="003A2918" w:rsidRDefault="007E6A1A" w:rsidP="003A2918">
      <w:pPr>
        <w:spacing w:line="288" w:lineRule="auto"/>
        <w:rPr>
          <w:rFonts w:ascii="Tahoma" w:hAnsi="Tahoma" w:cs="Tahoma"/>
          <w:color w:val="000000"/>
          <w:sz w:val="20"/>
          <w:szCs w:val="20"/>
          <w:lang w:val="nl-BE"/>
        </w:rPr>
      </w:pPr>
      <w:r>
        <w:rPr>
          <w:rFonts w:ascii="Tahoma" w:hAnsi="Tahoma" w:cs="Tahoma"/>
          <w:color w:val="000000"/>
          <w:sz w:val="20"/>
          <w:szCs w:val="20"/>
          <w:lang w:val="nl-BE"/>
        </w:rPr>
        <w:t>Buiten gemeenten dicht bij de Nederlandse grens</w:t>
      </w:r>
      <w:r w:rsidR="00F944A2">
        <w:rPr>
          <w:rFonts w:ascii="Tahoma" w:hAnsi="Tahoma" w:cs="Tahoma"/>
          <w:color w:val="000000"/>
          <w:sz w:val="20"/>
          <w:szCs w:val="20"/>
          <w:lang w:val="nl-BE"/>
        </w:rPr>
        <w:t xml:space="preserve"> blijft een sterke buitenlandse inwijking beperkt tot Antwerpen, Mechelen en aan de rand hiervan </w:t>
      </w:r>
      <w:r w:rsidR="00F944A2" w:rsidRPr="005A4AAB">
        <w:rPr>
          <w:rFonts w:ascii="Tahoma" w:hAnsi="Tahoma" w:cs="Tahoma"/>
          <w:color w:val="000000"/>
          <w:sz w:val="20"/>
          <w:szCs w:val="20"/>
          <w:lang w:val="nl-BE"/>
        </w:rPr>
        <w:t>Boom en Willebroek.</w:t>
      </w:r>
      <w:r w:rsidR="003A2918">
        <w:rPr>
          <w:rFonts w:ascii="Tahoma" w:hAnsi="Tahoma" w:cs="Tahoma"/>
          <w:color w:val="000000"/>
          <w:sz w:val="20"/>
          <w:szCs w:val="20"/>
          <w:lang w:val="nl-BE"/>
        </w:rPr>
        <w:t xml:space="preserve"> Het binnenlandse saldo is negatief voor de meeste noordelijke gemeenten, voor stad Antwerpen en haar zuid-oostelijke rand. Het is positief voor vooral het zuiden van het arrondissement Turnhout en het oosten van het arrondissement Mechelen.</w:t>
      </w:r>
    </w:p>
    <w:p w14:paraId="59C6BA42" w14:textId="77777777" w:rsidR="0084695E" w:rsidRDefault="0084695E" w:rsidP="003A2918">
      <w:pPr>
        <w:spacing w:line="288" w:lineRule="auto"/>
        <w:rPr>
          <w:rFonts w:ascii="Tahoma" w:hAnsi="Tahoma" w:cs="Tahoma"/>
          <w:color w:val="000000"/>
          <w:sz w:val="20"/>
          <w:szCs w:val="20"/>
          <w:lang w:val="nl-BE"/>
        </w:rPr>
      </w:pPr>
    </w:p>
    <w:p w14:paraId="37E44B8C" w14:textId="77777777" w:rsidR="00AB1A8C" w:rsidRDefault="00AB1A8C" w:rsidP="003A2918">
      <w:pPr>
        <w:spacing w:line="288" w:lineRule="auto"/>
        <w:rPr>
          <w:rFonts w:ascii="Tahoma" w:hAnsi="Tahoma" w:cs="Tahoma"/>
          <w:i/>
          <w:iCs/>
          <w:color w:val="008000"/>
          <w:sz w:val="20"/>
          <w:szCs w:val="20"/>
          <w:lang w:val="nl-BE"/>
        </w:rPr>
      </w:pPr>
      <w:r w:rsidRPr="00AB1A8C">
        <w:rPr>
          <w:rFonts w:ascii="Tahoma" w:hAnsi="Tahoma" w:cs="Tahoma"/>
          <w:i/>
          <w:iCs/>
          <w:color w:val="008000"/>
          <w:sz w:val="20"/>
          <w:szCs w:val="20"/>
          <w:lang w:val="nl-BE"/>
        </w:rPr>
        <w:t>b)</w:t>
      </w:r>
      <w:r w:rsidRPr="00AB1A8C">
        <w:rPr>
          <w:rFonts w:ascii="Tahoma" w:hAnsi="Tahoma" w:cs="Tahoma"/>
          <w:i/>
          <w:iCs/>
          <w:color w:val="008000"/>
          <w:sz w:val="20"/>
          <w:szCs w:val="20"/>
          <w:lang w:val="nl-BE"/>
        </w:rPr>
        <w:tab/>
        <w:t>leeftijd</w:t>
      </w:r>
    </w:p>
    <w:p w14:paraId="4C32FDF8" w14:textId="77777777" w:rsidR="00AB1A8C" w:rsidRPr="00AB1A8C" w:rsidRDefault="00AB1A8C" w:rsidP="003A2918">
      <w:pPr>
        <w:spacing w:line="288" w:lineRule="auto"/>
        <w:rPr>
          <w:rFonts w:ascii="Tahoma" w:hAnsi="Tahoma" w:cs="Tahoma"/>
          <w:i/>
          <w:iCs/>
          <w:color w:val="008000"/>
          <w:sz w:val="20"/>
          <w:szCs w:val="20"/>
          <w:lang w:val="nl-BE"/>
        </w:rPr>
      </w:pPr>
    </w:p>
    <w:p w14:paraId="5B45F134" w14:textId="77777777" w:rsidR="00AB1A8C" w:rsidRDefault="00AB1A8C" w:rsidP="003A2918">
      <w:pPr>
        <w:spacing w:line="288" w:lineRule="auto"/>
        <w:rPr>
          <w:rFonts w:ascii="Tahoma" w:hAnsi="Tahoma" w:cs="Tahoma"/>
          <w:color w:val="000000"/>
          <w:sz w:val="20"/>
          <w:szCs w:val="20"/>
          <w:lang w:val="nl-BE"/>
        </w:rPr>
      </w:pPr>
      <w:r>
        <w:rPr>
          <w:rFonts w:ascii="Tahoma" w:hAnsi="Tahoma" w:cs="Tahoma"/>
          <w:color w:val="000000"/>
          <w:sz w:val="20"/>
          <w:szCs w:val="20"/>
          <w:lang w:val="nl-BE"/>
        </w:rPr>
        <w:t xml:space="preserve">De gepubliceerde statistieken maken het niet mogelijk inwijking en uitwijking afzonderlijk naar leeftijd te onderzoeken. Door vergelijking van de verdelingen van de bevolking naar leeftijd en toepassing van Vlaamse kansen op overlijden is wel een analyse van de migratiesaldi mogelijk. </w:t>
      </w:r>
    </w:p>
    <w:p w14:paraId="25433720" w14:textId="77777777" w:rsidR="00505356" w:rsidRDefault="00505356" w:rsidP="00505356">
      <w:pPr>
        <w:pStyle w:val="Plattetekst2"/>
        <w:rPr>
          <w:rFonts w:ascii="Tahoma" w:hAnsi="Tahoma" w:cs="Tahoma"/>
          <w:sz w:val="20"/>
          <w:szCs w:val="20"/>
        </w:rPr>
      </w:pPr>
      <w:r>
        <w:rPr>
          <w:rFonts w:ascii="Tahoma" w:hAnsi="Tahoma" w:cs="Tahoma"/>
          <w:sz w:val="20"/>
          <w:szCs w:val="20"/>
        </w:rPr>
        <w:t>Zo blijkt (voor 1.1.2006) dat v</w:t>
      </w:r>
      <w:r w:rsidRPr="005A4AAB">
        <w:rPr>
          <w:rFonts w:ascii="Tahoma" w:hAnsi="Tahoma" w:cs="Tahoma"/>
          <w:sz w:val="20"/>
          <w:szCs w:val="20"/>
        </w:rPr>
        <w:t>oor acht gemeenten meer dan 10 % van de 20 tot 29 jarigen voort</w:t>
      </w:r>
      <w:r>
        <w:rPr>
          <w:rFonts w:ascii="Tahoma" w:hAnsi="Tahoma" w:cs="Tahoma"/>
          <w:sz w:val="20"/>
          <w:szCs w:val="20"/>
        </w:rPr>
        <w:t>komt</w:t>
      </w:r>
      <w:r w:rsidRPr="005A4AAB">
        <w:rPr>
          <w:rFonts w:ascii="Tahoma" w:hAnsi="Tahoma" w:cs="Tahoma"/>
          <w:sz w:val="20"/>
          <w:szCs w:val="20"/>
        </w:rPr>
        <w:t xml:space="preserve"> uit </w:t>
      </w:r>
      <w:r>
        <w:rPr>
          <w:rFonts w:ascii="Tahoma" w:hAnsi="Tahoma" w:cs="Tahoma"/>
          <w:sz w:val="20"/>
          <w:szCs w:val="20"/>
        </w:rPr>
        <w:t xml:space="preserve">het </w:t>
      </w:r>
      <w:r w:rsidRPr="005A4AAB">
        <w:rPr>
          <w:rFonts w:ascii="Tahoma" w:hAnsi="Tahoma" w:cs="Tahoma"/>
          <w:sz w:val="20"/>
          <w:szCs w:val="20"/>
        </w:rPr>
        <w:t>migratie</w:t>
      </w:r>
      <w:r>
        <w:rPr>
          <w:rFonts w:ascii="Tahoma" w:hAnsi="Tahoma" w:cs="Tahoma"/>
          <w:sz w:val="20"/>
          <w:szCs w:val="20"/>
        </w:rPr>
        <w:t xml:space="preserve">saldo van de vijf voorgaande jaren. </w:t>
      </w:r>
      <w:r w:rsidRPr="005A4AAB">
        <w:rPr>
          <w:rFonts w:ascii="Tahoma" w:hAnsi="Tahoma" w:cs="Tahoma"/>
          <w:sz w:val="20"/>
          <w:szCs w:val="20"/>
        </w:rPr>
        <w:t xml:space="preserve">Het betreft onder meer de centra Antwerpen, Boom, Mechelen, Lier en Turnhout en enkele gemeenten uit de Rupelstreek. </w:t>
      </w:r>
    </w:p>
    <w:p w14:paraId="1EA69B4C" w14:textId="77777777" w:rsidR="00505356" w:rsidRPr="005A4AAB" w:rsidRDefault="00505356" w:rsidP="00505356">
      <w:pPr>
        <w:pStyle w:val="Plattetekst2"/>
        <w:rPr>
          <w:rFonts w:ascii="Tahoma" w:hAnsi="Tahoma" w:cs="Tahoma"/>
          <w:sz w:val="20"/>
          <w:szCs w:val="20"/>
        </w:rPr>
      </w:pPr>
      <w:r w:rsidRPr="005A4AAB">
        <w:rPr>
          <w:rFonts w:ascii="Tahoma" w:hAnsi="Tahoma" w:cs="Tahoma"/>
          <w:sz w:val="20"/>
          <w:szCs w:val="20"/>
        </w:rPr>
        <w:t xml:space="preserve">Een sterk negatief migratiesaldo voor de 20 tot 29 jarigen vinden we vooral bij gemeenten in de Antwerpse periferie en in residentiële gemeenten rond Mechelen en Turnhout. </w:t>
      </w:r>
    </w:p>
    <w:p w14:paraId="78A06FD3" w14:textId="77777777" w:rsidR="00E60BD7" w:rsidRDefault="00E60BD7" w:rsidP="003A2918">
      <w:pPr>
        <w:spacing w:line="288" w:lineRule="auto"/>
        <w:rPr>
          <w:rFonts w:ascii="Tahoma" w:hAnsi="Tahoma" w:cs="Tahoma"/>
          <w:sz w:val="20"/>
          <w:szCs w:val="20"/>
          <w:lang w:val="nl-BE"/>
        </w:rPr>
      </w:pPr>
    </w:p>
    <w:p w14:paraId="3DEEDADA" w14:textId="77777777" w:rsidR="001D1A8B" w:rsidRDefault="001D1A8B" w:rsidP="003A2918">
      <w:pPr>
        <w:spacing w:line="288" w:lineRule="auto"/>
        <w:rPr>
          <w:rFonts w:ascii="Tahoma" w:hAnsi="Tahoma" w:cs="Tahoma"/>
          <w:sz w:val="20"/>
          <w:szCs w:val="20"/>
        </w:rPr>
      </w:pPr>
      <w:r>
        <w:rPr>
          <w:rFonts w:ascii="Tahoma" w:hAnsi="Tahoma" w:cs="Tahoma"/>
          <w:sz w:val="20"/>
          <w:szCs w:val="20"/>
          <w:lang w:val="nl-BE"/>
        </w:rPr>
        <w:t xml:space="preserve">Dit zegt niet alles. </w:t>
      </w:r>
      <w:r w:rsidR="00505356">
        <w:rPr>
          <w:rFonts w:ascii="Tahoma" w:hAnsi="Tahoma" w:cs="Tahoma"/>
          <w:sz w:val="20"/>
          <w:szCs w:val="20"/>
          <w:lang w:val="nl-BE"/>
        </w:rPr>
        <w:t xml:space="preserve">Hoewel </w:t>
      </w:r>
      <w:r w:rsidR="002869BF">
        <w:rPr>
          <w:rFonts w:ascii="Tahoma" w:hAnsi="Tahoma" w:cs="Tahoma"/>
          <w:sz w:val="20"/>
          <w:szCs w:val="20"/>
          <w:lang w:val="nl-BE"/>
        </w:rPr>
        <w:t xml:space="preserve">voor migraties </w:t>
      </w:r>
      <w:r w:rsidR="00505356">
        <w:rPr>
          <w:rFonts w:ascii="Tahoma" w:hAnsi="Tahoma" w:cs="Tahoma"/>
          <w:sz w:val="20"/>
          <w:szCs w:val="20"/>
          <w:lang w:val="nl-BE"/>
        </w:rPr>
        <w:t xml:space="preserve">op andere leeftijden </w:t>
      </w:r>
      <w:r w:rsidR="002869BF">
        <w:rPr>
          <w:rFonts w:ascii="Tahoma" w:hAnsi="Tahoma" w:cs="Tahoma"/>
          <w:sz w:val="20"/>
          <w:szCs w:val="20"/>
          <w:lang w:val="nl-BE"/>
        </w:rPr>
        <w:t xml:space="preserve">de percentages </w:t>
      </w:r>
      <w:r w:rsidR="00505356">
        <w:rPr>
          <w:rFonts w:ascii="Tahoma" w:hAnsi="Tahoma" w:cs="Tahoma"/>
          <w:sz w:val="20"/>
          <w:szCs w:val="20"/>
          <w:lang w:val="nl-BE"/>
        </w:rPr>
        <w:t xml:space="preserve">meestal veel geringer </w:t>
      </w:r>
      <w:r w:rsidR="002869BF">
        <w:rPr>
          <w:rFonts w:ascii="Tahoma" w:hAnsi="Tahoma" w:cs="Tahoma"/>
          <w:sz w:val="20"/>
          <w:szCs w:val="20"/>
          <w:lang w:val="nl-BE"/>
        </w:rPr>
        <w:t>zijn</w:t>
      </w:r>
      <w:r w:rsidR="00505356">
        <w:rPr>
          <w:rFonts w:ascii="Tahoma" w:hAnsi="Tahoma" w:cs="Tahoma"/>
          <w:sz w:val="20"/>
          <w:szCs w:val="20"/>
          <w:lang w:val="nl-BE"/>
        </w:rPr>
        <w:t xml:space="preserve">, </w:t>
      </w:r>
      <w:r w:rsidR="002869BF">
        <w:rPr>
          <w:rFonts w:ascii="Tahoma" w:hAnsi="Tahoma" w:cs="Tahoma"/>
          <w:sz w:val="20"/>
          <w:szCs w:val="20"/>
          <w:lang w:val="nl-BE"/>
        </w:rPr>
        <w:t xml:space="preserve">zijn de aantallen voor </w:t>
      </w:r>
      <w:r w:rsidR="00505356">
        <w:rPr>
          <w:rFonts w:ascii="Tahoma" w:hAnsi="Tahoma" w:cs="Tahoma"/>
          <w:sz w:val="20"/>
          <w:szCs w:val="20"/>
          <w:lang w:val="nl-BE"/>
        </w:rPr>
        <w:t xml:space="preserve">het </w:t>
      </w:r>
      <w:r w:rsidR="000D556C">
        <w:rPr>
          <w:rFonts w:ascii="Tahoma" w:hAnsi="Tahoma" w:cs="Tahoma"/>
          <w:sz w:val="20"/>
          <w:szCs w:val="20"/>
          <w:lang w:val="nl-BE"/>
        </w:rPr>
        <w:t xml:space="preserve">totale </w:t>
      </w:r>
      <w:r w:rsidR="00505356">
        <w:rPr>
          <w:rFonts w:ascii="Tahoma" w:hAnsi="Tahoma" w:cs="Tahoma"/>
          <w:sz w:val="20"/>
          <w:szCs w:val="20"/>
          <w:lang w:val="nl-BE"/>
        </w:rPr>
        <w:t>migratiesaldo ook belangrijk</w:t>
      </w:r>
      <w:r>
        <w:rPr>
          <w:rFonts w:ascii="Tahoma" w:hAnsi="Tahoma" w:cs="Tahoma"/>
          <w:sz w:val="20"/>
          <w:szCs w:val="20"/>
          <w:lang w:val="nl-BE"/>
        </w:rPr>
        <w:t>, terwijl er voor die leeftijden zo goed als geen relatie is met het effect op de</w:t>
      </w:r>
      <w:r w:rsidR="00505356" w:rsidRPr="005A4AAB">
        <w:rPr>
          <w:rFonts w:ascii="Tahoma" w:hAnsi="Tahoma" w:cs="Tahoma"/>
          <w:sz w:val="20"/>
          <w:szCs w:val="20"/>
        </w:rPr>
        <w:t xml:space="preserve"> 20 tot 29 jarigen</w:t>
      </w:r>
      <w:r>
        <w:rPr>
          <w:rFonts w:ascii="Tahoma" w:hAnsi="Tahoma" w:cs="Tahoma"/>
          <w:sz w:val="20"/>
          <w:szCs w:val="20"/>
        </w:rPr>
        <w:t>.</w:t>
      </w:r>
    </w:p>
    <w:p w14:paraId="0F4EB7F0" w14:textId="77777777" w:rsidR="001D1A8B" w:rsidRDefault="001D1A8B" w:rsidP="003A2918">
      <w:pPr>
        <w:spacing w:line="288" w:lineRule="auto"/>
        <w:rPr>
          <w:rFonts w:ascii="Tahoma" w:hAnsi="Tahoma" w:cs="Tahoma"/>
          <w:sz w:val="20"/>
          <w:szCs w:val="20"/>
        </w:rPr>
      </w:pPr>
    </w:p>
    <w:p w14:paraId="59F32463" w14:textId="77777777" w:rsidR="002869BF" w:rsidRDefault="002869BF" w:rsidP="003A2918">
      <w:pPr>
        <w:spacing w:line="288" w:lineRule="auto"/>
        <w:rPr>
          <w:rFonts w:ascii="Tahoma" w:hAnsi="Tahoma" w:cs="Tahoma"/>
          <w:sz w:val="20"/>
          <w:szCs w:val="20"/>
        </w:rPr>
      </w:pPr>
    </w:p>
    <w:p w14:paraId="5FC7DEA0" w14:textId="77777777" w:rsidR="002869BF" w:rsidRPr="002869BF" w:rsidRDefault="002869BF" w:rsidP="003A2918">
      <w:pPr>
        <w:spacing w:line="288" w:lineRule="auto"/>
        <w:rPr>
          <w:rFonts w:ascii="Tahoma" w:hAnsi="Tahoma" w:cs="Tahoma"/>
          <w:b/>
          <w:bCs/>
          <w:color w:val="0000FF"/>
          <w:sz w:val="20"/>
          <w:szCs w:val="20"/>
        </w:rPr>
      </w:pPr>
      <w:r w:rsidRPr="002869BF">
        <w:rPr>
          <w:rFonts w:ascii="Tahoma" w:hAnsi="Tahoma" w:cs="Tahoma"/>
          <w:b/>
          <w:bCs/>
          <w:color w:val="0000FF"/>
          <w:sz w:val="20"/>
          <w:szCs w:val="20"/>
        </w:rPr>
        <w:t>3.</w:t>
      </w:r>
      <w:r w:rsidRPr="002869BF">
        <w:rPr>
          <w:rFonts w:ascii="Tahoma" w:hAnsi="Tahoma" w:cs="Tahoma"/>
          <w:b/>
          <w:bCs/>
          <w:color w:val="0000FF"/>
          <w:sz w:val="20"/>
          <w:szCs w:val="20"/>
        </w:rPr>
        <w:tab/>
        <w:t>Geboortes en leeftijd</w:t>
      </w:r>
    </w:p>
    <w:p w14:paraId="11B49936" w14:textId="77777777" w:rsidR="002869BF" w:rsidRDefault="002869BF" w:rsidP="003A2918">
      <w:pPr>
        <w:spacing w:line="288" w:lineRule="auto"/>
        <w:rPr>
          <w:rFonts w:ascii="Tahoma" w:hAnsi="Tahoma" w:cs="Tahoma"/>
          <w:sz w:val="20"/>
          <w:szCs w:val="20"/>
        </w:rPr>
      </w:pPr>
    </w:p>
    <w:p w14:paraId="58667479" w14:textId="77777777" w:rsidR="00F14001" w:rsidRDefault="00F14001" w:rsidP="003A2918">
      <w:pPr>
        <w:spacing w:line="288" w:lineRule="auto"/>
        <w:rPr>
          <w:rFonts w:ascii="Tahoma" w:hAnsi="Tahoma" w:cs="Tahoma"/>
          <w:sz w:val="20"/>
          <w:szCs w:val="20"/>
        </w:rPr>
      </w:pPr>
      <w:r>
        <w:rPr>
          <w:rFonts w:ascii="Tahoma" w:hAnsi="Tahoma" w:cs="Tahoma"/>
          <w:sz w:val="20"/>
          <w:szCs w:val="20"/>
        </w:rPr>
        <w:t xml:space="preserve">Door het totale vruchtbaarheidscijfer is het effect van de leeftijdsopbouw op de geboortecoëfficiënt af te zonderen. Dat cijfer is niet gepubliceerd maar </w:t>
      </w:r>
      <w:r w:rsidR="006F0481">
        <w:rPr>
          <w:rFonts w:ascii="Tahoma" w:hAnsi="Tahoma" w:cs="Tahoma"/>
          <w:sz w:val="20"/>
          <w:szCs w:val="20"/>
        </w:rPr>
        <w:t>is te ramen o</w:t>
      </w:r>
      <w:r>
        <w:rPr>
          <w:rFonts w:ascii="Tahoma" w:hAnsi="Tahoma" w:cs="Tahoma"/>
          <w:sz w:val="20"/>
          <w:szCs w:val="20"/>
        </w:rPr>
        <w:t>p basis van de leeftijdsverdeling en de leeftijdsspecifieke vruchtbaarheidscijfers voor Vlaanderen.</w:t>
      </w:r>
    </w:p>
    <w:p w14:paraId="6D8F2736" w14:textId="77777777" w:rsidR="00F14001" w:rsidRDefault="00F14001" w:rsidP="00F14001">
      <w:pPr>
        <w:spacing w:line="288" w:lineRule="auto"/>
        <w:rPr>
          <w:rFonts w:ascii="Tahoma" w:hAnsi="Tahoma" w:cs="Tahoma"/>
          <w:sz w:val="20"/>
          <w:szCs w:val="20"/>
          <w:lang w:val="nl-BE"/>
        </w:rPr>
      </w:pPr>
    </w:p>
    <w:p w14:paraId="27E039FB" w14:textId="77777777" w:rsidR="00EB0C6E" w:rsidRDefault="00EB0C6E" w:rsidP="00EB0C6E">
      <w:pPr>
        <w:spacing w:line="288" w:lineRule="auto"/>
        <w:rPr>
          <w:rFonts w:ascii="Tahoma" w:hAnsi="Tahoma" w:cs="Tahoma"/>
          <w:sz w:val="20"/>
          <w:szCs w:val="20"/>
          <w:lang w:val="nl-BE"/>
        </w:rPr>
      </w:pPr>
      <w:r w:rsidRPr="005A4AAB">
        <w:rPr>
          <w:rFonts w:ascii="Tahoma" w:hAnsi="Tahoma" w:cs="Tahoma"/>
          <w:sz w:val="20"/>
          <w:szCs w:val="20"/>
          <w:lang w:val="nl-BE"/>
        </w:rPr>
        <w:t xml:space="preserve">De helft van de gemeenten heeft een cijfer groter dan </w:t>
      </w:r>
      <w:r>
        <w:rPr>
          <w:rFonts w:ascii="Tahoma" w:hAnsi="Tahoma" w:cs="Tahoma"/>
          <w:sz w:val="20"/>
          <w:szCs w:val="20"/>
          <w:lang w:val="nl-BE"/>
        </w:rPr>
        <w:t>het Vlaams gemiddelde</w:t>
      </w:r>
      <w:r w:rsidRPr="005A4AAB">
        <w:rPr>
          <w:rFonts w:ascii="Tahoma" w:hAnsi="Tahoma" w:cs="Tahoma"/>
          <w:sz w:val="20"/>
          <w:szCs w:val="20"/>
          <w:lang w:val="nl-BE"/>
        </w:rPr>
        <w:t xml:space="preserve">. In het arrondissement Antwerpen betreft het twee op drie gemeenten, in Mechelen één op twee en in Turnhout </w:t>
      </w:r>
      <w:r>
        <w:rPr>
          <w:rFonts w:ascii="Tahoma" w:hAnsi="Tahoma" w:cs="Tahoma"/>
          <w:sz w:val="20"/>
          <w:szCs w:val="20"/>
          <w:lang w:val="nl-BE"/>
        </w:rPr>
        <w:t xml:space="preserve">slechts </w:t>
      </w:r>
      <w:r w:rsidRPr="005A4AAB">
        <w:rPr>
          <w:rFonts w:ascii="Tahoma" w:hAnsi="Tahoma" w:cs="Tahoma"/>
          <w:sz w:val="20"/>
          <w:szCs w:val="20"/>
          <w:lang w:val="nl-BE"/>
        </w:rPr>
        <w:t>één op drie.</w:t>
      </w:r>
    </w:p>
    <w:p w14:paraId="601D134B" w14:textId="77777777" w:rsidR="00F14001" w:rsidRDefault="00EB0C6E" w:rsidP="00F14001">
      <w:pPr>
        <w:spacing w:line="288" w:lineRule="auto"/>
        <w:rPr>
          <w:rFonts w:ascii="Tahoma" w:hAnsi="Tahoma" w:cs="Tahoma"/>
          <w:sz w:val="20"/>
          <w:szCs w:val="20"/>
          <w:lang w:val="nl-BE"/>
        </w:rPr>
      </w:pPr>
      <w:r>
        <w:rPr>
          <w:rFonts w:ascii="Tahoma" w:hAnsi="Tahoma" w:cs="Tahoma"/>
          <w:sz w:val="20"/>
          <w:szCs w:val="20"/>
          <w:lang w:val="nl-BE"/>
        </w:rPr>
        <w:t xml:space="preserve">De hoogste </w:t>
      </w:r>
      <w:r w:rsidR="00F14001">
        <w:rPr>
          <w:rFonts w:ascii="Tahoma" w:hAnsi="Tahoma" w:cs="Tahoma"/>
          <w:sz w:val="20"/>
          <w:szCs w:val="20"/>
          <w:lang w:val="nl-BE"/>
        </w:rPr>
        <w:t xml:space="preserve">waarden vinden we </w:t>
      </w:r>
      <w:r w:rsidR="006F0481">
        <w:rPr>
          <w:rFonts w:ascii="Tahoma" w:hAnsi="Tahoma" w:cs="Tahoma"/>
          <w:sz w:val="20"/>
          <w:szCs w:val="20"/>
          <w:lang w:val="nl-BE"/>
        </w:rPr>
        <w:t xml:space="preserve">vooral </w:t>
      </w:r>
      <w:r w:rsidR="00F14001">
        <w:rPr>
          <w:rFonts w:ascii="Tahoma" w:hAnsi="Tahoma" w:cs="Tahoma"/>
          <w:sz w:val="20"/>
          <w:szCs w:val="20"/>
          <w:lang w:val="nl-BE"/>
        </w:rPr>
        <w:t xml:space="preserve">op de lijn Antwerpen – Rupelstreek </w:t>
      </w:r>
      <w:r>
        <w:rPr>
          <w:rFonts w:ascii="Tahoma" w:hAnsi="Tahoma" w:cs="Tahoma"/>
          <w:sz w:val="20"/>
          <w:szCs w:val="20"/>
          <w:lang w:val="nl-BE"/>
        </w:rPr>
        <w:t>–</w:t>
      </w:r>
      <w:r w:rsidR="00F14001">
        <w:rPr>
          <w:rFonts w:ascii="Tahoma" w:hAnsi="Tahoma" w:cs="Tahoma"/>
          <w:sz w:val="20"/>
          <w:szCs w:val="20"/>
          <w:lang w:val="nl-BE"/>
        </w:rPr>
        <w:t xml:space="preserve"> Mechelen</w:t>
      </w:r>
      <w:r>
        <w:rPr>
          <w:rFonts w:ascii="Tahoma" w:hAnsi="Tahoma" w:cs="Tahoma"/>
          <w:sz w:val="20"/>
          <w:szCs w:val="20"/>
          <w:lang w:val="nl-BE"/>
        </w:rPr>
        <w:t xml:space="preserve">, de laagste vooral </w:t>
      </w:r>
      <w:r w:rsidR="00F14001">
        <w:rPr>
          <w:rFonts w:ascii="Tahoma" w:hAnsi="Tahoma" w:cs="Tahoma"/>
          <w:sz w:val="20"/>
          <w:szCs w:val="20"/>
          <w:lang w:val="nl-BE"/>
        </w:rPr>
        <w:t xml:space="preserve">in het zuiden van het arrondissementen </w:t>
      </w:r>
      <w:r w:rsidR="006F0481">
        <w:rPr>
          <w:rFonts w:ascii="Tahoma" w:hAnsi="Tahoma" w:cs="Tahoma"/>
          <w:sz w:val="20"/>
          <w:szCs w:val="20"/>
          <w:lang w:val="nl-BE"/>
        </w:rPr>
        <w:t xml:space="preserve">Turnhout </w:t>
      </w:r>
      <w:r w:rsidR="00F14001">
        <w:rPr>
          <w:rFonts w:ascii="Tahoma" w:hAnsi="Tahoma" w:cs="Tahoma"/>
          <w:sz w:val="20"/>
          <w:szCs w:val="20"/>
          <w:lang w:val="nl-BE"/>
        </w:rPr>
        <w:t>en</w:t>
      </w:r>
      <w:r w:rsidR="006F0481">
        <w:rPr>
          <w:rFonts w:ascii="Tahoma" w:hAnsi="Tahoma" w:cs="Tahoma"/>
          <w:sz w:val="20"/>
          <w:szCs w:val="20"/>
          <w:lang w:val="nl-BE"/>
        </w:rPr>
        <w:t xml:space="preserve"> in </w:t>
      </w:r>
      <w:r w:rsidR="00F14001">
        <w:rPr>
          <w:rFonts w:ascii="Tahoma" w:hAnsi="Tahoma" w:cs="Tahoma"/>
          <w:sz w:val="20"/>
          <w:szCs w:val="20"/>
          <w:lang w:val="nl-BE"/>
        </w:rPr>
        <w:t>het zuidoosten van Mechelen</w:t>
      </w:r>
      <w:r>
        <w:rPr>
          <w:rFonts w:ascii="Tahoma" w:hAnsi="Tahoma" w:cs="Tahoma"/>
          <w:sz w:val="20"/>
          <w:szCs w:val="20"/>
          <w:lang w:val="nl-BE"/>
        </w:rPr>
        <w:t>.</w:t>
      </w:r>
    </w:p>
    <w:p w14:paraId="567A1E87" w14:textId="77777777" w:rsidR="006F0481" w:rsidRDefault="006F0481" w:rsidP="00F14001">
      <w:pPr>
        <w:spacing w:line="288" w:lineRule="auto"/>
        <w:rPr>
          <w:rFonts w:ascii="Tahoma" w:hAnsi="Tahoma" w:cs="Tahoma"/>
          <w:sz w:val="20"/>
          <w:szCs w:val="20"/>
          <w:lang w:val="nl-BE"/>
        </w:rPr>
      </w:pPr>
    </w:p>
    <w:p w14:paraId="25F20BAB" w14:textId="77777777" w:rsidR="00E60BD7" w:rsidRDefault="006F0481" w:rsidP="00F14001">
      <w:pPr>
        <w:spacing w:line="288" w:lineRule="auto"/>
        <w:rPr>
          <w:rFonts w:ascii="Tahoma" w:hAnsi="Tahoma" w:cs="Tahoma"/>
          <w:sz w:val="20"/>
          <w:szCs w:val="20"/>
          <w:lang w:val="nl-BE"/>
        </w:rPr>
      </w:pPr>
      <w:r w:rsidRPr="005A4AAB">
        <w:rPr>
          <w:rFonts w:ascii="Tahoma" w:hAnsi="Tahoma" w:cs="Tahoma"/>
          <w:sz w:val="20"/>
          <w:szCs w:val="20"/>
          <w:lang w:val="nl-BE"/>
        </w:rPr>
        <w:t xml:space="preserve">Bij de interpretatie als kindertal </w:t>
      </w:r>
      <w:r w:rsidR="0035618B">
        <w:rPr>
          <w:rFonts w:ascii="Tahoma" w:hAnsi="Tahoma" w:cs="Tahoma"/>
          <w:sz w:val="20"/>
          <w:szCs w:val="20"/>
          <w:lang w:val="nl-BE"/>
        </w:rPr>
        <w:t xml:space="preserve">voor een generatie met die vruchtbaarheid </w:t>
      </w:r>
      <w:r w:rsidRPr="005A4AAB">
        <w:rPr>
          <w:rFonts w:ascii="Tahoma" w:hAnsi="Tahoma" w:cs="Tahoma"/>
          <w:sz w:val="20"/>
          <w:szCs w:val="20"/>
          <w:lang w:val="nl-BE"/>
        </w:rPr>
        <w:t>is wel op te merken dat een deel van de geboortes zich voordoe</w:t>
      </w:r>
      <w:r w:rsidR="0035618B">
        <w:rPr>
          <w:rFonts w:ascii="Tahoma" w:hAnsi="Tahoma" w:cs="Tahoma"/>
          <w:sz w:val="20"/>
          <w:szCs w:val="20"/>
          <w:lang w:val="nl-BE"/>
        </w:rPr>
        <w:t>t</w:t>
      </w:r>
      <w:r w:rsidRPr="005A4AAB">
        <w:rPr>
          <w:rFonts w:ascii="Tahoma" w:hAnsi="Tahoma" w:cs="Tahoma"/>
          <w:sz w:val="20"/>
          <w:szCs w:val="20"/>
          <w:lang w:val="nl-BE"/>
        </w:rPr>
        <w:t xml:space="preserve"> in </w:t>
      </w:r>
      <w:r w:rsidR="0035618B">
        <w:rPr>
          <w:rFonts w:ascii="Tahoma" w:hAnsi="Tahoma" w:cs="Tahoma"/>
          <w:sz w:val="20"/>
          <w:szCs w:val="20"/>
          <w:lang w:val="nl-BE"/>
        </w:rPr>
        <w:t xml:space="preserve">andere </w:t>
      </w:r>
      <w:r w:rsidRPr="005A4AAB">
        <w:rPr>
          <w:rFonts w:ascii="Tahoma" w:hAnsi="Tahoma" w:cs="Tahoma"/>
          <w:sz w:val="20"/>
          <w:szCs w:val="20"/>
          <w:lang w:val="nl-BE"/>
        </w:rPr>
        <w:t xml:space="preserve">gemeenten dan </w:t>
      </w:r>
      <w:r w:rsidR="0035618B">
        <w:rPr>
          <w:rFonts w:ascii="Tahoma" w:hAnsi="Tahoma" w:cs="Tahoma"/>
          <w:sz w:val="20"/>
          <w:szCs w:val="20"/>
          <w:lang w:val="nl-BE"/>
        </w:rPr>
        <w:t xml:space="preserve">die </w:t>
      </w:r>
      <w:r w:rsidRPr="005A4AAB">
        <w:rPr>
          <w:rFonts w:ascii="Tahoma" w:hAnsi="Tahoma" w:cs="Tahoma"/>
          <w:sz w:val="20"/>
          <w:szCs w:val="20"/>
          <w:lang w:val="nl-BE"/>
        </w:rPr>
        <w:t>waar het ‘voltooide gezin’ woont.</w:t>
      </w:r>
      <w:r w:rsidR="0035618B">
        <w:rPr>
          <w:rFonts w:ascii="Tahoma" w:hAnsi="Tahoma" w:cs="Tahoma"/>
          <w:sz w:val="20"/>
          <w:szCs w:val="20"/>
          <w:lang w:val="nl-BE"/>
        </w:rPr>
        <w:t xml:space="preserve"> </w:t>
      </w:r>
    </w:p>
    <w:p w14:paraId="51B664CE" w14:textId="77777777" w:rsidR="006F0481" w:rsidRPr="005A4AAB" w:rsidRDefault="009F09C6" w:rsidP="00F14001">
      <w:pPr>
        <w:spacing w:line="288" w:lineRule="auto"/>
        <w:rPr>
          <w:rFonts w:ascii="Tahoma" w:hAnsi="Tahoma" w:cs="Tahoma"/>
          <w:sz w:val="20"/>
          <w:szCs w:val="20"/>
          <w:lang w:val="nl-BE"/>
        </w:rPr>
      </w:pPr>
      <w:r>
        <w:rPr>
          <w:rFonts w:ascii="Tahoma" w:hAnsi="Tahoma" w:cs="Tahoma"/>
          <w:sz w:val="20"/>
          <w:szCs w:val="20"/>
          <w:lang w:val="nl-BE"/>
        </w:rPr>
        <w:t xml:space="preserve">De verhouding </w:t>
      </w:r>
      <w:r w:rsidR="0024470E">
        <w:rPr>
          <w:rFonts w:ascii="Tahoma" w:hAnsi="Tahoma" w:cs="Tahoma"/>
          <w:sz w:val="20"/>
          <w:szCs w:val="20"/>
          <w:lang w:val="nl-BE"/>
        </w:rPr>
        <w:t xml:space="preserve">tussen generaties </w:t>
      </w:r>
      <w:r>
        <w:rPr>
          <w:rFonts w:ascii="Tahoma" w:hAnsi="Tahoma" w:cs="Tahoma"/>
          <w:sz w:val="20"/>
          <w:szCs w:val="20"/>
          <w:lang w:val="nl-BE"/>
        </w:rPr>
        <w:t xml:space="preserve">hangt slechts sterk samen met de combinatie van het totale vruchtbaarheidscijfer en de migratie van kinderen. </w:t>
      </w:r>
      <w:r w:rsidR="005776E7">
        <w:rPr>
          <w:rFonts w:ascii="Tahoma" w:hAnsi="Tahoma" w:cs="Tahoma"/>
          <w:sz w:val="20"/>
          <w:szCs w:val="20"/>
          <w:lang w:val="nl-BE"/>
        </w:rPr>
        <w:t>Vooral voor meerdere gemeenten in de Antwerpse ra</w:t>
      </w:r>
      <w:r w:rsidR="0024470E">
        <w:rPr>
          <w:rFonts w:ascii="Tahoma" w:hAnsi="Tahoma" w:cs="Tahoma"/>
          <w:sz w:val="20"/>
          <w:szCs w:val="20"/>
          <w:lang w:val="nl-BE"/>
        </w:rPr>
        <w:t>n</w:t>
      </w:r>
      <w:r w:rsidR="005776E7">
        <w:rPr>
          <w:rFonts w:ascii="Tahoma" w:hAnsi="Tahoma" w:cs="Tahoma"/>
          <w:sz w:val="20"/>
          <w:szCs w:val="20"/>
          <w:lang w:val="nl-BE"/>
        </w:rPr>
        <w:t>d geeft d</w:t>
      </w:r>
      <w:r w:rsidR="0024470E">
        <w:rPr>
          <w:rFonts w:ascii="Tahoma" w:hAnsi="Tahoma" w:cs="Tahoma"/>
          <w:sz w:val="20"/>
          <w:szCs w:val="20"/>
          <w:lang w:val="nl-BE"/>
        </w:rPr>
        <w:t>ie v</w:t>
      </w:r>
      <w:r>
        <w:rPr>
          <w:rFonts w:ascii="Tahoma" w:hAnsi="Tahoma" w:cs="Tahoma"/>
          <w:sz w:val="20"/>
          <w:szCs w:val="20"/>
          <w:lang w:val="nl-BE"/>
        </w:rPr>
        <w:t>erhouding een hogere waarde</w:t>
      </w:r>
      <w:r w:rsidR="0024470E">
        <w:rPr>
          <w:rFonts w:ascii="Tahoma" w:hAnsi="Tahoma" w:cs="Tahoma"/>
          <w:sz w:val="20"/>
          <w:szCs w:val="20"/>
          <w:lang w:val="nl-BE"/>
        </w:rPr>
        <w:t>n</w:t>
      </w:r>
      <w:r>
        <w:rPr>
          <w:rFonts w:ascii="Tahoma" w:hAnsi="Tahoma" w:cs="Tahoma"/>
          <w:sz w:val="20"/>
          <w:szCs w:val="20"/>
          <w:lang w:val="nl-BE"/>
        </w:rPr>
        <w:t>.</w:t>
      </w:r>
      <w:r w:rsidR="0035618B">
        <w:rPr>
          <w:rFonts w:ascii="Tahoma" w:hAnsi="Tahoma" w:cs="Tahoma"/>
          <w:sz w:val="20"/>
          <w:szCs w:val="20"/>
          <w:lang w:val="nl-BE"/>
        </w:rPr>
        <w:t xml:space="preserve"> </w:t>
      </w:r>
    </w:p>
    <w:p w14:paraId="5D4609D4" w14:textId="77777777" w:rsidR="00F14001" w:rsidRPr="00F14001" w:rsidRDefault="00F14001" w:rsidP="003A2918">
      <w:pPr>
        <w:spacing w:line="288" w:lineRule="auto"/>
        <w:rPr>
          <w:rFonts w:ascii="Tahoma" w:hAnsi="Tahoma" w:cs="Tahoma"/>
          <w:sz w:val="20"/>
          <w:szCs w:val="20"/>
          <w:lang w:val="nl-BE"/>
        </w:rPr>
      </w:pPr>
    </w:p>
    <w:p w14:paraId="62F3DF6F" w14:textId="77777777" w:rsidR="0035618B" w:rsidRDefault="0035618B" w:rsidP="003A2918">
      <w:pPr>
        <w:spacing w:line="288" w:lineRule="auto"/>
        <w:rPr>
          <w:rFonts w:ascii="Tahoma" w:hAnsi="Tahoma" w:cs="Tahoma"/>
          <w:sz w:val="20"/>
          <w:szCs w:val="20"/>
        </w:rPr>
      </w:pPr>
    </w:p>
    <w:p w14:paraId="40CF81DC" w14:textId="77777777" w:rsidR="0035618B" w:rsidRPr="0035618B" w:rsidRDefault="0035618B" w:rsidP="003A2918">
      <w:pPr>
        <w:spacing w:line="288" w:lineRule="auto"/>
        <w:rPr>
          <w:rFonts w:ascii="Tahoma" w:hAnsi="Tahoma" w:cs="Tahoma"/>
          <w:b/>
          <w:bCs/>
          <w:color w:val="0000FF"/>
          <w:sz w:val="20"/>
          <w:szCs w:val="20"/>
          <w:lang w:val="nl-BE"/>
        </w:rPr>
      </w:pPr>
      <w:r w:rsidRPr="0035618B">
        <w:rPr>
          <w:rFonts w:ascii="Tahoma" w:hAnsi="Tahoma" w:cs="Tahoma"/>
          <w:b/>
          <w:bCs/>
          <w:color w:val="0000FF"/>
          <w:sz w:val="20"/>
          <w:szCs w:val="20"/>
          <w:lang w:val="nl-BE"/>
        </w:rPr>
        <w:t>4.</w:t>
      </w:r>
      <w:r w:rsidRPr="0035618B">
        <w:rPr>
          <w:rFonts w:ascii="Tahoma" w:hAnsi="Tahoma" w:cs="Tahoma"/>
          <w:b/>
          <w:bCs/>
          <w:color w:val="0000FF"/>
          <w:sz w:val="20"/>
          <w:szCs w:val="20"/>
          <w:lang w:val="nl-BE"/>
        </w:rPr>
        <w:tab/>
        <w:t>Effecten op lange termijn</w:t>
      </w:r>
    </w:p>
    <w:p w14:paraId="73B5BB45" w14:textId="77777777" w:rsidR="0035618B" w:rsidRDefault="0035618B" w:rsidP="003A2918">
      <w:pPr>
        <w:spacing w:line="288" w:lineRule="auto"/>
        <w:rPr>
          <w:rFonts w:ascii="Tahoma" w:hAnsi="Tahoma" w:cs="Tahoma"/>
          <w:sz w:val="20"/>
          <w:szCs w:val="20"/>
          <w:lang w:val="nl-BE"/>
        </w:rPr>
      </w:pPr>
    </w:p>
    <w:p w14:paraId="1DDE4AEB" w14:textId="77777777" w:rsidR="005776E7" w:rsidRDefault="00452ECD" w:rsidP="00EB0C6E">
      <w:pPr>
        <w:spacing w:line="288" w:lineRule="auto"/>
        <w:rPr>
          <w:rFonts w:ascii="Tahoma" w:hAnsi="Tahoma" w:cs="Tahoma"/>
          <w:color w:val="000000"/>
          <w:sz w:val="20"/>
          <w:szCs w:val="20"/>
          <w:lang w:val="nl-BE"/>
        </w:rPr>
      </w:pPr>
      <w:r>
        <w:rPr>
          <w:rFonts w:ascii="Tahoma" w:hAnsi="Tahoma" w:cs="Tahoma"/>
          <w:color w:val="000000"/>
          <w:sz w:val="20"/>
          <w:szCs w:val="20"/>
          <w:lang w:val="nl-BE"/>
        </w:rPr>
        <w:t xml:space="preserve">Het is aan te tonen dat op lange termijn constante </w:t>
      </w:r>
      <w:r w:rsidR="00EB0C6E" w:rsidRPr="005A4AAB">
        <w:rPr>
          <w:rFonts w:ascii="Tahoma" w:hAnsi="Tahoma" w:cs="Tahoma"/>
          <w:color w:val="000000"/>
          <w:sz w:val="20"/>
          <w:szCs w:val="20"/>
          <w:lang w:val="nl-BE"/>
        </w:rPr>
        <w:t xml:space="preserve">patronen van sterfte, migratie, en vruchtbaarheid </w:t>
      </w:r>
      <w:r>
        <w:rPr>
          <w:rFonts w:ascii="Tahoma" w:hAnsi="Tahoma" w:cs="Tahoma"/>
          <w:color w:val="000000"/>
          <w:sz w:val="20"/>
          <w:szCs w:val="20"/>
          <w:lang w:val="nl-BE"/>
        </w:rPr>
        <w:t xml:space="preserve">ook de leeftijdsstructuur </w:t>
      </w:r>
      <w:r w:rsidR="005776E7">
        <w:rPr>
          <w:rFonts w:ascii="Tahoma" w:hAnsi="Tahoma" w:cs="Tahoma"/>
          <w:color w:val="000000"/>
          <w:sz w:val="20"/>
          <w:szCs w:val="20"/>
          <w:lang w:val="nl-BE"/>
        </w:rPr>
        <w:t xml:space="preserve">en het groeiritme </w:t>
      </w:r>
      <w:r>
        <w:rPr>
          <w:rFonts w:ascii="Tahoma" w:hAnsi="Tahoma" w:cs="Tahoma"/>
          <w:color w:val="000000"/>
          <w:sz w:val="20"/>
          <w:szCs w:val="20"/>
          <w:lang w:val="nl-BE"/>
        </w:rPr>
        <w:t xml:space="preserve">bepalen. De berekening betreft </w:t>
      </w:r>
      <w:r w:rsidR="005776E7">
        <w:rPr>
          <w:rFonts w:ascii="Tahoma" w:hAnsi="Tahoma" w:cs="Tahoma"/>
          <w:color w:val="000000"/>
          <w:sz w:val="20"/>
          <w:szCs w:val="20"/>
          <w:lang w:val="nl-BE"/>
        </w:rPr>
        <w:t>eerder een simulatie dan een prognose maar geeft wel aan in welke richting de processen werken.</w:t>
      </w:r>
    </w:p>
    <w:p w14:paraId="73ECCECB" w14:textId="77777777" w:rsidR="005776E7" w:rsidRDefault="005776E7" w:rsidP="00EB0C6E">
      <w:pPr>
        <w:spacing w:line="288" w:lineRule="auto"/>
        <w:rPr>
          <w:rFonts w:ascii="Tahoma" w:hAnsi="Tahoma" w:cs="Tahoma"/>
          <w:color w:val="000000"/>
          <w:sz w:val="20"/>
          <w:szCs w:val="20"/>
          <w:lang w:val="nl-BE"/>
        </w:rPr>
      </w:pPr>
    </w:p>
    <w:p w14:paraId="5EC62F24" w14:textId="77777777" w:rsidR="0084695E" w:rsidRDefault="0018321C" w:rsidP="003A2918">
      <w:pPr>
        <w:spacing w:line="288" w:lineRule="auto"/>
        <w:rPr>
          <w:rFonts w:ascii="Tahoma" w:hAnsi="Tahoma" w:cs="Tahoma"/>
          <w:color w:val="000000"/>
          <w:sz w:val="20"/>
          <w:szCs w:val="20"/>
          <w:lang w:val="nl-BE"/>
        </w:rPr>
      </w:pPr>
      <w:r>
        <w:rPr>
          <w:rFonts w:ascii="Tahoma" w:hAnsi="Tahoma" w:cs="Tahoma"/>
          <w:color w:val="000000"/>
          <w:sz w:val="20"/>
          <w:szCs w:val="20"/>
          <w:lang w:val="nl-BE"/>
        </w:rPr>
        <w:t xml:space="preserve">De grijze druk (60 jaar en ouder in procent van 20-59 jarigen) zou voor Vlaanderen toenemen van 42 tot 61 %. Voor drie op vier gemeenten in de </w:t>
      </w:r>
      <w:smartTag w:uri="urn:schemas-microsoft-com:office:smarttags" w:element="PersonName">
        <w:smartTagPr>
          <w:attr w:name="ProductID" w:val="provincie Antwerpen"/>
        </w:smartTagPr>
        <w:r>
          <w:rPr>
            <w:rFonts w:ascii="Tahoma" w:hAnsi="Tahoma" w:cs="Tahoma"/>
            <w:color w:val="000000"/>
            <w:sz w:val="20"/>
            <w:szCs w:val="20"/>
            <w:lang w:val="nl-BE"/>
          </w:rPr>
          <w:t>provincie Antwerpen</w:t>
        </w:r>
      </w:smartTag>
      <w:r>
        <w:rPr>
          <w:rFonts w:ascii="Tahoma" w:hAnsi="Tahoma" w:cs="Tahoma"/>
          <w:color w:val="000000"/>
          <w:sz w:val="20"/>
          <w:szCs w:val="20"/>
          <w:lang w:val="nl-BE"/>
        </w:rPr>
        <w:t xml:space="preserve"> wordt de finale grijze druk groter dan het Vlaamse gemiddelde. Veel lagere waarden vinden we vooral op de lijn Antwerpen – Rupel – Mechelen en lagere waarden ook voor </w:t>
      </w:r>
      <w:r w:rsidR="00122BE5">
        <w:rPr>
          <w:rFonts w:ascii="Tahoma" w:hAnsi="Tahoma" w:cs="Tahoma"/>
          <w:color w:val="000000"/>
          <w:sz w:val="20"/>
          <w:szCs w:val="20"/>
          <w:lang w:val="nl-BE"/>
        </w:rPr>
        <w:t xml:space="preserve">sommige </w:t>
      </w:r>
      <w:r>
        <w:rPr>
          <w:rFonts w:ascii="Tahoma" w:hAnsi="Tahoma" w:cs="Tahoma"/>
          <w:color w:val="000000"/>
          <w:sz w:val="20"/>
          <w:szCs w:val="20"/>
          <w:lang w:val="nl-BE"/>
        </w:rPr>
        <w:t>kleinere steden</w:t>
      </w:r>
      <w:r w:rsidR="00122BE5">
        <w:rPr>
          <w:rFonts w:ascii="Tahoma" w:hAnsi="Tahoma" w:cs="Tahoma"/>
          <w:color w:val="000000"/>
          <w:sz w:val="20"/>
          <w:szCs w:val="20"/>
          <w:lang w:val="nl-BE"/>
        </w:rPr>
        <w:t>.</w:t>
      </w:r>
    </w:p>
    <w:p w14:paraId="740B5968" w14:textId="77777777" w:rsidR="00E60BD7" w:rsidRDefault="00E60BD7" w:rsidP="003A2918">
      <w:pPr>
        <w:spacing w:line="288" w:lineRule="auto"/>
        <w:rPr>
          <w:rFonts w:ascii="Tahoma" w:hAnsi="Tahoma" w:cs="Tahoma"/>
          <w:color w:val="000000"/>
          <w:sz w:val="20"/>
          <w:szCs w:val="20"/>
          <w:lang w:val="nl-BE"/>
        </w:rPr>
      </w:pPr>
    </w:p>
    <w:p w14:paraId="7271E91C" w14:textId="77777777" w:rsidR="003A2918" w:rsidRDefault="0054654E" w:rsidP="003A2918">
      <w:pPr>
        <w:spacing w:line="288" w:lineRule="auto"/>
        <w:rPr>
          <w:rFonts w:ascii="Tahoma" w:hAnsi="Tahoma" w:cs="Tahoma"/>
          <w:color w:val="000000"/>
          <w:sz w:val="20"/>
          <w:szCs w:val="20"/>
          <w:lang w:val="nl-BE"/>
        </w:rPr>
      </w:pPr>
      <w:r>
        <w:rPr>
          <w:rFonts w:ascii="Tahoma" w:hAnsi="Tahoma" w:cs="Tahoma"/>
          <w:color w:val="000000"/>
          <w:sz w:val="20"/>
          <w:szCs w:val="20"/>
          <w:lang w:val="nl-BE"/>
        </w:rPr>
        <w:t xml:space="preserve">Via de relatie met de sterftecoëfficiënt </w:t>
      </w:r>
      <w:r w:rsidR="00E60BD7">
        <w:rPr>
          <w:rFonts w:ascii="Tahoma" w:hAnsi="Tahoma" w:cs="Tahoma"/>
          <w:color w:val="000000"/>
          <w:sz w:val="20"/>
          <w:szCs w:val="20"/>
          <w:lang w:val="nl-BE"/>
        </w:rPr>
        <w:t>geeft het groeiritme een vergelijkbaar beeld: evolutie voor de meeste gemeenten (vooral in Antwerpse periferie en Turnhout) naar duidelijk negatieve waarden sterker dan het Vlaamse gemiddelde met een zelfde beeld ook voor de uitzonderingen.</w:t>
      </w:r>
    </w:p>
    <w:p w14:paraId="1708BA9B" w14:textId="77777777" w:rsidR="00E60BD7" w:rsidRDefault="00E60BD7" w:rsidP="003A2918">
      <w:pPr>
        <w:spacing w:line="288" w:lineRule="auto"/>
        <w:rPr>
          <w:rFonts w:ascii="Tahoma" w:hAnsi="Tahoma" w:cs="Tahoma"/>
          <w:color w:val="000000"/>
          <w:sz w:val="20"/>
          <w:szCs w:val="20"/>
          <w:lang w:val="nl-BE"/>
        </w:rPr>
      </w:pPr>
    </w:p>
    <w:p w14:paraId="44EB8148" w14:textId="77777777" w:rsidR="00E60BD7" w:rsidRPr="00971709" w:rsidRDefault="00E60BD7" w:rsidP="003A2918">
      <w:pPr>
        <w:spacing w:line="288" w:lineRule="auto"/>
        <w:rPr>
          <w:rFonts w:ascii="Tahoma" w:hAnsi="Tahoma" w:cs="Tahoma"/>
          <w:b/>
          <w:bCs/>
          <w:color w:val="0000FF"/>
          <w:sz w:val="20"/>
          <w:szCs w:val="20"/>
          <w:lang w:val="nl-BE"/>
        </w:rPr>
      </w:pPr>
      <w:r>
        <w:rPr>
          <w:rFonts w:ascii="Tahoma" w:hAnsi="Tahoma" w:cs="Tahoma"/>
          <w:color w:val="000000"/>
          <w:sz w:val="20"/>
          <w:szCs w:val="20"/>
          <w:lang w:val="nl-BE"/>
        </w:rPr>
        <w:br w:type="page"/>
      </w:r>
      <w:r w:rsidR="00971709" w:rsidRPr="00971709">
        <w:rPr>
          <w:rFonts w:ascii="Tahoma" w:hAnsi="Tahoma" w:cs="Tahoma"/>
          <w:b/>
          <w:bCs/>
          <w:color w:val="0000FF"/>
          <w:sz w:val="20"/>
          <w:szCs w:val="20"/>
          <w:lang w:val="nl-BE"/>
        </w:rPr>
        <w:t>5.</w:t>
      </w:r>
      <w:r w:rsidR="00971709" w:rsidRPr="00971709">
        <w:rPr>
          <w:rFonts w:ascii="Tahoma" w:hAnsi="Tahoma" w:cs="Tahoma"/>
          <w:b/>
          <w:bCs/>
          <w:color w:val="0000FF"/>
          <w:sz w:val="20"/>
          <w:szCs w:val="20"/>
          <w:lang w:val="nl-BE"/>
        </w:rPr>
        <w:tab/>
        <w:t>Relaties tussen de indicatoren</w:t>
      </w:r>
      <w:r w:rsidR="0046381F">
        <w:rPr>
          <w:rFonts w:ascii="Tahoma" w:hAnsi="Tahoma" w:cs="Tahoma"/>
          <w:b/>
          <w:bCs/>
          <w:color w:val="0000FF"/>
          <w:sz w:val="20"/>
          <w:szCs w:val="20"/>
          <w:lang w:val="nl-BE"/>
        </w:rPr>
        <w:t xml:space="preserve"> en types van gemeenten</w:t>
      </w:r>
    </w:p>
    <w:p w14:paraId="19CB911C" w14:textId="77777777" w:rsidR="00971709" w:rsidRDefault="00971709" w:rsidP="003A2918">
      <w:pPr>
        <w:spacing w:line="288" w:lineRule="auto"/>
        <w:rPr>
          <w:rFonts w:ascii="Tahoma" w:hAnsi="Tahoma" w:cs="Tahoma"/>
          <w:color w:val="000000"/>
          <w:sz w:val="20"/>
          <w:szCs w:val="20"/>
          <w:lang w:val="nl-BE"/>
        </w:rPr>
      </w:pPr>
    </w:p>
    <w:p w14:paraId="318A8C81" w14:textId="77777777" w:rsidR="0046381F" w:rsidRDefault="0046381F" w:rsidP="0046381F">
      <w:pPr>
        <w:spacing w:line="288" w:lineRule="auto"/>
        <w:rPr>
          <w:rFonts w:ascii="Tahoma" w:hAnsi="Tahoma" w:cs="Tahoma"/>
          <w:color w:val="000000"/>
          <w:sz w:val="20"/>
          <w:szCs w:val="20"/>
          <w:lang w:val="nl-BE"/>
        </w:rPr>
      </w:pPr>
      <w:r>
        <w:rPr>
          <w:rFonts w:ascii="Tahoma" w:hAnsi="Tahoma" w:cs="Tahoma"/>
          <w:color w:val="000000"/>
          <w:sz w:val="20"/>
          <w:szCs w:val="20"/>
          <w:lang w:val="nl-BE"/>
        </w:rPr>
        <w:t xml:space="preserve">De migratie bij jongvolwassen hangt nauwelijks samen met het totale vruchtbaarheidscijfer. Wel is er een sterke positieve samenhang bij gemeenten met een groot positief </w:t>
      </w:r>
      <w:r w:rsidR="00AC0240">
        <w:rPr>
          <w:rFonts w:ascii="Tahoma" w:hAnsi="Tahoma" w:cs="Tahoma"/>
          <w:color w:val="000000"/>
          <w:sz w:val="20"/>
          <w:szCs w:val="20"/>
          <w:lang w:val="nl-BE"/>
        </w:rPr>
        <w:t>migratie</w:t>
      </w:r>
      <w:r>
        <w:rPr>
          <w:rFonts w:ascii="Tahoma" w:hAnsi="Tahoma" w:cs="Tahoma"/>
          <w:color w:val="000000"/>
          <w:sz w:val="20"/>
          <w:szCs w:val="20"/>
          <w:lang w:val="nl-BE"/>
        </w:rPr>
        <w:t>saldo.</w:t>
      </w:r>
    </w:p>
    <w:p w14:paraId="2B3D0695" w14:textId="77777777" w:rsidR="00C1135A" w:rsidRDefault="00C1135A" w:rsidP="003A2918">
      <w:pPr>
        <w:spacing w:line="288" w:lineRule="auto"/>
        <w:rPr>
          <w:rFonts w:ascii="Tahoma" w:hAnsi="Tahoma" w:cs="Tahoma"/>
          <w:color w:val="000000"/>
          <w:sz w:val="20"/>
          <w:szCs w:val="20"/>
          <w:lang w:val="nl-BE"/>
        </w:rPr>
      </w:pPr>
      <w:r>
        <w:rPr>
          <w:rFonts w:ascii="Tahoma" w:hAnsi="Tahoma" w:cs="Tahoma"/>
          <w:color w:val="000000"/>
          <w:sz w:val="20"/>
          <w:szCs w:val="20"/>
          <w:lang w:val="nl-BE"/>
        </w:rPr>
        <w:t>De ‘verhouding tussen generaties’ hangt slechts sterk samen met een combinatie van ‘totale vruchtbaarheid’ en ‘migratie bij kinderen’.</w:t>
      </w:r>
    </w:p>
    <w:p w14:paraId="5F32542C" w14:textId="77777777" w:rsidR="00971709" w:rsidRDefault="00C1135A" w:rsidP="003A2918">
      <w:pPr>
        <w:spacing w:line="288" w:lineRule="auto"/>
        <w:rPr>
          <w:rFonts w:ascii="Tahoma" w:hAnsi="Tahoma" w:cs="Tahoma"/>
          <w:color w:val="000000"/>
          <w:sz w:val="20"/>
          <w:szCs w:val="20"/>
          <w:lang w:val="nl-BE"/>
        </w:rPr>
      </w:pPr>
      <w:r>
        <w:rPr>
          <w:rFonts w:ascii="Tahoma" w:hAnsi="Tahoma" w:cs="Tahoma"/>
          <w:color w:val="000000"/>
          <w:sz w:val="20"/>
          <w:szCs w:val="20"/>
          <w:lang w:val="nl-BE"/>
        </w:rPr>
        <w:t>Het finale groeiritme hang zeer sterk samen met de grijze druk die sterk samenhangt met de migratie bij jongvolwassenen en zwak samenhangt met het totale vruchtbaarheidscijfer.</w:t>
      </w:r>
    </w:p>
    <w:p w14:paraId="28D41838" w14:textId="77777777" w:rsidR="0046381F" w:rsidRDefault="0046381F" w:rsidP="003A2918">
      <w:pPr>
        <w:spacing w:line="288" w:lineRule="auto"/>
        <w:rPr>
          <w:rFonts w:ascii="Tahoma" w:hAnsi="Tahoma" w:cs="Tahoma"/>
          <w:color w:val="000000"/>
          <w:sz w:val="20"/>
          <w:szCs w:val="20"/>
          <w:lang w:val="nl-BE"/>
        </w:rPr>
      </w:pPr>
    </w:p>
    <w:p w14:paraId="6BB1D5F6" w14:textId="77777777" w:rsidR="0046381F" w:rsidRDefault="0046381F" w:rsidP="003A2918">
      <w:pPr>
        <w:spacing w:line="288" w:lineRule="auto"/>
        <w:rPr>
          <w:rFonts w:ascii="Tahoma" w:hAnsi="Tahoma" w:cs="Tahoma"/>
          <w:color w:val="000000"/>
          <w:sz w:val="20"/>
          <w:szCs w:val="20"/>
          <w:lang w:val="nl-BE"/>
        </w:rPr>
      </w:pPr>
      <w:r>
        <w:rPr>
          <w:rFonts w:ascii="Tahoma" w:hAnsi="Tahoma" w:cs="Tahoma"/>
          <w:color w:val="000000"/>
          <w:sz w:val="20"/>
          <w:szCs w:val="20"/>
          <w:lang w:val="nl-BE"/>
        </w:rPr>
        <w:t xml:space="preserve">Mede op basis van die relaties zijn acht types van gemeenten te onderscheiden. Een eerste driedeling steunt op de migratie bij jongvolwassenen. </w:t>
      </w:r>
      <w:r w:rsidR="006B1467">
        <w:rPr>
          <w:rFonts w:ascii="Tahoma" w:hAnsi="Tahoma" w:cs="Tahoma"/>
          <w:color w:val="000000"/>
          <w:sz w:val="20"/>
          <w:szCs w:val="20"/>
          <w:lang w:val="nl-BE"/>
        </w:rPr>
        <w:t xml:space="preserve">Opsplitsing van elke groep op basis van het totale vruchtbaarheidscijfer leidt tot een zesdeling. </w:t>
      </w:r>
      <w:r w:rsidR="00B91EFB">
        <w:rPr>
          <w:rFonts w:ascii="Tahoma" w:hAnsi="Tahoma" w:cs="Tahoma"/>
          <w:color w:val="000000"/>
          <w:sz w:val="20"/>
          <w:szCs w:val="20"/>
          <w:lang w:val="nl-BE"/>
        </w:rPr>
        <w:t>Voor twee groepen is nog een opsplitsing mogelijk voor de migratie bij kinderen.</w:t>
      </w:r>
    </w:p>
    <w:p w14:paraId="206A325C" w14:textId="77777777" w:rsidR="00B91EFB" w:rsidRDefault="00B91EFB" w:rsidP="003A2918">
      <w:pPr>
        <w:spacing w:line="288" w:lineRule="auto"/>
        <w:rPr>
          <w:rFonts w:ascii="Tahoma" w:hAnsi="Tahoma" w:cs="Tahoma"/>
          <w:color w:val="000000"/>
          <w:sz w:val="20"/>
          <w:szCs w:val="20"/>
          <w:lang w:val="nl-BE"/>
        </w:rPr>
      </w:pPr>
    </w:p>
    <w:p w14:paraId="251AADCB" w14:textId="77777777" w:rsidR="00B91EFB" w:rsidRDefault="00B91EFB" w:rsidP="003A2918">
      <w:pPr>
        <w:spacing w:line="288" w:lineRule="auto"/>
        <w:rPr>
          <w:rFonts w:ascii="Tahoma" w:hAnsi="Tahoma" w:cs="Tahoma"/>
          <w:color w:val="000000"/>
          <w:sz w:val="20"/>
          <w:szCs w:val="20"/>
          <w:lang w:val="nl-BE"/>
        </w:rPr>
      </w:pPr>
    </w:p>
    <w:p w14:paraId="0B8A0B55" w14:textId="77777777" w:rsidR="00C72AF2" w:rsidRDefault="00C72AF2" w:rsidP="003A2918">
      <w:pPr>
        <w:spacing w:line="288" w:lineRule="auto"/>
        <w:rPr>
          <w:rFonts w:ascii="Tahoma" w:hAnsi="Tahoma" w:cs="Tahoma"/>
          <w:color w:val="000000"/>
          <w:sz w:val="20"/>
          <w:szCs w:val="20"/>
          <w:lang w:val="nl-BE"/>
        </w:rPr>
      </w:pPr>
    </w:p>
    <w:p w14:paraId="49E17367" w14:textId="77777777" w:rsidR="00B91EFB" w:rsidRDefault="00B91EFB" w:rsidP="003A2918">
      <w:pPr>
        <w:spacing w:line="288" w:lineRule="auto"/>
        <w:rPr>
          <w:rFonts w:ascii="Tahoma" w:hAnsi="Tahoma" w:cs="Tahoma"/>
          <w:color w:val="000000"/>
          <w:sz w:val="20"/>
          <w:szCs w:val="20"/>
          <w:lang w:val="nl-BE"/>
        </w:rPr>
      </w:pPr>
    </w:p>
    <w:p w14:paraId="691500BF" w14:textId="77777777" w:rsidR="00B91EFB" w:rsidRPr="00B91EFB" w:rsidRDefault="00B91EFB" w:rsidP="003A2918">
      <w:pPr>
        <w:spacing w:line="288" w:lineRule="auto"/>
        <w:rPr>
          <w:rFonts w:ascii="Tahoma" w:hAnsi="Tahoma" w:cs="Tahoma"/>
          <w:b/>
          <w:bCs/>
          <w:color w:val="FF0000"/>
          <w:sz w:val="20"/>
          <w:szCs w:val="20"/>
          <w:lang w:val="nl-BE"/>
        </w:rPr>
      </w:pPr>
      <w:r w:rsidRPr="00B91EFB">
        <w:rPr>
          <w:rFonts w:ascii="Tahoma" w:hAnsi="Tahoma" w:cs="Tahoma"/>
          <w:b/>
          <w:bCs/>
          <w:color w:val="FF0000"/>
          <w:sz w:val="20"/>
          <w:szCs w:val="20"/>
          <w:lang w:val="nl-BE"/>
        </w:rPr>
        <w:t>BRONNEN</w:t>
      </w:r>
    </w:p>
    <w:p w14:paraId="65CA806B" w14:textId="77777777" w:rsidR="00A97176" w:rsidRDefault="00A97176" w:rsidP="006B1F0F">
      <w:pPr>
        <w:pStyle w:val="Voetnoottekst"/>
        <w:rPr>
          <w:rFonts w:ascii="Tahoma" w:hAnsi="Tahoma" w:cs="Tahoma"/>
          <w:sz w:val="18"/>
          <w:szCs w:val="18"/>
          <w:lang w:val="nl-BE"/>
        </w:rPr>
      </w:pPr>
    </w:p>
    <w:p w14:paraId="24AD6B54" w14:textId="77777777" w:rsidR="00C72AF2" w:rsidRDefault="00C72AF2" w:rsidP="006B1F0F">
      <w:pPr>
        <w:pStyle w:val="Voetnoottekst"/>
        <w:rPr>
          <w:rFonts w:ascii="Tahoma" w:hAnsi="Tahoma" w:cs="Tahoma"/>
          <w:sz w:val="18"/>
          <w:szCs w:val="18"/>
          <w:lang w:val="nl-BE"/>
        </w:rPr>
      </w:pPr>
    </w:p>
    <w:p w14:paraId="2BFB42EB" w14:textId="77777777" w:rsidR="000C3BF3" w:rsidRPr="000C3BF3" w:rsidRDefault="000C3BF3" w:rsidP="000C3BF3">
      <w:pPr>
        <w:pStyle w:val="Voetnoottekst"/>
        <w:rPr>
          <w:rFonts w:ascii="Tahoma" w:hAnsi="Tahoma" w:cs="Tahoma"/>
          <w:sz w:val="18"/>
          <w:szCs w:val="18"/>
        </w:rPr>
      </w:pPr>
      <w:r w:rsidRPr="000C3BF3">
        <w:rPr>
          <w:rFonts w:ascii="Tahoma" w:hAnsi="Tahoma" w:cs="Tahoma"/>
          <w:sz w:val="18"/>
          <w:szCs w:val="18"/>
        </w:rPr>
        <w:t>DEBOOSERE, P.  e.a., Evolutie van de nationale, regionale en gemeentelijke vruchtbaarheidsniveaus in België, 1989-1999, Vrije Universiteit Brussel, Steunpunt demografie, Brussel, 2000, 17 p.</w:t>
      </w:r>
    </w:p>
    <w:p w14:paraId="6142FD32" w14:textId="77777777" w:rsidR="000C3BF3" w:rsidRPr="00DE2871" w:rsidRDefault="00216224" w:rsidP="000C3BF3">
      <w:pPr>
        <w:pStyle w:val="Voetnoottekst"/>
        <w:rPr>
          <w:rFonts w:ascii="Tahoma" w:hAnsi="Tahoma" w:cs="Tahoma"/>
          <w:b/>
          <w:bCs/>
          <w:color w:val="800080"/>
          <w:sz w:val="18"/>
          <w:szCs w:val="18"/>
          <w:lang w:val="nl-BE"/>
        </w:rPr>
      </w:pPr>
      <w:hyperlink r:id="rId10" w:history="1">
        <w:r w:rsidR="000C3BF3" w:rsidRPr="00DE2871">
          <w:rPr>
            <w:rStyle w:val="Hyperlink"/>
            <w:rFonts w:ascii="Tahoma" w:hAnsi="Tahoma" w:cs="Tahoma"/>
            <w:color w:val="800080"/>
            <w:sz w:val="18"/>
            <w:szCs w:val="18"/>
          </w:rPr>
          <w:t>www.vub.ac.be/SOCO/demo/papersonline/SD2000-7.pdf</w:t>
        </w:r>
      </w:hyperlink>
    </w:p>
    <w:p w14:paraId="61F86079" w14:textId="77777777" w:rsidR="000C3BF3" w:rsidRDefault="000C3BF3" w:rsidP="006B1F0F">
      <w:pPr>
        <w:pStyle w:val="Voetnoottekst"/>
        <w:rPr>
          <w:rFonts w:ascii="Tahoma" w:hAnsi="Tahoma" w:cs="Tahoma"/>
          <w:sz w:val="18"/>
          <w:szCs w:val="18"/>
          <w:lang w:val="nl-BE"/>
        </w:rPr>
      </w:pPr>
    </w:p>
    <w:p w14:paraId="1099DEB9" w14:textId="77777777" w:rsidR="006B1F0F" w:rsidRPr="00A97176" w:rsidRDefault="006B1F0F" w:rsidP="006B1F0F">
      <w:pPr>
        <w:pStyle w:val="Voetnoottekst"/>
        <w:rPr>
          <w:rFonts w:ascii="Tahoma" w:hAnsi="Tahoma" w:cs="Tahoma"/>
          <w:sz w:val="18"/>
          <w:szCs w:val="18"/>
          <w:lang w:val="nl-BE"/>
        </w:rPr>
      </w:pPr>
      <w:r w:rsidRPr="00A97176">
        <w:rPr>
          <w:rFonts w:ascii="Tahoma" w:hAnsi="Tahoma" w:cs="Tahoma"/>
          <w:sz w:val="18"/>
          <w:szCs w:val="18"/>
          <w:lang w:val="nl-BE"/>
        </w:rPr>
        <w:t>FOD ECONOMIE,</w:t>
      </w:r>
    </w:p>
    <w:p w14:paraId="7A020DBC" w14:textId="77777777" w:rsidR="006B1F0F" w:rsidRPr="00DE2871" w:rsidRDefault="006B1F0F" w:rsidP="006B1F0F">
      <w:pPr>
        <w:pStyle w:val="Voetnoottekst"/>
        <w:rPr>
          <w:rFonts w:ascii="Tahoma" w:hAnsi="Tahoma" w:cs="Tahoma"/>
          <w:color w:val="800080"/>
          <w:sz w:val="18"/>
          <w:szCs w:val="18"/>
          <w:lang w:val="nl-BE"/>
        </w:rPr>
      </w:pPr>
      <w:r w:rsidRPr="00A97176">
        <w:rPr>
          <w:rFonts w:ascii="Tahoma" w:hAnsi="Tahoma" w:cs="Tahoma"/>
          <w:sz w:val="18"/>
          <w:szCs w:val="18"/>
          <w:lang w:val="nl-BE"/>
        </w:rPr>
        <w:t>- Bevolking en huishoudens. Loop van de bevolking en migraties 2003. FOD Economie, Algemene directie statistiek en economische informatie, Brussel, 2004, 304 p</w:t>
      </w:r>
      <w:r w:rsidRPr="00A97176">
        <w:rPr>
          <w:rFonts w:ascii="Tahoma" w:hAnsi="Tahoma" w:cs="Tahoma"/>
          <w:color w:val="808080"/>
          <w:sz w:val="18"/>
          <w:szCs w:val="18"/>
          <w:lang w:val="nl-BE"/>
        </w:rPr>
        <w:t>.</w:t>
      </w:r>
      <w:r w:rsidRPr="00A97176">
        <w:rPr>
          <w:rFonts w:ascii="Tahoma" w:hAnsi="Tahoma" w:cs="Tahoma"/>
          <w:color w:val="808080"/>
          <w:sz w:val="18"/>
          <w:szCs w:val="18"/>
        </w:rPr>
        <w:t xml:space="preserve"> </w:t>
      </w:r>
      <w:hyperlink r:id="rId11" w:history="1">
        <w:r w:rsidRPr="00DE2871">
          <w:rPr>
            <w:rStyle w:val="Hyperlink"/>
            <w:rFonts w:ascii="Tahoma" w:hAnsi="Tahoma" w:cs="Tahoma"/>
            <w:color w:val="800080"/>
            <w:sz w:val="18"/>
            <w:szCs w:val="18"/>
          </w:rPr>
          <w:t>http://statbel.fgov.be/pub/d2/p220y2003_nl.pdf</w:t>
        </w:r>
      </w:hyperlink>
    </w:p>
    <w:p w14:paraId="3BD5DDC8" w14:textId="77777777" w:rsidR="00E60BD7" w:rsidRPr="00A97176" w:rsidRDefault="006B1F0F" w:rsidP="003A2918">
      <w:pPr>
        <w:spacing w:line="288" w:lineRule="auto"/>
        <w:rPr>
          <w:rFonts w:ascii="Tahoma" w:hAnsi="Tahoma" w:cs="Tahoma"/>
          <w:color w:val="800080"/>
          <w:sz w:val="18"/>
          <w:szCs w:val="18"/>
        </w:rPr>
      </w:pPr>
      <w:r w:rsidRPr="00DE2871">
        <w:rPr>
          <w:rFonts w:ascii="Tahoma" w:hAnsi="Tahoma" w:cs="Tahoma"/>
          <w:color w:val="800080"/>
          <w:sz w:val="18"/>
          <w:szCs w:val="18"/>
          <w:lang w:val="nl-BE"/>
        </w:rPr>
        <w:t xml:space="preserve">- </w:t>
      </w:r>
      <w:r w:rsidRPr="001E2B5E">
        <w:rPr>
          <w:rFonts w:ascii="Tahoma" w:hAnsi="Tahoma" w:cs="Tahoma"/>
          <w:color w:val="000000"/>
          <w:sz w:val="18"/>
          <w:szCs w:val="18"/>
          <w:lang w:val="nl-BE"/>
        </w:rPr>
        <w:t>Ecodata</w:t>
      </w:r>
      <w:r w:rsidRPr="00DE2871">
        <w:rPr>
          <w:rFonts w:ascii="Tahoma" w:hAnsi="Tahoma" w:cs="Tahoma"/>
          <w:color w:val="800080"/>
          <w:sz w:val="18"/>
          <w:szCs w:val="18"/>
          <w:lang w:val="nl-BE"/>
        </w:rPr>
        <w:t xml:space="preserve"> (</w:t>
      </w:r>
      <w:hyperlink r:id="rId12" w:history="1">
        <w:r w:rsidRPr="00DE2871">
          <w:rPr>
            <w:rStyle w:val="Hyperlink"/>
            <w:rFonts w:ascii="Tahoma" w:hAnsi="Tahoma" w:cs="Tahoma"/>
            <w:color w:val="800080"/>
            <w:sz w:val="18"/>
            <w:szCs w:val="18"/>
          </w:rPr>
          <w:t>http://ecodata.mineco.fgov.be/mdn/Bevolkingsloop.jsp</w:t>
        </w:r>
      </w:hyperlink>
      <w:r w:rsidRPr="00DE2871">
        <w:rPr>
          <w:rFonts w:ascii="Tahoma" w:hAnsi="Tahoma" w:cs="Tahoma"/>
          <w:color w:val="800080"/>
          <w:sz w:val="18"/>
          <w:szCs w:val="18"/>
        </w:rPr>
        <w:t>)</w:t>
      </w:r>
    </w:p>
    <w:p w14:paraId="16AA1E7F" w14:textId="77777777" w:rsidR="00A97176" w:rsidRPr="00A97176" w:rsidRDefault="00A97176" w:rsidP="00A97176">
      <w:pPr>
        <w:pStyle w:val="Voetnoottekst"/>
        <w:rPr>
          <w:rFonts w:ascii="Tahoma" w:hAnsi="Tahoma" w:cs="Tahoma"/>
          <w:color w:val="808080"/>
          <w:sz w:val="18"/>
          <w:szCs w:val="18"/>
        </w:rPr>
      </w:pPr>
      <w:r w:rsidRPr="00A97176">
        <w:rPr>
          <w:rFonts w:ascii="Tahoma" w:hAnsi="Tahoma" w:cs="Tahoma"/>
          <w:color w:val="000000"/>
          <w:sz w:val="18"/>
          <w:szCs w:val="18"/>
        </w:rPr>
        <w:t>- sterftetafel</w:t>
      </w:r>
      <w:r>
        <w:rPr>
          <w:rFonts w:ascii="Tahoma" w:hAnsi="Tahoma" w:cs="Tahoma"/>
          <w:color w:val="000000"/>
          <w:sz w:val="18"/>
          <w:szCs w:val="18"/>
        </w:rPr>
        <w:t xml:space="preserve"> 2001 Vlaanderen</w:t>
      </w:r>
      <w:r w:rsidRPr="00DE2871">
        <w:rPr>
          <w:rFonts w:ascii="Tahoma" w:hAnsi="Tahoma" w:cs="Tahoma"/>
          <w:color w:val="800080"/>
          <w:sz w:val="18"/>
          <w:szCs w:val="18"/>
        </w:rPr>
        <w:t xml:space="preserve">,  </w:t>
      </w:r>
      <w:hyperlink r:id="rId13" w:history="1">
        <w:r w:rsidRPr="00DE2871">
          <w:rPr>
            <w:rStyle w:val="Hyperlink"/>
            <w:rFonts w:ascii="Tahoma" w:hAnsi="Tahoma" w:cs="Tahoma"/>
            <w:color w:val="800080"/>
            <w:sz w:val="18"/>
            <w:szCs w:val="18"/>
          </w:rPr>
          <w:t>www.statbel.fgov.be/downloads/mt2001vla_nl.xls</w:t>
        </w:r>
      </w:hyperlink>
      <w:r w:rsidRPr="00A97176">
        <w:rPr>
          <w:rFonts w:ascii="Tahoma" w:hAnsi="Tahoma" w:cs="Tahoma"/>
          <w:color w:val="808080"/>
          <w:sz w:val="18"/>
          <w:szCs w:val="18"/>
        </w:rPr>
        <w:t xml:space="preserve">z </w:t>
      </w:r>
    </w:p>
    <w:p w14:paraId="1760A3A3" w14:textId="77777777" w:rsidR="00C72AF2" w:rsidRDefault="00C72AF2" w:rsidP="00C72AF2">
      <w:pPr>
        <w:pStyle w:val="Voetnoottekst"/>
        <w:rPr>
          <w:rFonts w:ascii="Tahoma" w:hAnsi="Tahoma"/>
          <w:sz w:val="16"/>
          <w:szCs w:val="16"/>
          <w:lang w:val="fr-FR"/>
        </w:rPr>
      </w:pPr>
    </w:p>
    <w:p w14:paraId="71727236" w14:textId="77777777" w:rsidR="00434C95" w:rsidRPr="004F4D7E" w:rsidRDefault="00434C95" w:rsidP="00C72AF2">
      <w:pPr>
        <w:pStyle w:val="Voetnoottekst"/>
        <w:rPr>
          <w:rFonts w:ascii="Tahoma" w:hAnsi="Tahoma"/>
          <w:sz w:val="18"/>
          <w:szCs w:val="18"/>
        </w:rPr>
      </w:pPr>
      <w:r w:rsidRPr="004F4D7E">
        <w:rPr>
          <w:rFonts w:ascii="Tahoma" w:hAnsi="Tahoma"/>
          <w:sz w:val="18"/>
          <w:szCs w:val="18"/>
        </w:rPr>
        <w:t>PELFRENE ,E. , In en uitwijking in Vlaamse steden en gemeenten. Analyse van de interne en de externe migratie naar leeftijd en ruimtelijke structuren voor de periode 1995-2002, Ministerie Vlaamse Gemeenschap, Brussel, 2004, 74 p.</w:t>
      </w:r>
    </w:p>
    <w:p w14:paraId="4E948531" w14:textId="77777777" w:rsidR="00434C95" w:rsidRPr="004F4D7E" w:rsidRDefault="00216224" w:rsidP="00C72AF2">
      <w:pPr>
        <w:pStyle w:val="Voetnoottekst"/>
        <w:rPr>
          <w:rFonts w:ascii="Tahoma" w:hAnsi="Tahoma"/>
          <w:color w:val="800080"/>
          <w:sz w:val="18"/>
          <w:szCs w:val="18"/>
        </w:rPr>
      </w:pPr>
      <w:hyperlink r:id="rId14" w:history="1">
        <w:r w:rsidR="004F4D7E" w:rsidRPr="004F4D7E">
          <w:rPr>
            <w:rStyle w:val="Hyperlink"/>
            <w:rFonts w:ascii="Tahoma" w:hAnsi="Tahoma"/>
            <w:color w:val="800080"/>
            <w:sz w:val="18"/>
            <w:szCs w:val="18"/>
          </w:rPr>
          <w:t>http://aps.vlaanderen.be/statistiek/publicaties/pdf/stativaria/stat33/stativaria33.pdf</w:t>
        </w:r>
      </w:hyperlink>
      <w:r w:rsidR="004F4D7E" w:rsidRPr="004F4D7E">
        <w:rPr>
          <w:rFonts w:ascii="Tahoma" w:hAnsi="Tahoma"/>
          <w:color w:val="800080"/>
          <w:sz w:val="18"/>
          <w:szCs w:val="18"/>
        </w:rPr>
        <w:t xml:space="preserve"> </w:t>
      </w:r>
    </w:p>
    <w:p w14:paraId="32C68124" w14:textId="77777777" w:rsidR="00434C95" w:rsidRPr="00434C95" w:rsidRDefault="00434C95" w:rsidP="00C72AF2">
      <w:pPr>
        <w:pStyle w:val="Voetnoottekst"/>
        <w:rPr>
          <w:rFonts w:ascii="Tahoma" w:hAnsi="Tahoma"/>
          <w:sz w:val="16"/>
          <w:szCs w:val="16"/>
        </w:rPr>
      </w:pPr>
    </w:p>
    <w:p w14:paraId="045521D7" w14:textId="77777777" w:rsidR="00C72AF2" w:rsidRPr="00C72AF2" w:rsidRDefault="00C72AF2" w:rsidP="00C72AF2">
      <w:pPr>
        <w:pStyle w:val="Voetnoottekst"/>
        <w:rPr>
          <w:rFonts w:ascii="Tahoma" w:hAnsi="Tahoma"/>
          <w:sz w:val="18"/>
          <w:szCs w:val="18"/>
          <w:lang w:val="fr-FR"/>
        </w:rPr>
      </w:pPr>
      <w:r w:rsidRPr="00C72AF2">
        <w:rPr>
          <w:rFonts w:ascii="Tahoma" w:hAnsi="Tahoma"/>
          <w:sz w:val="18"/>
          <w:szCs w:val="18"/>
          <w:lang w:val="fr-FR"/>
        </w:rPr>
        <w:t>P</w:t>
      </w:r>
      <w:r>
        <w:rPr>
          <w:rFonts w:ascii="Tahoma" w:hAnsi="Tahoma"/>
          <w:sz w:val="18"/>
          <w:szCs w:val="18"/>
          <w:lang w:val="fr-FR"/>
        </w:rPr>
        <w:t>RESSAT</w:t>
      </w:r>
      <w:r w:rsidRPr="00C72AF2">
        <w:rPr>
          <w:rFonts w:ascii="Tahoma" w:hAnsi="Tahoma"/>
          <w:sz w:val="18"/>
          <w:szCs w:val="18"/>
          <w:lang w:val="fr-FR"/>
        </w:rPr>
        <w:t>, R., L’Analyse démographique, Presses Universitaires de France, Paris, 1969, 321 p., p.237-242</w:t>
      </w:r>
    </w:p>
    <w:p w14:paraId="50FFEDD3" w14:textId="77777777" w:rsidR="006B1F0F" w:rsidRPr="00C72AF2" w:rsidRDefault="006B1F0F" w:rsidP="003A2918">
      <w:pPr>
        <w:spacing w:line="288" w:lineRule="auto"/>
        <w:rPr>
          <w:rFonts w:ascii="Tahoma" w:hAnsi="Tahoma" w:cs="Tahoma"/>
          <w:b/>
          <w:bCs/>
          <w:color w:val="0000FF"/>
          <w:sz w:val="18"/>
          <w:szCs w:val="18"/>
          <w:lang w:val="fr-FR"/>
        </w:rPr>
      </w:pPr>
    </w:p>
    <w:p w14:paraId="0553A4C0" w14:textId="77777777" w:rsidR="00B91EFB" w:rsidRPr="00A97176" w:rsidRDefault="006B1F0F" w:rsidP="003A2918">
      <w:pPr>
        <w:spacing w:line="288" w:lineRule="auto"/>
        <w:rPr>
          <w:rFonts w:ascii="Tahoma" w:hAnsi="Tahoma" w:cs="Tahoma"/>
          <w:color w:val="800080"/>
          <w:sz w:val="18"/>
          <w:szCs w:val="18"/>
          <w:lang w:val="nl-BE"/>
        </w:rPr>
      </w:pPr>
      <w:smartTag w:uri="urn:schemas-microsoft-com:office:smarttags" w:element="PersonName">
        <w:smartTagPr>
          <w:attr w:name="ProductID" w:val="provincie Antwerpen"/>
        </w:smartTagPr>
        <w:r w:rsidRPr="00434C95">
          <w:rPr>
            <w:rFonts w:ascii="Tahoma" w:hAnsi="Tahoma" w:cs="Tahoma"/>
            <w:color w:val="000000"/>
            <w:sz w:val="18"/>
            <w:szCs w:val="18"/>
            <w:lang w:val="fr-FR"/>
          </w:rPr>
          <w:t>PROVINCIE ANTWERPEN</w:t>
        </w:r>
      </w:smartTag>
      <w:r w:rsidRPr="00434C95">
        <w:rPr>
          <w:rFonts w:ascii="Tahoma" w:hAnsi="Tahoma" w:cs="Tahoma"/>
          <w:color w:val="000000"/>
          <w:sz w:val="18"/>
          <w:szCs w:val="18"/>
          <w:lang w:val="fr-FR"/>
        </w:rPr>
        <w:t>, Soc</w:t>
      </w:r>
      <w:r w:rsidRPr="00A97176">
        <w:rPr>
          <w:rFonts w:ascii="Tahoma" w:hAnsi="Tahoma" w:cs="Tahoma"/>
          <w:color w:val="000000"/>
          <w:sz w:val="18"/>
          <w:szCs w:val="18"/>
        </w:rPr>
        <w:t>iaal Kompas</w:t>
      </w:r>
      <w:r w:rsidR="00A97176">
        <w:rPr>
          <w:rFonts w:ascii="Tahoma" w:hAnsi="Tahoma" w:cs="Tahoma"/>
          <w:color w:val="000000"/>
          <w:sz w:val="18"/>
          <w:szCs w:val="18"/>
        </w:rPr>
        <w:t xml:space="preserve"> &amp; Woonfiches</w:t>
      </w:r>
      <w:r w:rsidRPr="00A97176">
        <w:rPr>
          <w:rFonts w:ascii="Tahoma" w:hAnsi="Tahoma" w:cs="Tahoma"/>
          <w:color w:val="000000"/>
          <w:sz w:val="18"/>
          <w:szCs w:val="18"/>
        </w:rPr>
        <w:t xml:space="preserve">, </w:t>
      </w:r>
      <w:hyperlink r:id="rId15" w:history="1">
        <w:r w:rsidRPr="00DE2871">
          <w:rPr>
            <w:rStyle w:val="Hyperlink"/>
            <w:rFonts w:ascii="Tahoma" w:hAnsi="Tahoma" w:cs="Tahoma"/>
            <w:color w:val="800080"/>
            <w:sz w:val="18"/>
            <w:szCs w:val="18"/>
          </w:rPr>
          <w:t>www.provant.be/welzijn/sociale_wijzer/sociale_planning</w:t>
        </w:r>
      </w:hyperlink>
    </w:p>
    <w:p w14:paraId="74E41F35" w14:textId="77777777" w:rsidR="00C72AF2" w:rsidRDefault="00C72AF2" w:rsidP="003A2918">
      <w:pPr>
        <w:spacing w:line="288" w:lineRule="auto"/>
        <w:rPr>
          <w:rFonts w:ascii="Tahoma" w:hAnsi="Tahoma" w:cs="Tahoma"/>
          <w:color w:val="000000"/>
          <w:sz w:val="18"/>
          <w:szCs w:val="18"/>
          <w:lang w:val="nl-BE"/>
        </w:rPr>
      </w:pPr>
    </w:p>
    <w:p w14:paraId="6E8E1CB4" w14:textId="77777777" w:rsidR="006B1F0F" w:rsidRPr="00A97176" w:rsidRDefault="006B1F0F" w:rsidP="003A2918">
      <w:pPr>
        <w:spacing w:line="288" w:lineRule="auto"/>
        <w:rPr>
          <w:rFonts w:ascii="Tahoma" w:hAnsi="Tahoma" w:cs="Tahoma"/>
          <w:color w:val="000000"/>
          <w:sz w:val="18"/>
          <w:szCs w:val="18"/>
          <w:lang w:val="nl-BE"/>
        </w:rPr>
      </w:pPr>
      <w:r w:rsidRPr="00A97176">
        <w:rPr>
          <w:rFonts w:ascii="Tahoma" w:hAnsi="Tahoma" w:cs="Tahoma"/>
          <w:color w:val="000000"/>
          <w:sz w:val="18"/>
          <w:szCs w:val="18"/>
          <w:lang w:val="nl-BE"/>
        </w:rPr>
        <w:t xml:space="preserve">STUDIEDIENST VLAAMSE REGERING, </w:t>
      </w:r>
    </w:p>
    <w:p w14:paraId="5CF00752" w14:textId="77777777" w:rsidR="00B91EFB" w:rsidRPr="00A97176" w:rsidRDefault="006B1F0F" w:rsidP="003A2918">
      <w:pPr>
        <w:spacing w:line="288" w:lineRule="auto"/>
        <w:rPr>
          <w:rFonts w:ascii="Tahoma" w:hAnsi="Tahoma" w:cs="Tahoma"/>
          <w:color w:val="000000"/>
          <w:sz w:val="18"/>
          <w:szCs w:val="18"/>
          <w:lang w:val="nl-BE"/>
        </w:rPr>
      </w:pPr>
      <w:r w:rsidRPr="00A97176">
        <w:rPr>
          <w:rFonts w:ascii="Tahoma" w:hAnsi="Tahoma" w:cs="Tahoma"/>
          <w:color w:val="000000"/>
          <w:sz w:val="18"/>
          <w:szCs w:val="18"/>
          <w:lang w:val="nl-BE"/>
        </w:rPr>
        <w:t xml:space="preserve">- Portaal Lokale Statistieken, </w:t>
      </w:r>
      <w:hyperlink r:id="rId16" w:history="1">
        <w:r w:rsidRPr="00DE2871">
          <w:rPr>
            <w:rStyle w:val="Hyperlink"/>
            <w:rFonts w:ascii="Tahoma" w:hAnsi="Tahoma" w:cs="Tahoma"/>
            <w:color w:val="800080"/>
            <w:sz w:val="18"/>
            <w:szCs w:val="18"/>
          </w:rPr>
          <w:t>http://lokalestatistieken.vlaanderen.be</w:t>
        </w:r>
      </w:hyperlink>
    </w:p>
    <w:p w14:paraId="7F55BE36" w14:textId="77777777" w:rsidR="006B1F0F" w:rsidRPr="00DE2871" w:rsidRDefault="00A97176" w:rsidP="006B1F0F">
      <w:pPr>
        <w:pStyle w:val="Voetnoottekst"/>
        <w:rPr>
          <w:rFonts w:ascii="Tahoma" w:hAnsi="Tahoma" w:cs="Tahoma"/>
          <w:color w:val="800080"/>
          <w:sz w:val="18"/>
          <w:szCs w:val="18"/>
        </w:rPr>
      </w:pPr>
      <w:r>
        <w:rPr>
          <w:rFonts w:ascii="Tahoma" w:hAnsi="Tahoma" w:cs="Tahoma"/>
          <w:sz w:val="18"/>
          <w:szCs w:val="18"/>
        </w:rPr>
        <w:t xml:space="preserve">- </w:t>
      </w:r>
      <w:r w:rsidR="006B1F0F" w:rsidRPr="00A97176">
        <w:rPr>
          <w:rFonts w:ascii="Tahoma" w:hAnsi="Tahoma" w:cs="Tahoma"/>
          <w:sz w:val="18"/>
          <w:szCs w:val="18"/>
        </w:rPr>
        <w:t xml:space="preserve">Volwassen anderstalige nieuwkomers in het Vlaams Gewest, Stativaria </w:t>
      </w:r>
      <w:r w:rsidR="006B1F0F" w:rsidRPr="00C72AF2">
        <w:rPr>
          <w:rFonts w:ascii="Tahoma" w:hAnsi="Tahoma" w:cs="Tahoma"/>
          <w:color w:val="000000"/>
          <w:sz w:val="18"/>
          <w:szCs w:val="18"/>
        </w:rPr>
        <w:t>29</w:t>
      </w:r>
      <w:r w:rsidR="006B1F0F" w:rsidRPr="00C72AF2">
        <w:rPr>
          <w:rFonts w:ascii="Tahoma" w:hAnsi="Tahoma" w:cs="Tahoma"/>
          <w:color w:val="808080"/>
          <w:sz w:val="18"/>
          <w:szCs w:val="18"/>
        </w:rPr>
        <w:t xml:space="preserve"> </w:t>
      </w:r>
      <w:hyperlink r:id="rId17" w:history="1">
        <w:r w:rsidR="006B1F0F" w:rsidRPr="00DE2871">
          <w:rPr>
            <w:rStyle w:val="Hyperlink"/>
            <w:rFonts w:ascii="Tahoma" w:hAnsi="Tahoma" w:cs="Tahoma"/>
            <w:color w:val="800080"/>
            <w:sz w:val="18"/>
            <w:szCs w:val="18"/>
          </w:rPr>
          <w:t>http://aps.vlaanderen.be/statistiek/publicaties/pdf/stativaria/sta29/stativaria29.pdf</w:t>
        </w:r>
      </w:hyperlink>
      <w:r w:rsidR="006B1F0F" w:rsidRPr="00DE2871">
        <w:rPr>
          <w:rFonts w:ascii="Tahoma" w:hAnsi="Tahoma" w:cs="Tahoma"/>
          <w:color w:val="800080"/>
          <w:sz w:val="18"/>
          <w:szCs w:val="18"/>
        </w:rPr>
        <w:t xml:space="preserve"> </w:t>
      </w:r>
    </w:p>
    <w:p w14:paraId="176F0D43" w14:textId="77777777" w:rsidR="000C3BF3" w:rsidRPr="00C72AF2" w:rsidRDefault="000C3BF3" w:rsidP="000C3BF3">
      <w:pPr>
        <w:pStyle w:val="Voetnoottekst"/>
        <w:rPr>
          <w:rFonts w:ascii="Tahoma" w:hAnsi="Tahoma" w:cs="Tahoma"/>
          <w:color w:val="808080"/>
          <w:sz w:val="16"/>
          <w:szCs w:val="16"/>
        </w:rPr>
      </w:pPr>
    </w:p>
    <w:p w14:paraId="1A5C8FB2" w14:textId="77777777" w:rsidR="00A97176" w:rsidRPr="00DE2871" w:rsidRDefault="000C3BF3" w:rsidP="000C3BF3">
      <w:pPr>
        <w:pStyle w:val="Voetnoottekst"/>
        <w:rPr>
          <w:rFonts w:ascii="Tahoma" w:hAnsi="Tahoma" w:cs="Tahoma"/>
          <w:color w:val="808080"/>
          <w:sz w:val="18"/>
          <w:szCs w:val="18"/>
        </w:rPr>
      </w:pPr>
      <w:r w:rsidRPr="00DE2871">
        <w:rPr>
          <w:rFonts w:ascii="Tahoma" w:hAnsi="Tahoma" w:cs="Tahoma"/>
          <w:color w:val="000000"/>
          <w:sz w:val="18"/>
          <w:szCs w:val="18"/>
        </w:rPr>
        <w:t>VAN BAVEL, J. &amp; BASTIAENSSEN, V. De evolutie van de vruchtbaarheid in het Vlaamse Gewest tussen 2001 en 2005, Vrije Universiteit Brussel, Brussel, 2006, 58 p. (p. 50)</w:t>
      </w:r>
      <w:r w:rsidRPr="00DE2871">
        <w:rPr>
          <w:rFonts w:ascii="Tahoma" w:hAnsi="Tahoma" w:cs="Tahoma"/>
          <w:color w:val="808080"/>
          <w:sz w:val="18"/>
          <w:szCs w:val="18"/>
        </w:rPr>
        <w:t xml:space="preserve"> </w:t>
      </w:r>
      <w:r w:rsidR="00DE2871">
        <w:rPr>
          <w:rFonts w:ascii="Tahoma" w:hAnsi="Tahoma" w:cs="Tahoma"/>
          <w:color w:val="808080"/>
          <w:sz w:val="18"/>
          <w:szCs w:val="18"/>
        </w:rPr>
        <w:t xml:space="preserve"> </w:t>
      </w:r>
      <w:hyperlink r:id="rId18" w:history="1">
        <w:r w:rsidRPr="001E2B5E">
          <w:rPr>
            <w:rStyle w:val="Hyperlink"/>
            <w:rFonts w:ascii="Tahoma" w:hAnsi="Tahoma" w:cs="Tahoma"/>
            <w:color w:val="800080"/>
            <w:sz w:val="18"/>
            <w:szCs w:val="18"/>
          </w:rPr>
          <w:t>www.vub.ac.be/SOCO/demo/papersonline/IDWP2006-1.pdf</w:t>
        </w:r>
      </w:hyperlink>
      <w:r w:rsidR="00DE2871" w:rsidRPr="00DE2871">
        <w:rPr>
          <w:rFonts w:ascii="Tahoma" w:hAnsi="Tahoma" w:cs="Tahoma"/>
          <w:color w:val="808080"/>
          <w:sz w:val="18"/>
          <w:szCs w:val="18"/>
        </w:rPr>
        <w:t xml:space="preserve"> </w:t>
      </w:r>
    </w:p>
    <w:p w14:paraId="6C0156A9" w14:textId="77777777" w:rsidR="000C3BF3" w:rsidRPr="00DE2871" w:rsidRDefault="000C3BF3" w:rsidP="00A97176">
      <w:pPr>
        <w:pStyle w:val="Voetnoottekst"/>
        <w:rPr>
          <w:rFonts w:ascii="Tahoma" w:hAnsi="Tahoma"/>
          <w:color w:val="808080"/>
          <w:sz w:val="18"/>
          <w:szCs w:val="18"/>
        </w:rPr>
      </w:pPr>
    </w:p>
    <w:p w14:paraId="0A6677AD" w14:textId="77777777" w:rsidR="000C3BF3" w:rsidRDefault="00A97176" w:rsidP="00A97176">
      <w:pPr>
        <w:pStyle w:val="Voetnoottekst"/>
        <w:rPr>
          <w:rFonts w:ascii="Tahoma" w:hAnsi="Tahoma"/>
          <w:sz w:val="18"/>
          <w:szCs w:val="18"/>
        </w:rPr>
      </w:pPr>
      <w:r w:rsidRPr="000C3BF3">
        <w:rPr>
          <w:rFonts w:ascii="Tahoma" w:hAnsi="Tahoma"/>
          <w:sz w:val="18"/>
          <w:szCs w:val="18"/>
        </w:rPr>
        <w:t xml:space="preserve">VLAAMS AGENTSCHAP ZORG EN GEZONDHEID, </w:t>
      </w:r>
    </w:p>
    <w:p w14:paraId="1809D914" w14:textId="77777777" w:rsidR="00B91EFB" w:rsidRPr="000C3BF3" w:rsidRDefault="000C3BF3" w:rsidP="00A97176">
      <w:pPr>
        <w:pStyle w:val="Voetnoottekst"/>
        <w:rPr>
          <w:rFonts w:ascii="Tahoma" w:hAnsi="Tahoma"/>
          <w:color w:val="808080"/>
          <w:sz w:val="18"/>
          <w:szCs w:val="18"/>
        </w:rPr>
      </w:pPr>
      <w:r>
        <w:rPr>
          <w:rFonts w:ascii="Tahoma" w:hAnsi="Tahoma"/>
          <w:sz w:val="18"/>
          <w:szCs w:val="18"/>
        </w:rPr>
        <w:t xml:space="preserve">- </w:t>
      </w:r>
      <w:r w:rsidR="00A97176" w:rsidRPr="000C3BF3">
        <w:rPr>
          <w:rFonts w:ascii="Tahoma" w:hAnsi="Tahoma"/>
          <w:sz w:val="18"/>
          <w:szCs w:val="18"/>
        </w:rPr>
        <w:t>Sterfteatlas van Vlaanderen 1990-1999</w:t>
      </w:r>
      <w:r w:rsidR="00A97176" w:rsidRPr="000C3BF3">
        <w:rPr>
          <w:rFonts w:ascii="Tahoma" w:hAnsi="Tahoma"/>
          <w:color w:val="808080"/>
          <w:sz w:val="18"/>
          <w:szCs w:val="18"/>
        </w:rPr>
        <w:t xml:space="preserve">, </w:t>
      </w:r>
      <w:hyperlink r:id="rId19" w:history="1">
        <w:r w:rsidR="00A97176" w:rsidRPr="00DE2871">
          <w:rPr>
            <w:rStyle w:val="Hyperlink"/>
            <w:rFonts w:ascii="Tahoma" w:hAnsi="Tahoma"/>
            <w:color w:val="800080"/>
            <w:sz w:val="18"/>
            <w:szCs w:val="18"/>
          </w:rPr>
          <w:t>www.zorg-en-gezondheid.be/sterfteatlas.aspx</w:t>
        </w:r>
      </w:hyperlink>
    </w:p>
    <w:p w14:paraId="4CD994B4" w14:textId="77777777" w:rsidR="000C3BF3" w:rsidRDefault="000C3BF3" w:rsidP="000C3BF3">
      <w:pPr>
        <w:pStyle w:val="Voetnoottekst"/>
        <w:rPr>
          <w:rFonts w:ascii="Tahoma" w:hAnsi="Tahoma" w:cs="Tahoma"/>
          <w:color w:val="808080"/>
          <w:sz w:val="18"/>
          <w:szCs w:val="18"/>
        </w:rPr>
      </w:pPr>
      <w:r>
        <w:rPr>
          <w:rFonts w:ascii="Tahoma" w:hAnsi="Tahoma" w:cs="Tahoma"/>
          <w:sz w:val="18"/>
          <w:szCs w:val="18"/>
        </w:rPr>
        <w:t>- Leeftijdsspecifieke vruchtbaarheid</w:t>
      </w:r>
      <w:r w:rsidRPr="000C3BF3">
        <w:rPr>
          <w:rFonts w:ascii="Tahoma" w:hAnsi="Tahoma" w:cs="Tahoma"/>
          <w:sz w:val="18"/>
          <w:szCs w:val="18"/>
        </w:rPr>
        <w:t xml:space="preserve">, </w:t>
      </w:r>
      <w:hyperlink r:id="rId20" w:history="1">
        <w:r w:rsidRPr="00DE2871">
          <w:rPr>
            <w:rStyle w:val="Hyperlink"/>
            <w:rFonts w:ascii="Tahoma" w:hAnsi="Tahoma" w:cs="Tahoma"/>
            <w:color w:val="800080"/>
            <w:sz w:val="18"/>
            <w:szCs w:val="18"/>
          </w:rPr>
          <w:t>www.zorg-en-gezondheid.be/cijfers.aspx</w:t>
        </w:r>
      </w:hyperlink>
    </w:p>
    <w:p w14:paraId="522A9F52" w14:textId="77777777" w:rsidR="006E7F7D" w:rsidRDefault="006E7F7D" w:rsidP="000C3BF3">
      <w:pPr>
        <w:pStyle w:val="Voetnoottekst"/>
        <w:rPr>
          <w:rFonts w:ascii="Tahoma" w:hAnsi="Tahoma" w:cs="Tahoma"/>
          <w:color w:val="808080"/>
          <w:sz w:val="18"/>
          <w:szCs w:val="18"/>
        </w:rPr>
      </w:pPr>
    </w:p>
    <w:p w14:paraId="482EF623" w14:textId="77777777" w:rsidR="006E7F7D" w:rsidRPr="006E7F7D" w:rsidRDefault="006E7F7D" w:rsidP="000C3BF3">
      <w:pPr>
        <w:pStyle w:val="Voetnoottekst"/>
        <w:rPr>
          <w:rFonts w:ascii="Tahoma" w:hAnsi="Tahoma" w:cs="Tahoma"/>
          <w:color w:val="808080"/>
          <w:sz w:val="18"/>
          <w:szCs w:val="18"/>
        </w:rPr>
      </w:pPr>
      <w:r w:rsidRPr="006E7F7D">
        <w:rPr>
          <w:rFonts w:ascii="Tahoma" w:hAnsi="Tahoma" w:cs="Tahoma"/>
          <w:color w:val="000000"/>
          <w:sz w:val="18"/>
          <w:szCs w:val="18"/>
        </w:rPr>
        <w:t>WILLEMS, P., Bevolkingsprojecties 2004-2025 voor de 308 gemeenten van het Vlaamse Gewest, Studiedienst van de Vlaamse Regering, Brussel, 2006, 52 p.</w:t>
      </w:r>
      <w:r w:rsidRPr="006E7F7D">
        <w:t xml:space="preserve"> </w:t>
      </w:r>
      <w:hyperlink r:id="rId21" w:history="1">
        <w:r w:rsidRPr="00DE2871">
          <w:rPr>
            <w:rStyle w:val="Hyperlink"/>
            <w:rFonts w:ascii="Tahoma" w:hAnsi="Tahoma" w:cs="Tahoma"/>
            <w:color w:val="800080"/>
            <w:sz w:val="18"/>
            <w:szCs w:val="18"/>
          </w:rPr>
          <w:t>http://aps.vlaanderen.be/statistiek/nieuws/demografie/doc/rapport_bevolkingsprojecties_2004_2025_def.pdf</w:t>
        </w:r>
      </w:hyperlink>
      <w:r w:rsidRPr="006E7F7D">
        <w:rPr>
          <w:rFonts w:ascii="Tahoma" w:hAnsi="Tahoma" w:cs="Tahoma"/>
          <w:color w:val="808080"/>
          <w:sz w:val="18"/>
          <w:szCs w:val="18"/>
        </w:rPr>
        <w:t xml:space="preserve"> </w:t>
      </w:r>
    </w:p>
    <w:p w14:paraId="4CA58564" w14:textId="77777777" w:rsidR="00A97176" w:rsidRPr="006E7F7D" w:rsidRDefault="00A97176" w:rsidP="00A97176">
      <w:pPr>
        <w:pStyle w:val="Voetnoottekst"/>
        <w:rPr>
          <w:color w:val="808080"/>
        </w:rPr>
      </w:pPr>
    </w:p>
    <w:p w14:paraId="04FB1DA8" w14:textId="77777777" w:rsidR="00044186" w:rsidRPr="00C72AF2" w:rsidRDefault="004F4D7E" w:rsidP="002F4E4E">
      <w:pPr>
        <w:spacing w:line="288" w:lineRule="auto"/>
        <w:rPr>
          <w:rFonts w:ascii="Tahoma" w:hAnsi="Tahoma" w:cs="Tahoma"/>
          <w:b/>
          <w:bCs/>
          <w:color w:val="FF0000"/>
          <w:sz w:val="20"/>
          <w:szCs w:val="20"/>
          <w:lang w:val="nl-BE"/>
        </w:rPr>
      </w:pPr>
      <w:r>
        <w:rPr>
          <w:rFonts w:ascii="Tahoma" w:hAnsi="Tahoma" w:cs="Tahoma"/>
          <w:b/>
          <w:bCs/>
          <w:color w:val="FF0000"/>
          <w:sz w:val="20"/>
          <w:szCs w:val="20"/>
          <w:lang w:val="nl-BE"/>
        </w:rPr>
        <w:br w:type="page"/>
      </w:r>
      <w:r w:rsidR="00C72AF2" w:rsidRPr="00C72AF2">
        <w:rPr>
          <w:rFonts w:ascii="Tahoma" w:hAnsi="Tahoma" w:cs="Tahoma"/>
          <w:b/>
          <w:bCs/>
          <w:color w:val="FF0000"/>
          <w:sz w:val="20"/>
          <w:szCs w:val="20"/>
          <w:lang w:val="nl-BE"/>
        </w:rPr>
        <w:t>BIJLAGEN</w:t>
      </w:r>
    </w:p>
    <w:p w14:paraId="30AD5EB8" w14:textId="77777777" w:rsidR="00C72AF2" w:rsidRDefault="00C72AF2" w:rsidP="002F4E4E">
      <w:pPr>
        <w:spacing w:line="288" w:lineRule="auto"/>
        <w:rPr>
          <w:rFonts w:ascii="Tahoma" w:hAnsi="Tahoma" w:cs="Tahoma"/>
          <w:color w:val="000000"/>
          <w:sz w:val="20"/>
          <w:szCs w:val="20"/>
          <w:lang w:val="nl-BE"/>
        </w:rPr>
      </w:pPr>
    </w:p>
    <w:p w14:paraId="06178486" w14:textId="77777777" w:rsidR="0071715C" w:rsidRDefault="0071715C" w:rsidP="002F4E4E">
      <w:pPr>
        <w:spacing w:line="288" w:lineRule="auto"/>
        <w:rPr>
          <w:rFonts w:ascii="Tahoma" w:hAnsi="Tahoma" w:cs="Tahoma"/>
          <w:b/>
          <w:bCs/>
          <w:color w:val="000000"/>
          <w:sz w:val="20"/>
          <w:szCs w:val="20"/>
          <w:lang w:val="nl-BE"/>
        </w:rPr>
      </w:pPr>
    </w:p>
    <w:p w14:paraId="4F43CDB0" w14:textId="77777777" w:rsidR="00C72AF2" w:rsidRPr="00D32E64" w:rsidRDefault="00D32E64" w:rsidP="002F4E4E">
      <w:pPr>
        <w:spacing w:line="288" w:lineRule="auto"/>
        <w:rPr>
          <w:rFonts w:ascii="Tahoma" w:hAnsi="Tahoma" w:cs="Tahoma"/>
          <w:b/>
          <w:bCs/>
          <w:color w:val="000000"/>
          <w:sz w:val="20"/>
          <w:szCs w:val="20"/>
          <w:lang w:val="nl-BE"/>
        </w:rPr>
      </w:pPr>
      <w:r w:rsidRPr="00D32E64">
        <w:rPr>
          <w:rFonts w:ascii="Tahoma" w:hAnsi="Tahoma" w:cs="Tahoma"/>
          <w:b/>
          <w:bCs/>
          <w:color w:val="000000"/>
          <w:sz w:val="20"/>
          <w:szCs w:val="20"/>
          <w:lang w:val="nl-BE"/>
        </w:rPr>
        <w:t>Tabellen</w:t>
      </w:r>
    </w:p>
    <w:p w14:paraId="7736BDF0" w14:textId="77777777" w:rsidR="00D32E64" w:rsidRDefault="00D32E64" w:rsidP="002F4E4E">
      <w:pPr>
        <w:spacing w:line="288" w:lineRule="auto"/>
        <w:rPr>
          <w:rFonts w:ascii="Tahoma" w:hAnsi="Tahoma" w:cs="Tahoma"/>
          <w:color w:val="000000"/>
          <w:sz w:val="20"/>
          <w:szCs w:val="20"/>
          <w:lang w:val="nl-BE"/>
        </w:rPr>
      </w:pPr>
    </w:p>
    <w:p w14:paraId="0A219AB3" w14:textId="77777777" w:rsidR="00D32E64" w:rsidRDefault="00D32E64" w:rsidP="002F4E4E">
      <w:pPr>
        <w:spacing w:line="288" w:lineRule="auto"/>
        <w:rPr>
          <w:rFonts w:ascii="Tahoma" w:hAnsi="Tahoma" w:cs="Tahoma"/>
          <w:sz w:val="18"/>
          <w:szCs w:val="18"/>
          <w:lang w:bidi="ne-NP"/>
        </w:rPr>
      </w:pPr>
      <w:r>
        <w:rPr>
          <w:rFonts w:ascii="Tahoma" w:hAnsi="Tahoma" w:cs="Tahoma"/>
          <w:color w:val="000000"/>
          <w:sz w:val="20"/>
          <w:szCs w:val="20"/>
          <w:lang w:val="nl-BE"/>
        </w:rPr>
        <w:t>1.</w:t>
      </w:r>
      <w:r>
        <w:rPr>
          <w:rFonts w:ascii="Tahoma" w:hAnsi="Tahoma" w:cs="Tahoma"/>
          <w:color w:val="000000"/>
          <w:sz w:val="20"/>
          <w:szCs w:val="20"/>
          <w:lang w:val="nl-BE"/>
        </w:rPr>
        <w:tab/>
      </w:r>
      <w:r w:rsidRPr="00D32E64">
        <w:rPr>
          <w:rFonts w:ascii="Tahoma" w:hAnsi="Tahoma" w:cs="Tahoma"/>
          <w:sz w:val="18"/>
          <w:szCs w:val="18"/>
          <w:lang w:bidi="ne-NP"/>
        </w:rPr>
        <w:t>Loop van de bevolking en vruchtbaarheid per gemeente</w:t>
      </w:r>
    </w:p>
    <w:p w14:paraId="463877E7" w14:textId="77777777" w:rsidR="0071715C" w:rsidRDefault="0071715C" w:rsidP="002F4E4E">
      <w:pPr>
        <w:spacing w:line="288" w:lineRule="auto"/>
        <w:rPr>
          <w:rFonts w:ascii="Tahoma" w:hAnsi="Tahoma" w:cs="Tahoma"/>
          <w:sz w:val="18"/>
          <w:szCs w:val="18"/>
          <w:lang w:bidi="ne-NP"/>
        </w:rPr>
      </w:pPr>
      <w:r>
        <w:rPr>
          <w:rFonts w:ascii="Tahoma" w:hAnsi="Tahoma" w:cs="Tahoma"/>
          <w:sz w:val="18"/>
          <w:szCs w:val="18"/>
          <w:lang w:bidi="ne-NP"/>
        </w:rPr>
        <w:tab/>
      </w:r>
      <w:r>
        <w:rPr>
          <w:rFonts w:ascii="Tahoma" w:hAnsi="Tahoma" w:cs="Tahoma"/>
          <w:sz w:val="18"/>
          <w:szCs w:val="18"/>
          <w:lang w:bidi="ne-NP"/>
        </w:rPr>
        <w:tab/>
      </w:r>
    </w:p>
    <w:p w14:paraId="7F5CBF91" w14:textId="77777777" w:rsidR="0071715C" w:rsidRPr="0071715C" w:rsidRDefault="0071715C" w:rsidP="0071715C">
      <w:pPr>
        <w:spacing w:line="288" w:lineRule="auto"/>
        <w:ind w:left="284" w:firstLine="284"/>
        <w:rPr>
          <w:rFonts w:ascii="Tahoma" w:hAnsi="Tahoma" w:cs="Tahoma"/>
          <w:sz w:val="16"/>
          <w:szCs w:val="16"/>
          <w:lang w:bidi="ne-NP"/>
        </w:rPr>
      </w:pPr>
      <w:r w:rsidRPr="0071715C">
        <w:rPr>
          <w:rFonts w:ascii="Tahoma" w:hAnsi="Tahoma" w:cs="Tahoma"/>
          <w:sz w:val="16"/>
          <w:szCs w:val="16"/>
          <w:lang w:bidi="ne-NP"/>
        </w:rPr>
        <w:t>natuurlijk saldo</w:t>
      </w:r>
    </w:p>
    <w:p w14:paraId="242E1809" w14:textId="77777777" w:rsidR="0071715C" w:rsidRPr="0071715C" w:rsidRDefault="0071715C" w:rsidP="002F4E4E">
      <w:pPr>
        <w:spacing w:line="288" w:lineRule="auto"/>
        <w:rPr>
          <w:rFonts w:ascii="Tahoma" w:hAnsi="Tahoma" w:cs="Tahoma"/>
          <w:sz w:val="16"/>
          <w:szCs w:val="16"/>
          <w:lang w:bidi="ne-NP"/>
        </w:rPr>
      </w:pPr>
      <w:r w:rsidRPr="0071715C">
        <w:rPr>
          <w:rFonts w:ascii="Tahoma" w:hAnsi="Tahoma" w:cs="Tahoma"/>
          <w:sz w:val="16"/>
          <w:szCs w:val="16"/>
          <w:lang w:bidi="ne-NP"/>
        </w:rPr>
        <w:tab/>
      </w:r>
      <w:r w:rsidRPr="0071715C">
        <w:rPr>
          <w:rFonts w:ascii="Tahoma" w:hAnsi="Tahoma" w:cs="Tahoma"/>
          <w:sz w:val="16"/>
          <w:szCs w:val="16"/>
          <w:lang w:bidi="ne-NP"/>
        </w:rPr>
        <w:tab/>
        <w:t>saldo uit migratie: totaal, buitenland, binnenland</w:t>
      </w:r>
    </w:p>
    <w:p w14:paraId="175CDC93" w14:textId="77777777" w:rsidR="0071715C" w:rsidRPr="0071715C" w:rsidRDefault="0071715C" w:rsidP="002F4E4E">
      <w:pPr>
        <w:spacing w:line="288" w:lineRule="auto"/>
        <w:rPr>
          <w:rFonts w:ascii="Tahoma" w:hAnsi="Tahoma" w:cs="Tahoma"/>
          <w:sz w:val="16"/>
          <w:szCs w:val="16"/>
          <w:lang w:bidi="ne-NP"/>
        </w:rPr>
      </w:pPr>
      <w:r w:rsidRPr="0071715C">
        <w:rPr>
          <w:rFonts w:ascii="Tahoma" w:hAnsi="Tahoma" w:cs="Tahoma"/>
          <w:sz w:val="16"/>
          <w:szCs w:val="16"/>
          <w:lang w:bidi="ne-NP"/>
        </w:rPr>
        <w:tab/>
      </w:r>
      <w:r w:rsidRPr="0071715C">
        <w:rPr>
          <w:rFonts w:ascii="Tahoma" w:hAnsi="Tahoma" w:cs="Tahoma"/>
          <w:sz w:val="16"/>
          <w:szCs w:val="16"/>
          <w:lang w:bidi="ne-NP"/>
        </w:rPr>
        <w:tab/>
        <w:t>totale migratie</w:t>
      </w:r>
    </w:p>
    <w:p w14:paraId="6086BBEE" w14:textId="77777777" w:rsidR="0071715C" w:rsidRPr="0071715C" w:rsidRDefault="0071715C" w:rsidP="002F4E4E">
      <w:pPr>
        <w:spacing w:line="288" w:lineRule="auto"/>
        <w:rPr>
          <w:rFonts w:ascii="Tahoma" w:hAnsi="Tahoma" w:cs="Tahoma"/>
          <w:sz w:val="16"/>
          <w:szCs w:val="16"/>
          <w:lang w:bidi="ne-NP"/>
        </w:rPr>
      </w:pPr>
      <w:r w:rsidRPr="0071715C">
        <w:rPr>
          <w:rFonts w:ascii="Tahoma" w:hAnsi="Tahoma" w:cs="Tahoma"/>
          <w:sz w:val="16"/>
          <w:szCs w:val="16"/>
          <w:lang w:bidi="ne-NP"/>
        </w:rPr>
        <w:tab/>
      </w:r>
      <w:r w:rsidRPr="0071715C">
        <w:rPr>
          <w:rFonts w:ascii="Tahoma" w:hAnsi="Tahoma" w:cs="Tahoma"/>
          <w:sz w:val="16"/>
          <w:szCs w:val="16"/>
          <w:lang w:bidi="ne-NP"/>
        </w:rPr>
        <w:tab/>
        <w:t>totaal vruchtbaarheidscijfer</w:t>
      </w:r>
    </w:p>
    <w:p w14:paraId="2BE49312" w14:textId="77777777" w:rsidR="0071715C" w:rsidRPr="0071715C" w:rsidRDefault="0071715C" w:rsidP="002F4E4E">
      <w:pPr>
        <w:spacing w:line="288" w:lineRule="auto"/>
        <w:rPr>
          <w:rFonts w:ascii="Tahoma" w:hAnsi="Tahoma" w:cs="Tahoma"/>
          <w:sz w:val="16"/>
          <w:szCs w:val="16"/>
          <w:lang w:bidi="ne-NP"/>
        </w:rPr>
      </w:pPr>
      <w:r w:rsidRPr="0071715C">
        <w:rPr>
          <w:rFonts w:ascii="Tahoma" w:hAnsi="Tahoma" w:cs="Tahoma"/>
          <w:sz w:val="16"/>
          <w:szCs w:val="16"/>
          <w:lang w:bidi="ne-NP"/>
        </w:rPr>
        <w:tab/>
      </w:r>
      <w:r w:rsidRPr="0071715C">
        <w:rPr>
          <w:rFonts w:ascii="Tahoma" w:hAnsi="Tahoma" w:cs="Tahoma"/>
          <w:sz w:val="16"/>
          <w:szCs w:val="16"/>
          <w:lang w:bidi="ne-NP"/>
        </w:rPr>
        <w:tab/>
        <w:t>verhouding tussen generaties (finaal)</w:t>
      </w:r>
    </w:p>
    <w:p w14:paraId="7AEAEBCF" w14:textId="77777777" w:rsidR="0071715C" w:rsidRPr="0071715C" w:rsidRDefault="0071715C" w:rsidP="002F4E4E">
      <w:pPr>
        <w:spacing w:line="288" w:lineRule="auto"/>
        <w:rPr>
          <w:rFonts w:ascii="Tahoma" w:hAnsi="Tahoma" w:cs="Tahoma"/>
          <w:sz w:val="16"/>
          <w:szCs w:val="16"/>
          <w:lang w:bidi="ne-NP"/>
        </w:rPr>
      </w:pPr>
      <w:r w:rsidRPr="0071715C">
        <w:rPr>
          <w:rFonts w:ascii="Tahoma" w:hAnsi="Tahoma" w:cs="Tahoma"/>
          <w:sz w:val="16"/>
          <w:szCs w:val="16"/>
          <w:lang w:bidi="ne-NP"/>
        </w:rPr>
        <w:tab/>
      </w:r>
      <w:r w:rsidRPr="0071715C">
        <w:rPr>
          <w:rFonts w:ascii="Tahoma" w:hAnsi="Tahoma" w:cs="Tahoma"/>
          <w:sz w:val="16"/>
          <w:szCs w:val="16"/>
          <w:lang w:bidi="ne-NP"/>
        </w:rPr>
        <w:tab/>
        <w:t>groeiritme (finaal)</w:t>
      </w:r>
    </w:p>
    <w:p w14:paraId="21654EF9" w14:textId="77777777" w:rsidR="0071715C" w:rsidRPr="00D32E64" w:rsidRDefault="0071715C" w:rsidP="002F4E4E">
      <w:pPr>
        <w:spacing w:line="288" w:lineRule="auto"/>
        <w:rPr>
          <w:rFonts w:ascii="Tahoma" w:hAnsi="Tahoma" w:cs="Tahoma"/>
          <w:color w:val="000000"/>
          <w:sz w:val="18"/>
          <w:szCs w:val="18"/>
          <w:lang w:val="nl-BE"/>
        </w:rPr>
      </w:pPr>
    </w:p>
    <w:p w14:paraId="46937A27" w14:textId="77777777" w:rsidR="00C72AF2" w:rsidRDefault="00D32E64" w:rsidP="002F4E4E">
      <w:pPr>
        <w:spacing w:line="288" w:lineRule="auto"/>
        <w:rPr>
          <w:rFonts w:ascii="Tahoma" w:hAnsi="Tahoma" w:cs="Tahoma"/>
          <w:sz w:val="20"/>
          <w:szCs w:val="20"/>
          <w:lang w:bidi="ne-NP"/>
        </w:rPr>
      </w:pPr>
      <w:r>
        <w:rPr>
          <w:rFonts w:ascii="Tahoma" w:hAnsi="Tahoma" w:cs="Tahoma"/>
          <w:sz w:val="20"/>
          <w:szCs w:val="20"/>
          <w:lang w:bidi="ne-NP"/>
        </w:rPr>
        <w:t>2.</w:t>
      </w:r>
      <w:r>
        <w:rPr>
          <w:rFonts w:ascii="Tahoma" w:hAnsi="Tahoma" w:cs="Tahoma"/>
          <w:sz w:val="20"/>
          <w:szCs w:val="20"/>
          <w:lang w:bidi="ne-NP"/>
        </w:rPr>
        <w:tab/>
      </w:r>
      <w:r w:rsidRPr="00D32E64">
        <w:rPr>
          <w:rFonts w:ascii="Tahoma" w:hAnsi="Tahoma" w:cs="Tahoma"/>
          <w:sz w:val="20"/>
          <w:szCs w:val="20"/>
          <w:lang w:bidi="ne-NP"/>
        </w:rPr>
        <w:t>Migratie naar leeftijd en finale leeftijdsstructuur per gemeente</w:t>
      </w:r>
    </w:p>
    <w:p w14:paraId="22C1FFE3" w14:textId="77777777" w:rsidR="00270FEF" w:rsidRDefault="00270FEF" w:rsidP="002F4E4E">
      <w:pPr>
        <w:spacing w:line="288" w:lineRule="auto"/>
        <w:rPr>
          <w:rFonts w:ascii="Tahoma" w:hAnsi="Tahoma" w:cs="Tahoma"/>
          <w:sz w:val="16"/>
          <w:szCs w:val="16"/>
          <w:lang w:bidi="ne-NP"/>
        </w:rPr>
      </w:pPr>
    </w:p>
    <w:p w14:paraId="07827984" w14:textId="77777777" w:rsidR="00D32E64" w:rsidRDefault="00270FEF" w:rsidP="00270FEF">
      <w:pPr>
        <w:spacing w:line="288" w:lineRule="auto"/>
        <w:ind w:left="284" w:firstLine="284"/>
        <w:rPr>
          <w:rFonts w:ascii="Tahoma" w:hAnsi="Tahoma" w:cs="Tahoma"/>
          <w:sz w:val="16"/>
          <w:szCs w:val="16"/>
          <w:lang w:bidi="ne-NP"/>
        </w:rPr>
      </w:pPr>
      <w:r w:rsidRPr="00946AD3">
        <w:rPr>
          <w:rFonts w:ascii="Tahoma" w:hAnsi="Tahoma" w:cs="Tahoma"/>
          <w:sz w:val="16"/>
          <w:szCs w:val="16"/>
          <w:lang w:bidi="ne-NP"/>
        </w:rPr>
        <w:t>per leeftijdsgroep: percentage uit migratiesaldo in de vijf voorgaande jaren (2001-2005)</w:t>
      </w:r>
    </w:p>
    <w:p w14:paraId="337C6C75" w14:textId="77777777" w:rsidR="00270FEF" w:rsidRDefault="00270FEF" w:rsidP="00270FEF">
      <w:pPr>
        <w:spacing w:line="288" w:lineRule="auto"/>
        <w:ind w:left="284" w:firstLine="284"/>
        <w:rPr>
          <w:rFonts w:ascii="Tahoma" w:hAnsi="Tahoma" w:cs="Tahoma"/>
          <w:color w:val="000000"/>
          <w:sz w:val="16"/>
          <w:szCs w:val="16"/>
          <w:lang w:bidi="ne-NP"/>
        </w:rPr>
      </w:pPr>
      <w:r w:rsidRPr="00946AD3">
        <w:rPr>
          <w:rFonts w:ascii="Tahoma" w:hAnsi="Tahoma" w:cs="Tahoma"/>
          <w:color w:val="000000"/>
          <w:sz w:val="16"/>
          <w:szCs w:val="16"/>
          <w:lang w:bidi="ne-NP"/>
        </w:rPr>
        <w:t xml:space="preserve">finale leeftijdsstructuur( in %) bij constante </w:t>
      </w:r>
      <w:r w:rsidR="00434C95">
        <w:rPr>
          <w:rFonts w:ascii="Tahoma" w:hAnsi="Tahoma" w:cs="Tahoma"/>
          <w:color w:val="000000"/>
          <w:sz w:val="16"/>
          <w:szCs w:val="16"/>
          <w:lang w:bidi="ne-NP"/>
        </w:rPr>
        <w:t xml:space="preserve">leeftijdsspecifieke </w:t>
      </w:r>
      <w:r w:rsidRPr="00946AD3">
        <w:rPr>
          <w:rFonts w:ascii="Tahoma" w:hAnsi="Tahoma" w:cs="Tahoma"/>
          <w:color w:val="000000"/>
          <w:sz w:val="16"/>
          <w:szCs w:val="16"/>
          <w:lang w:bidi="ne-NP"/>
        </w:rPr>
        <w:t>migratie</w:t>
      </w:r>
      <w:r w:rsidR="00434C95">
        <w:rPr>
          <w:rFonts w:ascii="Tahoma" w:hAnsi="Tahoma" w:cs="Tahoma"/>
          <w:color w:val="000000"/>
          <w:sz w:val="16"/>
          <w:szCs w:val="16"/>
          <w:lang w:bidi="ne-NP"/>
        </w:rPr>
        <w:t xml:space="preserve">, </w:t>
      </w:r>
      <w:r w:rsidRPr="00946AD3">
        <w:rPr>
          <w:rFonts w:ascii="Tahoma" w:hAnsi="Tahoma" w:cs="Tahoma"/>
          <w:color w:val="000000"/>
          <w:sz w:val="16"/>
          <w:szCs w:val="16"/>
          <w:lang w:bidi="ne-NP"/>
        </w:rPr>
        <w:t>vruchtbaarheid</w:t>
      </w:r>
      <w:r w:rsidR="00434C95">
        <w:rPr>
          <w:rFonts w:ascii="Tahoma" w:hAnsi="Tahoma" w:cs="Tahoma"/>
          <w:color w:val="000000"/>
          <w:sz w:val="16"/>
          <w:szCs w:val="16"/>
          <w:lang w:bidi="ne-NP"/>
        </w:rPr>
        <w:t xml:space="preserve"> en sterfte</w:t>
      </w:r>
    </w:p>
    <w:p w14:paraId="4759A47D" w14:textId="77777777" w:rsidR="00434C95" w:rsidRDefault="00434C95" w:rsidP="00270FEF">
      <w:pPr>
        <w:spacing w:line="288" w:lineRule="auto"/>
        <w:ind w:left="284" w:firstLine="284"/>
        <w:rPr>
          <w:rFonts w:ascii="Tahoma" w:hAnsi="Tahoma" w:cs="Tahoma"/>
          <w:sz w:val="20"/>
          <w:szCs w:val="20"/>
          <w:lang w:bidi="ne-NP"/>
        </w:rPr>
      </w:pPr>
      <w:r>
        <w:rPr>
          <w:rFonts w:ascii="Tahoma" w:hAnsi="Tahoma" w:cs="Tahoma"/>
          <w:color w:val="000000"/>
          <w:sz w:val="16"/>
          <w:szCs w:val="16"/>
          <w:lang w:bidi="ne-NP"/>
        </w:rPr>
        <w:t>grijze druk op 1.1.2006</w:t>
      </w:r>
    </w:p>
    <w:p w14:paraId="55081D09" w14:textId="77777777" w:rsidR="00434C95" w:rsidRDefault="00434C95" w:rsidP="002F4E4E">
      <w:pPr>
        <w:spacing w:line="288" w:lineRule="auto"/>
        <w:rPr>
          <w:rFonts w:ascii="Tahoma" w:hAnsi="Tahoma" w:cs="Tahoma"/>
          <w:sz w:val="16"/>
          <w:szCs w:val="16"/>
          <w:u w:val="single"/>
          <w:lang w:bidi="ne-NP"/>
        </w:rPr>
      </w:pPr>
    </w:p>
    <w:p w14:paraId="334EC301" w14:textId="77777777" w:rsidR="00D32E64" w:rsidRDefault="00D32E64" w:rsidP="002F4E4E">
      <w:pPr>
        <w:spacing w:line="288" w:lineRule="auto"/>
        <w:rPr>
          <w:rFonts w:ascii="Tahoma" w:hAnsi="Tahoma" w:cs="Tahoma"/>
          <w:sz w:val="16"/>
          <w:szCs w:val="16"/>
          <w:lang w:bidi="ne-NP"/>
        </w:rPr>
      </w:pPr>
      <w:r w:rsidRPr="007A4294">
        <w:rPr>
          <w:rFonts w:ascii="Tahoma" w:hAnsi="Tahoma" w:cs="Tahoma"/>
          <w:sz w:val="16"/>
          <w:szCs w:val="16"/>
          <w:u w:val="single"/>
          <w:lang w:bidi="ne-NP"/>
        </w:rPr>
        <w:t>Bron</w:t>
      </w:r>
      <w:r w:rsidRPr="0071715C">
        <w:rPr>
          <w:rFonts w:ascii="Tahoma" w:hAnsi="Tahoma" w:cs="Tahoma"/>
          <w:sz w:val="16"/>
          <w:szCs w:val="16"/>
          <w:lang w:bidi="ne-NP"/>
        </w:rPr>
        <w:t>: berekend op basis van FOD Economie, Ecodata</w:t>
      </w:r>
    </w:p>
    <w:p w14:paraId="6F9BC3F1" w14:textId="77777777" w:rsidR="0089534E" w:rsidRDefault="0089534E" w:rsidP="002F4E4E">
      <w:pPr>
        <w:spacing w:line="288" w:lineRule="auto"/>
        <w:rPr>
          <w:rFonts w:ascii="Tahoma" w:hAnsi="Tahoma" w:cs="Tahoma"/>
          <w:sz w:val="16"/>
          <w:szCs w:val="16"/>
          <w:lang w:bidi="ne-NP"/>
        </w:rPr>
      </w:pPr>
    </w:p>
    <w:p w14:paraId="45B8F8CD" w14:textId="77777777" w:rsidR="0089534E" w:rsidRPr="0071715C" w:rsidRDefault="0089534E" w:rsidP="002F4E4E">
      <w:pPr>
        <w:spacing w:line="288" w:lineRule="auto"/>
        <w:rPr>
          <w:rFonts w:ascii="Tahoma" w:hAnsi="Tahoma" w:cs="Tahoma"/>
          <w:sz w:val="16"/>
          <w:szCs w:val="16"/>
          <w:lang w:bidi="ne-NP"/>
        </w:rPr>
      </w:pPr>
      <w:r w:rsidRPr="007A4294">
        <w:rPr>
          <w:rFonts w:ascii="Tahoma" w:hAnsi="Tahoma" w:cs="Tahoma"/>
          <w:sz w:val="16"/>
          <w:szCs w:val="16"/>
          <w:u w:val="single"/>
          <w:lang w:bidi="ne-NP"/>
        </w:rPr>
        <w:t>Opmerking</w:t>
      </w:r>
      <w:r>
        <w:rPr>
          <w:rFonts w:ascii="Tahoma" w:hAnsi="Tahoma" w:cs="Tahoma"/>
          <w:sz w:val="16"/>
          <w:szCs w:val="16"/>
          <w:lang w:bidi="ne-NP"/>
        </w:rPr>
        <w:t>: de standaardafwijkingen zijn berekend met weging op basis van het aantal inwoners</w:t>
      </w:r>
    </w:p>
    <w:p w14:paraId="642D9AE0" w14:textId="77777777" w:rsidR="00D32E64" w:rsidRDefault="00D32E64" w:rsidP="002F4E4E">
      <w:pPr>
        <w:spacing w:line="288" w:lineRule="auto"/>
        <w:rPr>
          <w:rFonts w:ascii="Tahoma" w:hAnsi="Tahoma" w:cs="Tahoma"/>
          <w:sz w:val="20"/>
          <w:szCs w:val="20"/>
          <w:lang w:bidi="ne-NP"/>
        </w:rPr>
      </w:pPr>
    </w:p>
    <w:p w14:paraId="449B6B60" w14:textId="77777777" w:rsidR="00D32E64" w:rsidRDefault="00D32E64" w:rsidP="002F4E4E">
      <w:pPr>
        <w:spacing w:line="288" w:lineRule="auto"/>
        <w:rPr>
          <w:rFonts w:ascii="Tahoma" w:hAnsi="Tahoma" w:cs="Tahoma"/>
          <w:sz w:val="20"/>
          <w:szCs w:val="20"/>
          <w:lang w:bidi="ne-NP"/>
        </w:rPr>
      </w:pPr>
    </w:p>
    <w:p w14:paraId="19732036" w14:textId="77777777" w:rsidR="0071715C" w:rsidRDefault="0071715C" w:rsidP="002F4E4E">
      <w:pPr>
        <w:spacing w:line="288" w:lineRule="auto"/>
        <w:rPr>
          <w:rFonts w:ascii="Tahoma" w:hAnsi="Tahoma" w:cs="Tahoma"/>
          <w:b/>
          <w:bCs/>
          <w:sz w:val="20"/>
          <w:szCs w:val="20"/>
          <w:lang w:bidi="ne-NP"/>
        </w:rPr>
      </w:pPr>
    </w:p>
    <w:p w14:paraId="70A78564" w14:textId="77777777" w:rsidR="00D32E64" w:rsidRDefault="00D32E64" w:rsidP="002F4E4E">
      <w:pPr>
        <w:spacing w:line="288" w:lineRule="auto"/>
        <w:rPr>
          <w:rFonts w:ascii="Tahoma" w:hAnsi="Tahoma" w:cs="Tahoma"/>
          <w:b/>
          <w:bCs/>
          <w:sz w:val="20"/>
          <w:szCs w:val="20"/>
          <w:lang w:bidi="ne-NP"/>
        </w:rPr>
      </w:pPr>
      <w:r w:rsidRPr="00D32E64">
        <w:rPr>
          <w:rFonts w:ascii="Tahoma" w:hAnsi="Tahoma" w:cs="Tahoma"/>
          <w:b/>
          <w:bCs/>
          <w:sz w:val="20"/>
          <w:szCs w:val="20"/>
          <w:lang w:bidi="ne-NP"/>
        </w:rPr>
        <w:t>Kaarten</w:t>
      </w:r>
    </w:p>
    <w:p w14:paraId="65B53BFF" w14:textId="77777777" w:rsidR="00D32E64" w:rsidRDefault="00D32E64" w:rsidP="002F4E4E">
      <w:pPr>
        <w:spacing w:line="288" w:lineRule="auto"/>
        <w:rPr>
          <w:rFonts w:ascii="Tahoma" w:hAnsi="Tahoma" w:cs="Tahoma"/>
          <w:b/>
          <w:bCs/>
          <w:sz w:val="20"/>
          <w:szCs w:val="20"/>
          <w:lang w:bidi="ne-NP"/>
        </w:rPr>
      </w:pPr>
    </w:p>
    <w:p w14:paraId="74CB8A6A" w14:textId="77777777" w:rsidR="00D32E64" w:rsidRDefault="00D32E64" w:rsidP="002F4E4E">
      <w:pPr>
        <w:spacing w:line="288" w:lineRule="auto"/>
        <w:rPr>
          <w:rFonts w:ascii="Tahoma" w:hAnsi="Tahoma" w:cs="Tahoma"/>
          <w:sz w:val="20"/>
          <w:szCs w:val="20"/>
          <w:lang w:bidi="ne-NP"/>
        </w:rPr>
      </w:pPr>
      <w:r w:rsidRPr="00D32E64">
        <w:rPr>
          <w:rFonts w:ascii="Tahoma" w:hAnsi="Tahoma" w:cs="Tahoma"/>
          <w:sz w:val="20"/>
          <w:szCs w:val="20"/>
          <w:lang w:bidi="ne-NP"/>
        </w:rPr>
        <w:t>1.</w:t>
      </w:r>
      <w:r w:rsidRPr="00D32E64">
        <w:rPr>
          <w:rFonts w:ascii="Tahoma" w:hAnsi="Tahoma" w:cs="Tahoma"/>
          <w:sz w:val="20"/>
          <w:szCs w:val="20"/>
          <w:lang w:bidi="ne-NP"/>
        </w:rPr>
        <w:tab/>
        <w:t>Totale migratie</w:t>
      </w:r>
    </w:p>
    <w:p w14:paraId="3F89EA1C" w14:textId="77777777" w:rsidR="00D32E64" w:rsidRDefault="00D32E64" w:rsidP="002F4E4E">
      <w:pPr>
        <w:spacing w:line="288" w:lineRule="auto"/>
        <w:rPr>
          <w:rFonts w:ascii="Tahoma" w:hAnsi="Tahoma" w:cs="Tahoma"/>
          <w:sz w:val="20"/>
          <w:szCs w:val="20"/>
          <w:lang w:bidi="ne-NP"/>
        </w:rPr>
      </w:pPr>
      <w:r>
        <w:rPr>
          <w:rFonts w:ascii="Tahoma" w:hAnsi="Tahoma" w:cs="Tahoma"/>
          <w:sz w:val="20"/>
          <w:szCs w:val="20"/>
          <w:lang w:bidi="ne-NP"/>
        </w:rPr>
        <w:t>2.</w:t>
      </w:r>
      <w:r>
        <w:rPr>
          <w:rFonts w:ascii="Tahoma" w:hAnsi="Tahoma" w:cs="Tahoma"/>
          <w:sz w:val="20"/>
          <w:szCs w:val="20"/>
          <w:lang w:bidi="ne-NP"/>
        </w:rPr>
        <w:tab/>
        <w:t>Binnenlands migratiesaldo</w:t>
      </w:r>
    </w:p>
    <w:p w14:paraId="28E719B4" w14:textId="77777777" w:rsidR="00D32E64" w:rsidRDefault="00D32E64" w:rsidP="002F4E4E">
      <w:pPr>
        <w:spacing w:line="288" w:lineRule="auto"/>
        <w:rPr>
          <w:rFonts w:ascii="Tahoma" w:hAnsi="Tahoma" w:cs="Tahoma"/>
          <w:sz w:val="20"/>
          <w:szCs w:val="20"/>
          <w:lang w:bidi="ne-NP"/>
        </w:rPr>
      </w:pPr>
      <w:r>
        <w:rPr>
          <w:rFonts w:ascii="Tahoma" w:hAnsi="Tahoma" w:cs="Tahoma"/>
          <w:sz w:val="20"/>
          <w:szCs w:val="20"/>
          <w:lang w:bidi="ne-NP"/>
        </w:rPr>
        <w:t>3.</w:t>
      </w:r>
      <w:r>
        <w:rPr>
          <w:rFonts w:ascii="Tahoma" w:hAnsi="Tahoma" w:cs="Tahoma"/>
          <w:sz w:val="20"/>
          <w:szCs w:val="20"/>
          <w:lang w:bidi="ne-NP"/>
        </w:rPr>
        <w:tab/>
        <w:t>Migratie 20-29 jarigen</w:t>
      </w:r>
    </w:p>
    <w:p w14:paraId="44D1C696" w14:textId="77777777" w:rsidR="00D32E64" w:rsidRDefault="00D32E64" w:rsidP="002F4E4E">
      <w:pPr>
        <w:spacing w:line="288" w:lineRule="auto"/>
        <w:rPr>
          <w:rFonts w:ascii="Tahoma" w:hAnsi="Tahoma" w:cs="Tahoma"/>
          <w:sz w:val="20"/>
          <w:szCs w:val="20"/>
          <w:lang w:bidi="ne-NP"/>
        </w:rPr>
      </w:pPr>
      <w:r>
        <w:rPr>
          <w:rFonts w:ascii="Tahoma" w:hAnsi="Tahoma" w:cs="Tahoma"/>
          <w:sz w:val="20"/>
          <w:szCs w:val="20"/>
          <w:lang w:bidi="ne-NP"/>
        </w:rPr>
        <w:t>4.</w:t>
      </w:r>
      <w:r>
        <w:rPr>
          <w:rFonts w:ascii="Tahoma" w:hAnsi="Tahoma" w:cs="Tahoma"/>
          <w:sz w:val="20"/>
          <w:szCs w:val="20"/>
          <w:lang w:bidi="ne-NP"/>
        </w:rPr>
        <w:tab/>
        <w:t>Migratie 30-44 jarigen</w:t>
      </w:r>
    </w:p>
    <w:p w14:paraId="3EBC4B2C" w14:textId="77777777" w:rsidR="00D32E64" w:rsidRDefault="00D32E64" w:rsidP="002F4E4E">
      <w:pPr>
        <w:spacing w:line="288" w:lineRule="auto"/>
        <w:rPr>
          <w:rFonts w:ascii="Tahoma" w:hAnsi="Tahoma" w:cs="Tahoma"/>
          <w:sz w:val="20"/>
          <w:szCs w:val="20"/>
          <w:lang w:bidi="ne-NP"/>
        </w:rPr>
      </w:pPr>
      <w:r>
        <w:rPr>
          <w:rFonts w:ascii="Tahoma" w:hAnsi="Tahoma" w:cs="Tahoma"/>
          <w:sz w:val="20"/>
          <w:szCs w:val="20"/>
          <w:lang w:bidi="ne-NP"/>
        </w:rPr>
        <w:t>5.</w:t>
      </w:r>
      <w:r>
        <w:rPr>
          <w:rFonts w:ascii="Tahoma" w:hAnsi="Tahoma" w:cs="Tahoma"/>
          <w:sz w:val="20"/>
          <w:szCs w:val="20"/>
          <w:lang w:bidi="ne-NP"/>
        </w:rPr>
        <w:tab/>
        <w:t>Totaal vruchtbaarheidscijfer</w:t>
      </w:r>
    </w:p>
    <w:p w14:paraId="589CB94A" w14:textId="77777777" w:rsidR="00D32E64" w:rsidRDefault="00D32E64" w:rsidP="002F4E4E">
      <w:pPr>
        <w:spacing w:line="288" w:lineRule="auto"/>
        <w:rPr>
          <w:rFonts w:ascii="Tahoma" w:hAnsi="Tahoma" w:cs="Tahoma"/>
          <w:sz w:val="20"/>
          <w:szCs w:val="20"/>
          <w:lang w:bidi="ne-NP"/>
        </w:rPr>
      </w:pPr>
      <w:r>
        <w:rPr>
          <w:rFonts w:ascii="Tahoma" w:hAnsi="Tahoma" w:cs="Tahoma"/>
          <w:sz w:val="20"/>
          <w:szCs w:val="20"/>
          <w:lang w:bidi="ne-NP"/>
        </w:rPr>
        <w:t>6.</w:t>
      </w:r>
      <w:r>
        <w:rPr>
          <w:rFonts w:ascii="Tahoma" w:hAnsi="Tahoma" w:cs="Tahoma"/>
          <w:sz w:val="20"/>
          <w:szCs w:val="20"/>
          <w:lang w:bidi="ne-NP"/>
        </w:rPr>
        <w:tab/>
        <w:t>Verhouding tussen generaties</w:t>
      </w:r>
      <w:r w:rsidR="0071715C">
        <w:rPr>
          <w:rFonts w:ascii="Tahoma" w:hAnsi="Tahoma" w:cs="Tahoma"/>
          <w:sz w:val="20"/>
          <w:szCs w:val="20"/>
          <w:lang w:bidi="ne-NP"/>
        </w:rPr>
        <w:t xml:space="preserve"> (finaal)</w:t>
      </w:r>
    </w:p>
    <w:p w14:paraId="0F7D31B7" w14:textId="77777777" w:rsidR="0071715C" w:rsidRDefault="0071715C" w:rsidP="002F4E4E">
      <w:pPr>
        <w:spacing w:line="288" w:lineRule="auto"/>
        <w:rPr>
          <w:rFonts w:ascii="Tahoma" w:hAnsi="Tahoma" w:cs="Tahoma"/>
          <w:sz w:val="20"/>
          <w:szCs w:val="20"/>
          <w:lang w:bidi="ne-NP"/>
        </w:rPr>
      </w:pPr>
      <w:r>
        <w:rPr>
          <w:rFonts w:ascii="Tahoma" w:hAnsi="Tahoma" w:cs="Tahoma"/>
          <w:sz w:val="20"/>
          <w:szCs w:val="20"/>
          <w:lang w:bidi="ne-NP"/>
        </w:rPr>
        <w:t>7.</w:t>
      </w:r>
      <w:r>
        <w:rPr>
          <w:rFonts w:ascii="Tahoma" w:hAnsi="Tahoma" w:cs="Tahoma"/>
          <w:sz w:val="20"/>
          <w:szCs w:val="20"/>
          <w:lang w:bidi="ne-NP"/>
        </w:rPr>
        <w:tab/>
        <w:t>Grijze druk (finaal)</w:t>
      </w:r>
    </w:p>
    <w:p w14:paraId="50E8E730" w14:textId="77777777" w:rsidR="0071715C" w:rsidRDefault="0071715C" w:rsidP="002F4E4E">
      <w:pPr>
        <w:spacing w:line="288" w:lineRule="auto"/>
        <w:rPr>
          <w:rFonts w:ascii="Tahoma" w:hAnsi="Tahoma" w:cs="Tahoma"/>
          <w:sz w:val="20"/>
          <w:szCs w:val="20"/>
          <w:lang w:bidi="ne-NP"/>
        </w:rPr>
      </w:pPr>
      <w:r>
        <w:rPr>
          <w:rFonts w:ascii="Tahoma" w:hAnsi="Tahoma" w:cs="Tahoma"/>
          <w:sz w:val="20"/>
          <w:szCs w:val="20"/>
          <w:lang w:bidi="ne-NP"/>
        </w:rPr>
        <w:t>8.</w:t>
      </w:r>
      <w:r>
        <w:rPr>
          <w:rFonts w:ascii="Tahoma" w:hAnsi="Tahoma" w:cs="Tahoma"/>
          <w:sz w:val="20"/>
          <w:szCs w:val="20"/>
          <w:lang w:bidi="ne-NP"/>
        </w:rPr>
        <w:tab/>
        <w:t>Groeiritme (finaal)</w:t>
      </w:r>
    </w:p>
    <w:p w14:paraId="11F9EEA3" w14:textId="77777777" w:rsidR="00D32E64" w:rsidRDefault="0071715C" w:rsidP="002F4E4E">
      <w:pPr>
        <w:spacing w:line="288" w:lineRule="auto"/>
        <w:rPr>
          <w:rFonts w:ascii="Tahoma" w:hAnsi="Tahoma" w:cs="Tahoma"/>
          <w:sz w:val="20"/>
          <w:szCs w:val="20"/>
          <w:lang w:bidi="ne-NP"/>
        </w:rPr>
      </w:pPr>
      <w:r>
        <w:rPr>
          <w:rFonts w:ascii="Tahoma" w:hAnsi="Tahoma" w:cs="Tahoma"/>
          <w:sz w:val="20"/>
          <w:szCs w:val="20"/>
          <w:lang w:bidi="ne-NP"/>
        </w:rPr>
        <w:t>9.</w:t>
      </w:r>
      <w:r>
        <w:rPr>
          <w:rFonts w:ascii="Tahoma" w:hAnsi="Tahoma" w:cs="Tahoma"/>
          <w:sz w:val="20"/>
          <w:szCs w:val="20"/>
          <w:lang w:bidi="ne-NP"/>
        </w:rPr>
        <w:tab/>
        <w:t>Types van gemeenten</w:t>
      </w:r>
    </w:p>
    <w:p w14:paraId="3C44A0A8" w14:textId="77777777" w:rsidR="007A4294" w:rsidRDefault="007A4294" w:rsidP="002F4E4E">
      <w:pPr>
        <w:spacing w:line="288" w:lineRule="auto"/>
        <w:rPr>
          <w:rFonts w:ascii="Tahoma" w:hAnsi="Tahoma" w:cs="Tahoma"/>
          <w:sz w:val="20"/>
          <w:szCs w:val="20"/>
          <w:lang w:bidi="ne-NP"/>
        </w:rPr>
      </w:pPr>
    </w:p>
    <w:p w14:paraId="2FD424C6" w14:textId="77777777" w:rsidR="007A4294" w:rsidRDefault="007A4294" w:rsidP="002F4E4E">
      <w:pPr>
        <w:spacing w:line="288" w:lineRule="auto"/>
        <w:rPr>
          <w:rFonts w:ascii="Tahoma" w:hAnsi="Tahoma" w:cs="Tahoma"/>
          <w:sz w:val="16"/>
          <w:szCs w:val="16"/>
          <w:lang w:bidi="ne-NP"/>
        </w:rPr>
      </w:pPr>
      <w:r w:rsidRPr="007A4294">
        <w:rPr>
          <w:rFonts w:ascii="Tahoma" w:hAnsi="Tahoma" w:cs="Tahoma"/>
          <w:sz w:val="16"/>
          <w:szCs w:val="16"/>
          <w:u w:val="single"/>
          <w:lang w:bidi="ne-NP"/>
        </w:rPr>
        <w:t>Toelichting bij de klassen</w:t>
      </w:r>
      <w:r w:rsidRPr="007A4294">
        <w:rPr>
          <w:rFonts w:ascii="Tahoma" w:hAnsi="Tahoma" w:cs="Tahoma"/>
          <w:sz w:val="16"/>
          <w:szCs w:val="16"/>
          <w:lang w:bidi="ne-NP"/>
        </w:rPr>
        <w:t>:</w:t>
      </w:r>
    </w:p>
    <w:p w14:paraId="78938E4D" w14:textId="77777777" w:rsidR="00C13F3A" w:rsidRDefault="007A4294" w:rsidP="00274FAA">
      <w:pPr>
        <w:numPr>
          <w:ilvl w:val="0"/>
          <w:numId w:val="6"/>
        </w:numPr>
        <w:tabs>
          <w:tab w:val="clear" w:pos="720"/>
          <w:tab w:val="num" w:pos="360"/>
        </w:tabs>
        <w:spacing w:line="288" w:lineRule="auto"/>
        <w:ind w:left="360"/>
        <w:rPr>
          <w:rFonts w:ascii="Tahoma" w:hAnsi="Tahoma" w:cs="Tahoma"/>
          <w:sz w:val="16"/>
          <w:szCs w:val="16"/>
          <w:lang w:bidi="ne-NP"/>
        </w:rPr>
      </w:pPr>
      <w:r>
        <w:rPr>
          <w:rFonts w:ascii="Tahoma" w:hAnsi="Tahoma" w:cs="Tahoma"/>
          <w:sz w:val="16"/>
          <w:szCs w:val="16"/>
          <w:lang w:bidi="ne-NP"/>
        </w:rPr>
        <w:t>De hoofdindeling</w:t>
      </w:r>
      <w:r w:rsidR="00A62FDE">
        <w:rPr>
          <w:rFonts w:ascii="Tahoma" w:hAnsi="Tahoma" w:cs="Tahoma"/>
          <w:sz w:val="16"/>
          <w:szCs w:val="16"/>
          <w:lang w:bidi="ne-NP"/>
        </w:rPr>
        <w:t xml:space="preserve"> (rood, geel, blauw) </w:t>
      </w:r>
      <w:r>
        <w:rPr>
          <w:rFonts w:ascii="Tahoma" w:hAnsi="Tahoma" w:cs="Tahoma"/>
          <w:sz w:val="16"/>
          <w:szCs w:val="16"/>
          <w:lang w:bidi="ne-NP"/>
        </w:rPr>
        <w:t xml:space="preserve"> steunt op de waarde voor Vlaanderen en op de mediaan voor de gemeenten in de provincie Antwerpen.</w:t>
      </w:r>
      <w:r w:rsidR="00274FAA">
        <w:rPr>
          <w:rFonts w:ascii="Tahoma" w:hAnsi="Tahoma" w:cs="Tahoma"/>
          <w:sz w:val="16"/>
          <w:szCs w:val="16"/>
          <w:lang w:bidi="ne-NP"/>
        </w:rPr>
        <w:t xml:space="preserve"> </w:t>
      </w:r>
    </w:p>
    <w:p w14:paraId="4FC72006" w14:textId="77777777" w:rsidR="007A4294" w:rsidRDefault="00274FAA" w:rsidP="00274FAA">
      <w:pPr>
        <w:numPr>
          <w:ilvl w:val="0"/>
          <w:numId w:val="6"/>
        </w:numPr>
        <w:tabs>
          <w:tab w:val="clear" w:pos="720"/>
          <w:tab w:val="num" w:pos="360"/>
        </w:tabs>
        <w:spacing w:line="288" w:lineRule="auto"/>
        <w:ind w:left="360"/>
        <w:rPr>
          <w:rFonts w:ascii="Tahoma" w:hAnsi="Tahoma" w:cs="Tahoma"/>
          <w:sz w:val="16"/>
          <w:szCs w:val="16"/>
          <w:lang w:bidi="ne-NP"/>
        </w:rPr>
      </w:pPr>
      <w:r>
        <w:rPr>
          <w:rFonts w:ascii="Tahoma" w:hAnsi="Tahoma" w:cs="Tahoma"/>
          <w:sz w:val="16"/>
          <w:szCs w:val="16"/>
          <w:lang w:bidi="ne-NP"/>
        </w:rPr>
        <w:t>De middelste hoofdklasse (geel) is niet behouden indien die waarden zeer dicht bij elkaar liggen.</w:t>
      </w:r>
    </w:p>
    <w:p w14:paraId="2524705B" w14:textId="77777777" w:rsidR="00274FAA" w:rsidRDefault="00C13F3A" w:rsidP="00C13F3A">
      <w:pPr>
        <w:numPr>
          <w:ilvl w:val="0"/>
          <w:numId w:val="6"/>
        </w:numPr>
        <w:tabs>
          <w:tab w:val="clear" w:pos="720"/>
          <w:tab w:val="num" w:pos="360"/>
        </w:tabs>
        <w:spacing w:line="288" w:lineRule="auto"/>
        <w:ind w:left="360"/>
        <w:rPr>
          <w:rFonts w:ascii="Tahoma" w:hAnsi="Tahoma" w:cs="Tahoma"/>
          <w:sz w:val="16"/>
          <w:szCs w:val="16"/>
          <w:lang w:bidi="ne-NP"/>
        </w:rPr>
      </w:pPr>
      <w:r>
        <w:rPr>
          <w:rFonts w:ascii="Tahoma" w:hAnsi="Tahoma" w:cs="Tahoma"/>
          <w:sz w:val="16"/>
          <w:szCs w:val="16"/>
          <w:lang w:bidi="ne-NP"/>
        </w:rPr>
        <w:t xml:space="preserve">De gemeenten met waarden die </w:t>
      </w:r>
      <w:r w:rsidR="00A62FDE">
        <w:rPr>
          <w:rFonts w:ascii="Tahoma" w:hAnsi="Tahoma" w:cs="Tahoma"/>
          <w:sz w:val="16"/>
          <w:szCs w:val="16"/>
          <w:lang w:bidi="ne-NP"/>
        </w:rPr>
        <w:t>het sterkst leiden tot een</w:t>
      </w:r>
      <w:r w:rsidR="00274FAA">
        <w:rPr>
          <w:rFonts w:ascii="Tahoma" w:hAnsi="Tahoma" w:cs="Tahoma"/>
          <w:sz w:val="16"/>
          <w:szCs w:val="16"/>
          <w:lang w:bidi="ne-NP"/>
        </w:rPr>
        <w:t xml:space="preserve"> afname</w:t>
      </w:r>
      <w:r w:rsidR="00A62FDE">
        <w:rPr>
          <w:rFonts w:ascii="Tahoma" w:hAnsi="Tahoma" w:cs="Tahoma"/>
          <w:sz w:val="16"/>
          <w:szCs w:val="16"/>
          <w:lang w:bidi="ne-NP"/>
        </w:rPr>
        <w:t xml:space="preserve"> van de bevolking</w:t>
      </w:r>
      <w:r>
        <w:rPr>
          <w:rFonts w:ascii="Tahoma" w:hAnsi="Tahoma" w:cs="Tahoma"/>
          <w:sz w:val="16"/>
          <w:szCs w:val="16"/>
          <w:lang w:bidi="ne-NP"/>
        </w:rPr>
        <w:t xml:space="preserve"> zijn rood ingekleurd</w:t>
      </w:r>
      <w:r w:rsidR="00270FEF">
        <w:rPr>
          <w:rFonts w:ascii="Tahoma" w:hAnsi="Tahoma" w:cs="Tahoma"/>
          <w:sz w:val="16"/>
          <w:szCs w:val="16"/>
          <w:lang w:bidi="ne-NP"/>
        </w:rPr>
        <w:t xml:space="preserve"> (kaarten 2 tot 7)</w:t>
      </w:r>
      <w:r>
        <w:rPr>
          <w:rFonts w:ascii="Tahoma" w:hAnsi="Tahoma" w:cs="Tahoma"/>
          <w:sz w:val="16"/>
          <w:szCs w:val="16"/>
          <w:lang w:bidi="ne-NP"/>
        </w:rPr>
        <w:t xml:space="preserve">. </w:t>
      </w:r>
      <w:r w:rsidR="00270FEF">
        <w:rPr>
          <w:rFonts w:ascii="Tahoma" w:hAnsi="Tahoma" w:cs="Tahoma"/>
          <w:sz w:val="16"/>
          <w:szCs w:val="16"/>
          <w:lang w:bidi="ne-NP"/>
        </w:rPr>
        <w:t>Is er geen interpretatie in de richting van toe- of afname (kaart 1) dan zijn de hoogste waarden rood voorgesteld.</w:t>
      </w:r>
    </w:p>
    <w:p w14:paraId="01F7154D" w14:textId="77777777" w:rsidR="007A4294" w:rsidRPr="007A4294" w:rsidRDefault="007A4294" w:rsidP="002F4E4E">
      <w:pPr>
        <w:spacing w:line="288" w:lineRule="auto"/>
        <w:rPr>
          <w:rFonts w:ascii="Tahoma" w:hAnsi="Tahoma" w:cs="Tahoma"/>
          <w:sz w:val="16"/>
          <w:szCs w:val="16"/>
          <w:lang w:bidi="ne-NP"/>
        </w:rPr>
      </w:pPr>
    </w:p>
    <w:p w14:paraId="7EF8CDF6" w14:textId="77777777" w:rsidR="00D32E64" w:rsidRPr="00D32E64" w:rsidRDefault="00D32E64" w:rsidP="002F4E4E">
      <w:pPr>
        <w:spacing w:line="288" w:lineRule="auto"/>
        <w:rPr>
          <w:rFonts w:ascii="Tahoma" w:hAnsi="Tahoma" w:cs="Tahoma"/>
          <w:color w:val="000000"/>
          <w:sz w:val="20"/>
          <w:szCs w:val="20"/>
          <w:lang w:val="nl-BE"/>
        </w:rPr>
      </w:pPr>
    </w:p>
    <w:p w14:paraId="2A024FE8" w14:textId="77777777" w:rsidR="00C72AF2" w:rsidRDefault="00C72AF2" w:rsidP="002F4E4E">
      <w:pPr>
        <w:spacing w:line="288" w:lineRule="auto"/>
        <w:rPr>
          <w:rFonts w:ascii="Tahoma" w:hAnsi="Tahoma" w:cs="Tahoma"/>
          <w:color w:val="000000"/>
          <w:sz w:val="20"/>
          <w:szCs w:val="20"/>
          <w:lang w:val="nl-BE"/>
        </w:rPr>
      </w:pPr>
    </w:p>
    <w:p w14:paraId="35C0334D" w14:textId="77777777" w:rsidR="00044186" w:rsidRDefault="00044186" w:rsidP="002F4E4E">
      <w:pPr>
        <w:spacing w:line="288" w:lineRule="auto"/>
        <w:rPr>
          <w:rFonts w:ascii="Tahoma" w:hAnsi="Tahoma" w:cs="Tahoma"/>
          <w:color w:val="000000"/>
          <w:sz w:val="20"/>
          <w:szCs w:val="20"/>
          <w:lang w:val="nl-BE"/>
        </w:rPr>
      </w:pPr>
    </w:p>
    <w:p w14:paraId="297CD768" w14:textId="77777777" w:rsidR="002916C7" w:rsidRDefault="002916C7" w:rsidP="002F4E4E">
      <w:pPr>
        <w:spacing w:line="288" w:lineRule="auto"/>
        <w:rPr>
          <w:rFonts w:ascii="Tahoma" w:hAnsi="Tahoma" w:cs="Tahoma"/>
          <w:color w:val="000000"/>
          <w:sz w:val="20"/>
          <w:szCs w:val="20"/>
          <w:lang w:val="nl-BE"/>
        </w:rPr>
      </w:pPr>
    </w:p>
    <w:p w14:paraId="356080BB" w14:textId="77777777" w:rsidR="00755C1B" w:rsidRDefault="00755C1B">
      <w:pPr>
        <w:spacing w:line="288" w:lineRule="auto"/>
        <w:rPr>
          <w:rFonts w:ascii="Tahoma" w:hAnsi="Tahoma" w:cs="Tahoma"/>
          <w:color w:val="000000"/>
          <w:sz w:val="20"/>
          <w:szCs w:val="20"/>
          <w:lang w:val="nl-BE"/>
        </w:rPr>
      </w:pPr>
    </w:p>
    <w:p w14:paraId="52375881" w14:textId="77777777" w:rsidR="0036031A" w:rsidRDefault="0036031A">
      <w:pPr>
        <w:spacing w:line="288" w:lineRule="auto"/>
        <w:rPr>
          <w:rFonts w:ascii="Tahoma" w:hAnsi="Tahoma" w:cs="Tahoma"/>
          <w:color w:val="000000"/>
          <w:sz w:val="20"/>
          <w:szCs w:val="20"/>
          <w:lang w:val="nl-BE"/>
        </w:rPr>
      </w:pPr>
    </w:p>
    <w:p w14:paraId="304B2D26" w14:textId="77777777" w:rsidR="00B97F30" w:rsidRPr="005A4AAB" w:rsidRDefault="00B97F30">
      <w:pPr>
        <w:spacing w:line="288" w:lineRule="auto"/>
        <w:rPr>
          <w:rFonts w:ascii="Tahoma" w:hAnsi="Tahoma" w:cs="Tahoma"/>
          <w:b/>
          <w:bCs/>
          <w:color w:val="FFFFFF"/>
          <w:sz w:val="20"/>
          <w:szCs w:val="20"/>
          <w:lang w:val="nl-BE"/>
        </w:rPr>
      </w:pPr>
    </w:p>
    <w:tbl>
      <w:tblPr>
        <w:tblW w:w="9180" w:type="dxa"/>
        <w:tblInd w:w="70"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747"/>
        <w:gridCol w:w="948"/>
        <w:gridCol w:w="947"/>
        <w:gridCol w:w="948"/>
        <w:gridCol w:w="947"/>
        <w:gridCol w:w="948"/>
        <w:gridCol w:w="947"/>
        <w:gridCol w:w="948"/>
      </w:tblGrid>
      <w:tr w:rsidR="00C81E16" w:rsidRPr="005A4AAB" w14:paraId="6FE08E8D" w14:textId="77777777">
        <w:trPr>
          <w:cantSplit/>
          <w:trHeight w:val="189"/>
        </w:trPr>
        <w:tc>
          <w:tcPr>
            <w:tcW w:w="9180" w:type="dxa"/>
            <w:gridSpan w:val="9"/>
            <w:tcBorders>
              <w:top w:val="single" w:sz="4" w:space="0" w:color="auto"/>
              <w:bottom w:val="single" w:sz="4" w:space="0" w:color="auto"/>
            </w:tcBorders>
            <w:shd w:val="clear" w:color="auto" w:fill="CCCCCC"/>
            <w:noWrap/>
            <w:vAlign w:val="bottom"/>
          </w:tcPr>
          <w:p w14:paraId="4F0FCDF1" w14:textId="77777777" w:rsidR="00C81E16" w:rsidRPr="00946AD3" w:rsidRDefault="00C81E16" w:rsidP="00166137">
            <w:pPr>
              <w:rPr>
                <w:rFonts w:ascii="Tahoma" w:hAnsi="Tahoma" w:cs="Tahoma"/>
                <w:sz w:val="16"/>
                <w:szCs w:val="16"/>
                <w:lang w:bidi="ne-NP"/>
              </w:rPr>
            </w:pPr>
          </w:p>
          <w:p w14:paraId="2C5C66CD" w14:textId="77777777" w:rsidR="00C81E16" w:rsidRPr="00946AD3" w:rsidRDefault="00C81E16" w:rsidP="00C81E16">
            <w:pPr>
              <w:rPr>
                <w:rFonts w:ascii="Tahoma" w:hAnsi="Tahoma" w:cs="Tahoma"/>
                <w:b/>
                <w:bCs/>
                <w:sz w:val="16"/>
                <w:szCs w:val="16"/>
                <w:lang w:bidi="ne-NP"/>
              </w:rPr>
            </w:pPr>
            <w:r w:rsidRPr="00946AD3">
              <w:rPr>
                <w:rFonts w:ascii="Tahoma" w:hAnsi="Tahoma" w:cs="Tahoma"/>
                <w:b/>
                <w:bCs/>
                <w:sz w:val="16"/>
                <w:szCs w:val="16"/>
                <w:lang w:bidi="ne-NP"/>
              </w:rPr>
              <w:t xml:space="preserve">bijlage 1: Loop van de bevolking </w:t>
            </w:r>
            <w:r w:rsidR="007610E8" w:rsidRPr="00946AD3">
              <w:rPr>
                <w:rFonts w:ascii="Tahoma" w:hAnsi="Tahoma" w:cs="Tahoma"/>
                <w:b/>
                <w:bCs/>
                <w:sz w:val="16"/>
                <w:szCs w:val="16"/>
                <w:lang w:bidi="ne-NP"/>
              </w:rPr>
              <w:t xml:space="preserve">en vruchtbaarheid </w:t>
            </w:r>
            <w:r w:rsidRPr="00946AD3">
              <w:rPr>
                <w:rFonts w:ascii="Tahoma" w:hAnsi="Tahoma" w:cs="Tahoma"/>
                <w:b/>
                <w:bCs/>
                <w:sz w:val="16"/>
                <w:szCs w:val="16"/>
                <w:lang w:bidi="ne-NP"/>
              </w:rPr>
              <w:t xml:space="preserve">per gemeente </w:t>
            </w:r>
          </w:p>
        </w:tc>
      </w:tr>
      <w:tr w:rsidR="00A360DC" w:rsidRPr="005A4AAB" w14:paraId="2A7718CF" w14:textId="77777777" w:rsidTr="00A97DEA">
        <w:trPr>
          <w:cantSplit/>
          <w:trHeight w:val="313"/>
        </w:trPr>
        <w:tc>
          <w:tcPr>
            <w:tcW w:w="1800" w:type="dxa"/>
            <w:vMerge w:val="restart"/>
            <w:tcBorders>
              <w:top w:val="single" w:sz="4" w:space="0" w:color="auto"/>
            </w:tcBorders>
            <w:shd w:val="clear" w:color="auto" w:fill="auto"/>
            <w:noWrap/>
            <w:vAlign w:val="bottom"/>
          </w:tcPr>
          <w:p w14:paraId="14C9AD63" w14:textId="77777777" w:rsidR="00A360DC" w:rsidRPr="00946AD3" w:rsidRDefault="00A360DC" w:rsidP="00C81E16">
            <w:pPr>
              <w:rPr>
                <w:rFonts w:ascii="Tahoma" w:hAnsi="Tahoma" w:cs="Tahoma"/>
                <w:sz w:val="16"/>
                <w:szCs w:val="16"/>
                <w:lang w:bidi="ne-NP"/>
              </w:rPr>
            </w:pPr>
            <w:r w:rsidRPr="00946AD3">
              <w:rPr>
                <w:rFonts w:ascii="Tahoma" w:hAnsi="Tahoma" w:cs="Tahoma"/>
                <w:sz w:val="16"/>
                <w:szCs w:val="16"/>
                <w:lang w:bidi="ne-NP"/>
              </w:rPr>
              <w:t xml:space="preserve">regio’s </w:t>
            </w:r>
          </w:p>
          <w:p w14:paraId="180D73AD" w14:textId="77777777" w:rsidR="00A360DC" w:rsidRPr="00946AD3" w:rsidRDefault="00A360DC" w:rsidP="00C81E16">
            <w:pPr>
              <w:rPr>
                <w:rFonts w:ascii="Tahoma" w:hAnsi="Tahoma" w:cs="Tahoma"/>
                <w:sz w:val="16"/>
                <w:szCs w:val="16"/>
                <w:lang w:bidi="ne-NP"/>
              </w:rPr>
            </w:pPr>
            <w:r w:rsidRPr="00946AD3">
              <w:rPr>
                <w:rFonts w:ascii="Tahoma" w:hAnsi="Tahoma" w:cs="Tahoma"/>
                <w:sz w:val="16"/>
                <w:szCs w:val="16"/>
                <w:lang w:bidi="ne-NP"/>
              </w:rPr>
              <w:t>vergelijkingspunten gemeenten</w:t>
            </w:r>
          </w:p>
          <w:p w14:paraId="571B7CFA" w14:textId="77777777" w:rsidR="00A360DC" w:rsidRPr="00946AD3" w:rsidRDefault="00A360DC" w:rsidP="00C81E16">
            <w:pPr>
              <w:rPr>
                <w:rFonts w:ascii="Tahoma" w:hAnsi="Tahoma" w:cs="Tahoma"/>
                <w:sz w:val="16"/>
                <w:szCs w:val="16"/>
                <w:lang w:bidi="ne-NP"/>
              </w:rPr>
            </w:pPr>
          </w:p>
          <w:p w14:paraId="54966773" w14:textId="77777777" w:rsidR="00A360DC" w:rsidRPr="00946AD3" w:rsidRDefault="00A360DC" w:rsidP="00C81E16">
            <w:pPr>
              <w:rPr>
                <w:rFonts w:ascii="Tahoma" w:hAnsi="Tahoma" w:cs="Tahoma"/>
                <w:sz w:val="16"/>
                <w:szCs w:val="16"/>
                <w:lang w:bidi="ne-NP"/>
              </w:rPr>
            </w:pPr>
          </w:p>
          <w:p w14:paraId="290B7E72" w14:textId="77777777" w:rsidR="00A360DC" w:rsidRPr="00946AD3" w:rsidRDefault="00A360DC" w:rsidP="00C81E16">
            <w:pPr>
              <w:rPr>
                <w:rFonts w:ascii="Tahoma" w:hAnsi="Tahoma" w:cs="Tahoma"/>
                <w:sz w:val="16"/>
                <w:szCs w:val="16"/>
                <w:lang w:bidi="ne-NP"/>
              </w:rPr>
            </w:pPr>
          </w:p>
        </w:tc>
        <w:tc>
          <w:tcPr>
            <w:tcW w:w="5485" w:type="dxa"/>
            <w:gridSpan w:val="6"/>
            <w:tcBorders>
              <w:top w:val="single" w:sz="4" w:space="0" w:color="auto"/>
              <w:bottom w:val="dotted" w:sz="4" w:space="0" w:color="auto"/>
            </w:tcBorders>
            <w:shd w:val="clear" w:color="auto" w:fill="FFFF99"/>
            <w:vAlign w:val="bottom"/>
          </w:tcPr>
          <w:p w14:paraId="38FEA2D2" w14:textId="77777777" w:rsidR="00A360DC" w:rsidRPr="00946AD3" w:rsidRDefault="00A360DC" w:rsidP="00A360DC">
            <w:pPr>
              <w:jc w:val="center"/>
              <w:rPr>
                <w:rFonts w:ascii="Tahoma" w:hAnsi="Tahoma" w:cs="Tahoma"/>
                <w:color w:val="000000"/>
                <w:sz w:val="16"/>
                <w:szCs w:val="16"/>
                <w:lang w:bidi="ne-NP"/>
              </w:rPr>
            </w:pPr>
            <w:r>
              <w:rPr>
                <w:rFonts w:ascii="Tahoma" w:hAnsi="Tahoma" w:cs="Tahoma"/>
                <w:color w:val="000000"/>
                <w:sz w:val="16"/>
                <w:szCs w:val="16"/>
                <w:lang w:bidi="ne-NP"/>
              </w:rPr>
              <w:t>2001 - 200</w:t>
            </w:r>
            <w:r w:rsidR="00A97DEA">
              <w:rPr>
                <w:rFonts w:ascii="Tahoma" w:hAnsi="Tahoma" w:cs="Tahoma"/>
                <w:color w:val="000000"/>
                <w:sz w:val="16"/>
                <w:szCs w:val="16"/>
                <w:lang w:bidi="ne-NP"/>
              </w:rPr>
              <w:t>5</w:t>
            </w:r>
          </w:p>
        </w:tc>
        <w:tc>
          <w:tcPr>
            <w:tcW w:w="1895" w:type="dxa"/>
            <w:gridSpan w:val="2"/>
            <w:tcBorders>
              <w:top w:val="single" w:sz="4" w:space="0" w:color="auto"/>
              <w:bottom w:val="dotted" w:sz="4" w:space="0" w:color="auto"/>
            </w:tcBorders>
            <w:shd w:val="clear" w:color="auto" w:fill="FFCC00"/>
            <w:vAlign w:val="bottom"/>
          </w:tcPr>
          <w:p w14:paraId="1BB9301A" w14:textId="77777777" w:rsidR="00A360DC" w:rsidRPr="00946AD3" w:rsidRDefault="00A360DC" w:rsidP="00A360DC">
            <w:pPr>
              <w:jc w:val="center"/>
              <w:rPr>
                <w:rFonts w:ascii="Tahoma" w:hAnsi="Tahoma" w:cs="Tahoma"/>
                <w:sz w:val="16"/>
                <w:szCs w:val="16"/>
                <w:lang w:bidi="ne-NP"/>
              </w:rPr>
            </w:pPr>
            <w:r>
              <w:rPr>
                <w:rFonts w:ascii="Tahoma" w:hAnsi="Tahoma" w:cs="Tahoma"/>
                <w:sz w:val="16"/>
                <w:szCs w:val="16"/>
                <w:lang w:bidi="ne-NP"/>
              </w:rPr>
              <w:t>finaal</w:t>
            </w:r>
          </w:p>
        </w:tc>
      </w:tr>
      <w:tr w:rsidR="00A360DC" w:rsidRPr="005A4AAB" w14:paraId="3B968CE2" w14:textId="77777777" w:rsidTr="003A6595">
        <w:trPr>
          <w:cantSplit/>
          <w:trHeight w:val="1387"/>
        </w:trPr>
        <w:tc>
          <w:tcPr>
            <w:tcW w:w="1800" w:type="dxa"/>
            <w:vMerge/>
            <w:shd w:val="clear" w:color="auto" w:fill="auto"/>
            <w:noWrap/>
            <w:vAlign w:val="bottom"/>
          </w:tcPr>
          <w:p w14:paraId="35FF7BFD" w14:textId="77777777" w:rsidR="00A360DC" w:rsidRPr="00946AD3" w:rsidRDefault="00A360DC" w:rsidP="00C81E16">
            <w:pPr>
              <w:rPr>
                <w:rFonts w:ascii="Tahoma" w:hAnsi="Tahoma" w:cs="Tahoma"/>
                <w:sz w:val="16"/>
                <w:szCs w:val="16"/>
                <w:lang w:bidi="ne-NP"/>
              </w:rPr>
            </w:pPr>
          </w:p>
        </w:tc>
        <w:tc>
          <w:tcPr>
            <w:tcW w:w="747" w:type="dxa"/>
            <w:tcBorders>
              <w:top w:val="single" w:sz="4" w:space="0" w:color="auto"/>
              <w:bottom w:val="dotted" w:sz="4" w:space="0" w:color="auto"/>
            </w:tcBorders>
            <w:shd w:val="clear" w:color="auto" w:fill="auto"/>
            <w:textDirection w:val="btLr"/>
            <w:vAlign w:val="bottom"/>
          </w:tcPr>
          <w:p w14:paraId="25447AFE" w14:textId="77777777" w:rsidR="00A360DC" w:rsidRPr="00946AD3" w:rsidRDefault="00A360DC" w:rsidP="00D4364A">
            <w:pPr>
              <w:ind w:left="113" w:right="113"/>
              <w:rPr>
                <w:rFonts w:ascii="Tahoma" w:hAnsi="Tahoma" w:cs="Tahoma"/>
                <w:sz w:val="16"/>
                <w:szCs w:val="16"/>
                <w:lang w:bidi="ne-NP"/>
              </w:rPr>
            </w:pPr>
            <w:r w:rsidRPr="00946AD3">
              <w:rPr>
                <w:rFonts w:ascii="Tahoma" w:hAnsi="Tahoma" w:cs="Tahoma"/>
                <w:sz w:val="16"/>
                <w:szCs w:val="16"/>
                <w:lang w:bidi="ne-NP"/>
              </w:rPr>
              <w:t xml:space="preserve">natuurlijk saldo %° / jaar </w:t>
            </w:r>
          </w:p>
        </w:tc>
        <w:tc>
          <w:tcPr>
            <w:tcW w:w="948" w:type="dxa"/>
            <w:tcBorders>
              <w:top w:val="single" w:sz="4" w:space="0" w:color="auto"/>
              <w:bottom w:val="dotted" w:sz="4" w:space="0" w:color="auto"/>
            </w:tcBorders>
            <w:shd w:val="clear" w:color="auto" w:fill="auto"/>
            <w:textDirection w:val="btLr"/>
            <w:vAlign w:val="bottom"/>
          </w:tcPr>
          <w:p w14:paraId="4F2F3332" w14:textId="77777777" w:rsidR="00A360DC" w:rsidRPr="00946AD3" w:rsidRDefault="00A360DC" w:rsidP="00D4364A">
            <w:pPr>
              <w:ind w:left="113" w:right="113"/>
              <w:rPr>
                <w:rFonts w:ascii="Tahoma" w:hAnsi="Tahoma" w:cs="Tahoma"/>
                <w:sz w:val="16"/>
                <w:szCs w:val="16"/>
                <w:lang w:bidi="ne-NP"/>
              </w:rPr>
            </w:pPr>
            <w:r w:rsidRPr="00946AD3">
              <w:rPr>
                <w:rFonts w:ascii="Tahoma" w:hAnsi="Tahoma" w:cs="Tahoma"/>
                <w:sz w:val="16"/>
                <w:szCs w:val="16"/>
                <w:lang w:bidi="ne-NP"/>
              </w:rPr>
              <w:t xml:space="preserve">migratie saldo %° / jaar </w:t>
            </w:r>
          </w:p>
        </w:tc>
        <w:tc>
          <w:tcPr>
            <w:tcW w:w="947" w:type="dxa"/>
            <w:tcBorders>
              <w:top w:val="single" w:sz="4" w:space="0" w:color="auto"/>
              <w:bottom w:val="dotted" w:sz="4" w:space="0" w:color="auto"/>
            </w:tcBorders>
            <w:shd w:val="clear" w:color="auto" w:fill="auto"/>
            <w:textDirection w:val="btLr"/>
            <w:vAlign w:val="bottom"/>
          </w:tcPr>
          <w:p w14:paraId="60CBE598" w14:textId="77777777" w:rsidR="00A360DC" w:rsidRPr="00946AD3" w:rsidRDefault="00A360DC" w:rsidP="00D4364A">
            <w:pPr>
              <w:ind w:left="113" w:right="113"/>
              <w:rPr>
                <w:rFonts w:ascii="Tahoma" w:hAnsi="Tahoma" w:cs="Tahoma"/>
                <w:color w:val="000000"/>
                <w:sz w:val="16"/>
                <w:szCs w:val="16"/>
                <w:lang w:bidi="ne-NP"/>
              </w:rPr>
            </w:pPr>
            <w:r w:rsidRPr="00946AD3">
              <w:rPr>
                <w:rFonts w:ascii="Tahoma" w:hAnsi="Tahoma" w:cs="Tahoma"/>
                <w:color w:val="000000"/>
                <w:sz w:val="16"/>
                <w:szCs w:val="16"/>
                <w:lang w:bidi="ne-NP"/>
              </w:rPr>
              <w:t>buitenlands migratiesaldo  %° / jaar</w:t>
            </w:r>
          </w:p>
        </w:tc>
        <w:tc>
          <w:tcPr>
            <w:tcW w:w="948" w:type="dxa"/>
            <w:tcBorders>
              <w:top w:val="single" w:sz="4" w:space="0" w:color="auto"/>
              <w:bottom w:val="dotted" w:sz="4" w:space="0" w:color="auto"/>
            </w:tcBorders>
            <w:shd w:val="clear" w:color="auto" w:fill="auto"/>
            <w:textDirection w:val="btLr"/>
            <w:vAlign w:val="bottom"/>
          </w:tcPr>
          <w:p w14:paraId="0933EFA8" w14:textId="77777777" w:rsidR="00A360DC" w:rsidRPr="00946AD3" w:rsidRDefault="00A360DC" w:rsidP="00D4364A">
            <w:pPr>
              <w:ind w:left="113" w:right="113"/>
              <w:rPr>
                <w:rFonts w:ascii="Tahoma" w:hAnsi="Tahoma" w:cs="Tahoma"/>
                <w:color w:val="000000"/>
                <w:sz w:val="16"/>
                <w:szCs w:val="16"/>
                <w:lang w:bidi="ne-NP"/>
              </w:rPr>
            </w:pPr>
            <w:r w:rsidRPr="00946AD3">
              <w:rPr>
                <w:rFonts w:ascii="Tahoma" w:hAnsi="Tahoma" w:cs="Tahoma"/>
                <w:color w:val="000000"/>
                <w:sz w:val="16"/>
                <w:szCs w:val="16"/>
                <w:lang w:bidi="ne-NP"/>
              </w:rPr>
              <w:t>binnenlands migratiesaldo  %° / jaar</w:t>
            </w:r>
          </w:p>
        </w:tc>
        <w:tc>
          <w:tcPr>
            <w:tcW w:w="947" w:type="dxa"/>
            <w:tcBorders>
              <w:top w:val="single" w:sz="4" w:space="0" w:color="auto"/>
              <w:bottom w:val="dotted" w:sz="4" w:space="0" w:color="auto"/>
            </w:tcBorders>
            <w:shd w:val="clear" w:color="auto" w:fill="auto"/>
            <w:textDirection w:val="btLr"/>
            <w:vAlign w:val="bottom"/>
          </w:tcPr>
          <w:p w14:paraId="287DC80A" w14:textId="77777777" w:rsidR="00A360DC" w:rsidRPr="00946AD3" w:rsidRDefault="00A360DC" w:rsidP="00D4364A">
            <w:pPr>
              <w:ind w:left="113" w:right="113"/>
              <w:rPr>
                <w:rFonts w:ascii="Tahoma" w:hAnsi="Tahoma" w:cs="Tahoma"/>
                <w:sz w:val="16"/>
                <w:szCs w:val="16"/>
                <w:lang w:bidi="ne-NP"/>
              </w:rPr>
            </w:pPr>
            <w:r w:rsidRPr="00946AD3">
              <w:rPr>
                <w:rFonts w:ascii="Tahoma" w:hAnsi="Tahoma" w:cs="Tahoma"/>
                <w:sz w:val="16"/>
                <w:szCs w:val="16"/>
                <w:lang w:bidi="ne-NP"/>
              </w:rPr>
              <w:t>migratie totaal %° / jaar</w:t>
            </w:r>
          </w:p>
        </w:tc>
        <w:tc>
          <w:tcPr>
            <w:tcW w:w="948" w:type="dxa"/>
            <w:tcBorders>
              <w:top w:val="single" w:sz="4" w:space="0" w:color="auto"/>
              <w:bottom w:val="dotted" w:sz="4" w:space="0" w:color="auto"/>
            </w:tcBorders>
            <w:shd w:val="clear" w:color="auto" w:fill="auto"/>
            <w:textDirection w:val="btLr"/>
            <w:vAlign w:val="bottom"/>
          </w:tcPr>
          <w:p w14:paraId="7C6FF076" w14:textId="77777777" w:rsidR="00A360DC" w:rsidRPr="00946AD3" w:rsidRDefault="00A360DC" w:rsidP="001F0365">
            <w:pPr>
              <w:ind w:left="113" w:right="113"/>
              <w:rPr>
                <w:rFonts w:ascii="Tahoma" w:hAnsi="Tahoma" w:cs="Tahoma"/>
                <w:color w:val="000000"/>
                <w:sz w:val="16"/>
                <w:szCs w:val="16"/>
                <w:lang w:bidi="ne-NP"/>
              </w:rPr>
            </w:pPr>
            <w:r w:rsidRPr="00946AD3">
              <w:rPr>
                <w:rFonts w:ascii="Tahoma" w:hAnsi="Tahoma" w:cs="Tahoma"/>
                <w:color w:val="000000"/>
                <w:sz w:val="16"/>
                <w:szCs w:val="16"/>
                <w:lang w:bidi="ne-NP"/>
              </w:rPr>
              <w:t>raming totaal vruchtbaar-heidscijfer</w:t>
            </w:r>
          </w:p>
        </w:tc>
        <w:tc>
          <w:tcPr>
            <w:tcW w:w="947" w:type="dxa"/>
            <w:tcBorders>
              <w:top w:val="single" w:sz="4" w:space="0" w:color="auto"/>
              <w:bottom w:val="dotted" w:sz="4" w:space="0" w:color="auto"/>
            </w:tcBorders>
            <w:shd w:val="clear" w:color="auto" w:fill="auto"/>
            <w:textDirection w:val="btLr"/>
            <w:vAlign w:val="bottom"/>
          </w:tcPr>
          <w:p w14:paraId="6D68CDFC" w14:textId="77777777" w:rsidR="00A360DC" w:rsidRPr="00946AD3" w:rsidRDefault="00A360DC" w:rsidP="00D4364A">
            <w:pPr>
              <w:ind w:left="113" w:right="113"/>
              <w:rPr>
                <w:rFonts w:ascii="Tahoma" w:hAnsi="Tahoma" w:cs="Tahoma"/>
                <w:color w:val="000000"/>
                <w:sz w:val="16"/>
                <w:szCs w:val="16"/>
                <w:lang w:bidi="ne-NP"/>
              </w:rPr>
            </w:pPr>
            <w:r w:rsidRPr="00946AD3">
              <w:rPr>
                <w:rFonts w:ascii="Tahoma" w:hAnsi="Tahoma" w:cs="Tahoma"/>
                <w:color w:val="000000"/>
                <w:sz w:val="16"/>
                <w:szCs w:val="16"/>
                <w:lang w:bidi="ne-NP"/>
              </w:rPr>
              <w:t>Verhouding generaties finaal</w:t>
            </w:r>
          </w:p>
        </w:tc>
        <w:tc>
          <w:tcPr>
            <w:tcW w:w="948" w:type="dxa"/>
            <w:tcBorders>
              <w:top w:val="single" w:sz="4" w:space="0" w:color="auto"/>
              <w:bottom w:val="dotted" w:sz="4" w:space="0" w:color="auto"/>
            </w:tcBorders>
            <w:shd w:val="clear" w:color="auto" w:fill="auto"/>
            <w:textDirection w:val="btLr"/>
            <w:vAlign w:val="bottom"/>
          </w:tcPr>
          <w:p w14:paraId="68B324C5" w14:textId="77777777" w:rsidR="00A360DC" w:rsidRPr="00946AD3" w:rsidRDefault="00A360DC" w:rsidP="00D4364A">
            <w:pPr>
              <w:ind w:left="113" w:right="113"/>
              <w:rPr>
                <w:rFonts w:ascii="Tahoma" w:hAnsi="Tahoma" w:cs="Tahoma"/>
                <w:sz w:val="16"/>
                <w:szCs w:val="16"/>
                <w:lang w:bidi="ne-NP"/>
              </w:rPr>
            </w:pPr>
            <w:r w:rsidRPr="00946AD3">
              <w:rPr>
                <w:rFonts w:ascii="Tahoma" w:hAnsi="Tahoma" w:cs="Tahoma"/>
                <w:sz w:val="16"/>
                <w:szCs w:val="16"/>
                <w:lang w:bidi="ne-NP"/>
              </w:rPr>
              <w:t>finaal groeiritme        %° / jaar</w:t>
            </w:r>
          </w:p>
        </w:tc>
      </w:tr>
      <w:tr w:rsidR="00A360DC" w:rsidRPr="005A4AAB" w14:paraId="18183D52" w14:textId="77777777">
        <w:trPr>
          <w:trHeight w:val="70"/>
        </w:trPr>
        <w:tc>
          <w:tcPr>
            <w:tcW w:w="1800" w:type="dxa"/>
            <w:vMerge/>
            <w:tcBorders>
              <w:bottom w:val="single" w:sz="4" w:space="0" w:color="auto"/>
            </w:tcBorders>
            <w:shd w:val="clear" w:color="auto" w:fill="auto"/>
            <w:noWrap/>
            <w:vAlign w:val="bottom"/>
          </w:tcPr>
          <w:p w14:paraId="19A7827C" w14:textId="77777777" w:rsidR="00A360DC" w:rsidRPr="00946AD3" w:rsidRDefault="00A360DC" w:rsidP="009B08CA">
            <w:pPr>
              <w:jc w:val="center"/>
              <w:rPr>
                <w:rFonts w:ascii="Tahoma" w:hAnsi="Tahoma" w:cs="Tahoma"/>
                <w:sz w:val="16"/>
                <w:szCs w:val="16"/>
                <w:lang w:bidi="ne-NP"/>
              </w:rPr>
            </w:pPr>
          </w:p>
        </w:tc>
        <w:tc>
          <w:tcPr>
            <w:tcW w:w="747" w:type="dxa"/>
            <w:tcBorders>
              <w:top w:val="dotted" w:sz="4" w:space="0" w:color="auto"/>
              <w:bottom w:val="single" w:sz="4" w:space="0" w:color="auto"/>
            </w:tcBorders>
            <w:shd w:val="clear" w:color="auto" w:fill="CCFFFF"/>
            <w:noWrap/>
            <w:vAlign w:val="bottom"/>
          </w:tcPr>
          <w:p w14:paraId="4A45945B" w14:textId="77777777" w:rsidR="00A360DC" w:rsidRPr="00946AD3" w:rsidRDefault="00A360DC" w:rsidP="009B08CA">
            <w:pPr>
              <w:jc w:val="center"/>
              <w:rPr>
                <w:rFonts w:ascii="Tahoma" w:hAnsi="Tahoma" w:cs="Tahoma"/>
                <w:sz w:val="16"/>
                <w:szCs w:val="16"/>
                <w:lang w:bidi="ne-NP"/>
              </w:rPr>
            </w:pPr>
            <w:r w:rsidRPr="00946AD3">
              <w:rPr>
                <w:rFonts w:ascii="Tahoma" w:hAnsi="Tahoma" w:cs="Tahoma"/>
                <w:sz w:val="16"/>
                <w:szCs w:val="16"/>
                <w:lang w:bidi="ne-NP"/>
              </w:rPr>
              <w:t>(G-O)/B</w:t>
            </w:r>
          </w:p>
        </w:tc>
        <w:tc>
          <w:tcPr>
            <w:tcW w:w="948" w:type="dxa"/>
            <w:tcBorders>
              <w:top w:val="dotted" w:sz="4" w:space="0" w:color="auto"/>
              <w:bottom w:val="single" w:sz="4" w:space="0" w:color="auto"/>
            </w:tcBorders>
            <w:shd w:val="clear" w:color="auto" w:fill="CCFFFF"/>
            <w:noWrap/>
            <w:vAlign w:val="bottom"/>
          </w:tcPr>
          <w:p w14:paraId="6A594192" w14:textId="77777777" w:rsidR="00A360DC" w:rsidRPr="00946AD3" w:rsidRDefault="00A360DC" w:rsidP="009B08CA">
            <w:pPr>
              <w:jc w:val="center"/>
              <w:rPr>
                <w:rFonts w:ascii="Tahoma" w:hAnsi="Tahoma" w:cs="Tahoma"/>
                <w:sz w:val="16"/>
                <w:szCs w:val="16"/>
                <w:lang w:bidi="ne-NP"/>
              </w:rPr>
            </w:pPr>
            <w:r w:rsidRPr="00946AD3">
              <w:rPr>
                <w:rFonts w:ascii="Tahoma" w:hAnsi="Tahoma" w:cs="Tahoma"/>
                <w:sz w:val="16"/>
                <w:szCs w:val="16"/>
                <w:lang w:bidi="ne-NP"/>
              </w:rPr>
              <w:t>(I-U)/B</w:t>
            </w:r>
          </w:p>
        </w:tc>
        <w:tc>
          <w:tcPr>
            <w:tcW w:w="947" w:type="dxa"/>
            <w:tcBorders>
              <w:top w:val="dotted" w:sz="4" w:space="0" w:color="auto"/>
              <w:bottom w:val="single" w:sz="4" w:space="0" w:color="auto"/>
            </w:tcBorders>
            <w:shd w:val="clear" w:color="auto" w:fill="99CCFF"/>
            <w:noWrap/>
            <w:vAlign w:val="bottom"/>
          </w:tcPr>
          <w:p w14:paraId="7D35680F" w14:textId="77777777" w:rsidR="00A360DC" w:rsidRPr="00946AD3" w:rsidRDefault="00A360DC" w:rsidP="009B08CA">
            <w:pPr>
              <w:jc w:val="center"/>
              <w:rPr>
                <w:rFonts w:ascii="Tahoma" w:hAnsi="Tahoma" w:cs="Tahoma"/>
                <w:color w:val="000000"/>
                <w:sz w:val="16"/>
                <w:szCs w:val="16"/>
                <w:lang w:bidi="ne-NP"/>
              </w:rPr>
            </w:pPr>
            <w:r w:rsidRPr="00946AD3">
              <w:rPr>
                <w:rFonts w:ascii="Tahoma" w:hAnsi="Tahoma" w:cs="Tahoma"/>
                <w:color w:val="000000"/>
                <w:sz w:val="16"/>
                <w:szCs w:val="16"/>
                <w:lang w:bidi="ne-NP"/>
              </w:rPr>
              <w:t>(Ie-Ue)/B</w:t>
            </w:r>
          </w:p>
        </w:tc>
        <w:tc>
          <w:tcPr>
            <w:tcW w:w="948" w:type="dxa"/>
            <w:tcBorders>
              <w:top w:val="dotted" w:sz="4" w:space="0" w:color="auto"/>
              <w:bottom w:val="single" w:sz="4" w:space="0" w:color="auto"/>
            </w:tcBorders>
            <w:shd w:val="clear" w:color="auto" w:fill="99CCFF"/>
            <w:noWrap/>
            <w:vAlign w:val="bottom"/>
          </w:tcPr>
          <w:p w14:paraId="04E6087B" w14:textId="77777777" w:rsidR="00A360DC" w:rsidRPr="00946AD3" w:rsidRDefault="00A360DC" w:rsidP="009B08CA">
            <w:pPr>
              <w:jc w:val="center"/>
              <w:rPr>
                <w:rFonts w:ascii="Tahoma" w:hAnsi="Tahoma" w:cs="Tahoma"/>
                <w:color w:val="000000"/>
                <w:sz w:val="16"/>
                <w:szCs w:val="16"/>
                <w:lang w:bidi="ne-NP"/>
              </w:rPr>
            </w:pPr>
            <w:r w:rsidRPr="00946AD3">
              <w:rPr>
                <w:rFonts w:ascii="Tahoma" w:hAnsi="Tahoma" w:cs="Tahoma"/>
                <w:color w:val="000000"/>
                <w:sz w:val="16"/>
                <w:szCs w:val="16"/>
                <w:lang w:bidi="ne-NP"/>
              </w:rPr>
              <w:t>(Ii-Ui)/B</w:t>
            </w:r>
          </w:p>
        </w:tc>
        <w:tc>
          <w:tcPr>
            <w:tcW w:w="947" w:type="dxa"/>
            <w:tcBorders>
              <w:top w:val="dotted" w:sz="4" w:space="0" w:color="auto"/>
              <w:bottom w:val="single" w:sz="4" w:space="0" w:color="auto"/>
            </w:tcBorders>
            <w:shd w:val="clear" w:color="auto" w:fill="CCFFFF"/>
            <w:noWrap/>
            <w:vAlign w:val="bottom"/>
          </w:tcPr>
          <w:p w14:paraId="07E00212" w14:textId="77777777" w:rsidR="00A360DC" w:rsidRPr="00946AD3" w:rsidRDefault="00A360DC" w:rsidP="009B08CA">
            <w:pPr>
              <w:jc w:val="center"/>
              <w:rPr>
                <w:rFonts w:ascii="Tahoma" w:hAnsi="Tahoma" w:cs="Tahoma"/>
                <w:sz w:val="16"/>
                <w:szCs w:val="16"/>
                <w:lang w:bidi="ne-NP"/>
              </w:rPr>
            </w:pPr>
            <w:r w:rsidRPr="00946AD3">
              <w:rPr>
                <w:rFonts w:ascii="Tahoma" w:hAnsi="Tahoma" w:cs="Tahoma"/>
                <w:sz w:val="16"/>
                <w:szCs w:val="16"/>
                <w:lang w:bidi="ne-NP"/>
              </w:rPr>
              <w:t>(I+U)/B</w:t>
            </w:r>
          </w:p>
        </w:tc>
        <w:tc>
          <w:tcPr>
            <w:tcW w:w="948" w:type="dxa"/>
            <w:tcBorders>
              <w:top w:val="dotted" w:sz="4" w:space="0" w:color="auto"/>
              <w:bottom w:val="single" w:sz="4" w:space="0" w:color="auto"/>
            </w:tcBorders>
            <w:shd w:val="clear" w:color="auto" w:fill="auto"/>
            <w:noWrap/>
            <w:vAlign w:val="bottom"/>
          </w:tcPr>
          <w:p w14:paraId="37BC2689" w14:textId="77777777" w:rsidR="00A360DC" w:rsidRPr="00946AD3" w:rsidRDefault="00A360DC" w:rsidP="001F0365">
            <w:pPr>
              <w:jc w:val="center"/>
              <w:rPr>
                <w:rFonts w:ascii="Tahoma" w:hAnsi="Tahoma" w:cs="Tahoma"/>
                <w:color w:val="000000"/>
                <w:sz w:val="16"/>
                <w:szCs w:val="16"/>
                <w:lang w:bidi="ne-NP"/>
              </w:rPr>
            </w:pPr>
            <w:r w:rsidRPr="00946AD3">
              <w:rPr>
                <w:rFonts w:ascii="Tahoma" w:hAnsi="Tahoma" w:cs="Tahoma"/>
                <w:color w:val="000000"/>
                <w:sz w:val="16"/>
                <w:szCs w:val="16"/>
                <w:lang w:bidi="ne-NP"/>
              </w:rPr>
              <w:t>TVC</w:t>
            </w:r>
          </w:p>
        </w:tc>
        <w:tc>
          <w:tcPr>
            <w:tcW w:w="947" w:type="dxa"/>
            <w:tcBorders>
              <w:top w:val="dotted" w:sz="4" w:space="0" w:color="auto"/>
              <w:bottom w:val="single" w:sz="4" w:space="0" w:color="auto"/>
            </w:tcBorders>
            <w:shd w:val="clear" w:color="auto" w:fill="auto"/>
            <w:noWrap/>
            <w:vAlign w:val="bottom"/>
          </w:tcPr>
          <w:p w14:paraId="481F1FE0" w14:textId="77777777" w:rsidR="00A360DC" w:rsidRPr="00946AD3" w:rsidRDefault="00A360DC" w:rsidP="009B08CA">
            <w:pPr>
              <w:jc w:val="center"/>
              <w:rPr>
                <w:rFonts w:ascii="Tahoma" w:hAnsi="Tahoma" w:cs="Tahoma"/>
                <w:color w:val="000000"/>
                <w:sz w:val="16"/>
                <w:szCs w:val="16"/>
                <w:lang w:bidi="ne-NP"/>
              </w:rPr>
            </w:pPr>
            <w:r w:rsidRPr="00946AD3">
              <w:rPr>
                <w:rFonts w:ascii="Tahoma" w:hAnsi="Tahoma" w:cs="Tahoma"/>
                <w:color w:val="000000"/>
                <w:sz w:val="16"/>
                <w:szCs w:val="16"/>
                <w:lang w:bidi="ne-NP"/>
              </w:rPr>
              <w:t>VG.f</w:t>
            </w:r>
          </w:p>
        </w:tc>
        <w:tc>
          <w:tcPr>
            <w:tcW w:w="948" w:type="dxa"/>
            <w:tcBorders>
              <w:top w:val="dotted" w:sz="4" w:space="0" w:color="auto"/>
              <w:bottom w:val="single" w:sz="4" w:space="0" w:color="auto"/>
            </w:tcBorders>
            <w:shd w:val="clear" w:color="auto" w:fill="auto"/>
            <w:noWrap/>
            <w:vAlign w:val="bottom"/>
          </w:tcPr>
          <w:p w14:paraId="6D16A080" w14:textId="77777777" w:rsidR="00A360DC" w:rsidRPr="00946AD3" w:rsidRDefault="00A360DC" w:rsidP="009B08CA">
            <w:pPr>
              <w:jc w:val="center"/>
              <w:rPr>
                <w:rFonts w:ascii="Tahoma" w:hAnsi="Tahoma" w:cs="Tahoma"/>
                <w:sz w:val="16"/>
                <w:szCs w:val="16"/>
                <w:lang w:bidi="ne-NP"/>
              </w:rPr>
            </w:pPr>
            <w:r w:rsidRPr="00946AD3">
              <w:rPr>
                <w:rFonts w:ascii="Tahoma" w:hAnsi="Tahoma" w:cs="Tahoma"/>
                <w:sz w:val="16"/>
                <w:szCs w:val="16"/>
                <w:lang w:bidi="ne-NP"/>
              </w:rPr>
              <w:t>Lf</w:t>
            </w:r>
          </w:p>
        </w:tc>
      </w:tr>
      <w:tr w:rsidR="00424A77" w:rsidRPr="005A4AAB" w14:paraId="6A03FBEB" w14:textId="77777777">
        <w:trPr>
          <w:trHeight w:val="199"/>
        </w:trPr>
        <w:tc>
          <w:tcPr>
            <w:tcW w:w="1800" w:type="dxa"/>
            <w:shd w:val="clear" w:color="auto" w:fill="auto"/>
            <w:noWrap/>
            <w:vAlign w:val="bottom"/>
          </w:tcPr>
          <w:p w14:paraId="74F53F23" w14:textId="77777777" w:rsidR="00424A77" w:rsidRPr="00946AD3" w:rsidRDefault="00424A77" w:rsidP="00E95EDD">
            <w:pPr>
              <w:spacing w:line="300" w:lineRule="auto"/>
              <w:rPr>
                <w:rFonts w:ascii="Tahoma" w:hAnsi="Tahoma" w:cs="Tahoma"/>
                <w:color w:val="000000"/>
                <w:sz w:val="16"/>
                <w:szCs w:val="16"/>
                <w:u w:val="single"/>
                <w:lang w:bidi="ne-NP"/>
              </w:rPr>
            </w:pPr>
            <w:r w:rsidRPr="00946AD3">
              <w:rPr>
                <w:rFonts w:ascii="Tahoma" w:hAnsi="Tahoma" w:cs="Tahoma"/>
                <w:color w:val="000000"/>
                <w:sz w:val="16"/>
                <w:szCs w:val="16"/>
                <w:u w:val="single"/>
                <w:lang w:bidi="ne-NP"/>
              </w:rPr>
              <w:t>‘regionaal’</w:t>
            </w:r>
          </w:p>
        </w:tc>
        <w:tc>
          <w:tcPr>
            <w:tcW w:w="747" w:type="dxa"/>
            <w:shd w:val="clear" w:color="auto" w:fill="auto"/>
            <w:noWrap/>
            <w:vAlign w:val="bottom"/>
          </w:tcPr>
          <w:p w14:paraId="7F84256F" w14:textId="77777777" w:rsidR="00424A77" w:rsidRPr="00946AD3" w:rsidRDefault="00424A77" w:rsidP="008372CD">
            <w:pPr>
              <w:spacing w:line="300" w:lineRule="auto"/>
              <w:jc w:val="right"/>
              <w:rPr>
                <w:rFonts w:ascii="Tahoma" w:hAnsi="Tahoma" w:cs="Tahoma"/>
                <w:color w:val="000000"/>
                <w:sz w:val="16"/>
                <w:szCs w:val="16"/>
                <w:lang w:bidi="ne-NP"/>
              </w:rPr>
            </w:pPr>
          </w:p>
        </w:tc>
        <w:tc>
          <w:tcPr>
            <w:tcW w:w="948" w:type="dxa"/>
            <w:shd w:val="clear" w:color="auto" w:fill="auto"/>
            <w:noWrap/>
            <w:vAlign w:val="bottom"/>
          </w:tcPr>
          <w:p w14:paraId="0B9D201E" w14:textId="77777777" w:rsidR="00424A77" w:rsidRPr="00946AD3" w:rsidRDefault="00424A77" w:rsidP="008372CD">
            <w:pPr>
              <w:spacing w:line="300" w:lineRule="auto"/>
              <w:jc w:val="right"/>
              <w:rPr>
                <w:rFonts w:ascii="Tahoma" w:hAnsi="Tahoma" w:cs="Tahoma"/>
                <w:color w:val="000000"/>
                <w:sz w:val="16"/>
                <w:szCs w:val="16"/>
                <w:lang w:bidi="ne-NP"/>
              </w:rPr>
            </w:pPr>
          </w:p>
        </w:tc>
        <w:tc>
          <w:tcPr>
            <w:tcW w:w="947" w:type="dxa"/>
            <w:shd w:val="clear" w:color="auto" w:fill="auto"/>
            <w:noWrap/>
            <w:vAlign w:val="bottom"/>
          </w:tcPr>
          <w:p w14:paraId="25E5DE11" w14:textId="77777777" w:rsidR="00424A77" w:rsidRPr="00946AD3" w:rsidRDefault="00424A77" w:rsidP="008372CD">
            <w:pPr>
              <w:spacing w:line="300" w:lineRule="auto"/>
              <w:jc w:val="right"/>
              <w:rPr>
                <w:rFonts w:ascii="Tahoma" w:hAnsi="Tahoma" w:cs="Tahoma"/>
                <w:color w:val="000000"/>
                <w:sz w:val="16"/>
                <w:szCs w:val="16"/>
                <w:lang w:bidi="ne-NP"/>
              </w:rPr>
            </w:pPr>
          </w:p>
        </w:tc>
        <w:tc>
          <w:tcPr>
            <w:tcW w:w="948" w:type="dxa"/>
            <w:shd w:val="clear" w:color="auto" w:fill="auto"/>
            <w:noWrap/>
            <w:vAlign w:val="bottom"/>
          </w:tcPr>
          <w:p w14:paraId="7E84EA5E" w14:textId="77777777" w:rsidR="00424A77" w:rsidRPr="00946AD3" w:rsidRDefault="00424A77" w:rsidP="008372CD">
            <w:pPr>
              <w:spacing w:line="300" w:lineRule="auto"/>
              <w:jc w:val="right"/>
              <w:rPr>
                <w:rFonts w:ascii="Tahoma" w:hAnsi="Tahoma" w:cs="Tahoma"/>
                <w:color w:val="000000"/>
                <w:sz w:val="16"/>
                <w:szCs w:val="16"/>
                <w:lang w:bidi="ne-NP"/>
              </w:rPr>
            </w:pPr>
          </w:p>
        </w:tc>
        <w:tc>
          <w:tcPr>
            <w:tcW w:w="947" w:type="dxa"/>
            <w:shd w:val="clear" w:color="auto" w:fill="auto"/>
            <w:noWrap/>
            <w:vAlign w:val="bottom"/>
          </w:tcPr>
          <w:p w14:paraId="4C202131" w14:textId="77777777" w:rsidR="00424A77" w:rsidRPr="00946AD3" w:rsidRDefault="00424A77" w:rsidP="008372CD">
            <w:pPr>
              <w:spacing w:line="300" w:lineRule="auto"/>
              <w:jc w:val="right"/>
              <w:rPr>
                <w:rFonts w:ascii="Tahoma" w:hAnsi="Tahoma" w:cs="Tahoma"/>
                <w:color w:val="000000"/>
                <w:sz w:val="16"/>
                <w:szCs w:val="16"/>
                <w:lang w:bidi="ne-NP"/>
              </w:rPr>
            </w:pPr>
          </w:p>
        </w:tc>
        <w:tc>
          <w:tcPr>
            <w:tcW w:w="948" w:type="dxa"/>
            <w:shd w:val="clear" w:color="auto" w:fill="auto"/>
            <w:noWrap/>
            <w:vAlign w:val="bottom"/>
          </w:tcPr>
          <w:p w14:paraId="07A6372F" w14:textId="77777777" w:rsidR="00424A77" w:rsidRPr="00946AD3" w:rsidRDefault="00424A77" w:rsidP="001F0365">
            <w:pPr>
              <w:spacing w:line="300" w:lineRule="auto"/>
              <w:jc w:val="right"/>
              <w:rPr>
                <w:rFonts w:ascii="Tahoma" w:hAnsi="Tahoma" w:cs="Tahoma"/>
                <w:color w:val="000000"/>
                <w:sz w:val="16"/>
                <w:szCs w:val="16"/>
                <w:lang w:bidi="ne-NP"/>
              </w:rPr>
            </w:pPr>
          </w:p>
        </w:tc>
        <w:tc>
          <w:tcPr>
            <w:tcW w:w="947" w:type="dxa"/>
            <w:shd w:val="clear" w:color="auto" w:fill="auto"/>
            <w:noWrap/>
            <w:vAlign w:val="bottom"/>
          </w:tcPr>
          <w:p w14:paraId="0E9FCC83" w14:textId="77777777" w:rsidR="00424A77" w:rsidRPr="00946AD3" w:rsidRDefault="00424A77" w:rsidP="008372CD">
            <w:pPr>
              <w:spacing w:line="300" w:lineRule="auto"/>
              <w:jc w:val="right"/>
              <w:rPr>
                <w:rFonts w:ascii="Tahoma" w:hAnsi="Tahoma" w:cs="Tahoma"/>
                <w:color w:val="000000"/>
                <w:sz w:val="16"/>
                <w:szCs w:val="16"/>
                <w:lang w:bidi="ne-NP"/>
              </w:rPr>
            </w:pPr>
          </w:p>
        </w:tc>
        <w:tc>
          <w:tcPr>
            <w:tcW w:w="948" w:type="dxa"/>
            <w:shd w:val="clear" w:color="auto" w:fill="auto"/>
            <w:noWrap/>
            <w:vAlign w:val="bottom"/>
          </w:tcPr>
          <w:p w14:paraId="2375672D" w14:textId="77777777" w:rsidR="00424A77" w:rsidRPr="00946AD3" w:rsidRDefault="00424A77" w:rsidP="008372CD">
            <w:pPr>
              <w:spacing w:line="300" w:lineRule="auto"/>
              <w:jc w:val="right"/>
              <w:rPr>
                <w:rFonts w:ascii="Tahoma" w:hAnsi="Tahoma" w:cs="Tahoma"/>
                <w:color w:val="000000"/>
                <w:sz w:val="16"/>
                <w:szCs w:val="16"/>
                <w:lang w:bidi="ne-NP"/>
              </w:rPr>
            </w:pPr>
          </w:p>
        </w:tc>
      </w:tr>
      <w:tr w:rsidR="00424A77" w:rsidRPr="005A4AAB" w14:paraId="015A6FEF" w14:textId="77777777">
        <w:trPr>
          <w:trHeight w:val="199"/>
        </w:trPr>
        <w:tc>
          <w:tcPr>
            <w:tcW w:w="1800" w:type="dxa"/>
            <w:shd w:val="clear" w:color="auto" w:fill="auto"/>
            <w:noWrap/>
            <w:vAlign w:val="bottom"/>
          </w:tcPr>
          <w:p w14:paraId="35E446A8" w14:textId="77777777" w:rsidR="00424A77" w:rsidRPr="00946AD3" w:rsidRDefault="00424A77" w:rsidP="00F27F39">
            <w:pPr>
              <w:spacing w:line="300" w:lineRule="auto"/>
              <w:rPr>
                <w:rFonts w:ascii="Tahoma" w:hAnsi="Tahoma" w:cs="Tahoma"/>
                <w:color w:val="000000"/>
                <w:sz w:val="16"/>
                <w:szCs w:val="16"/>
                <w:lang w:bidi="ne-NP"/>
              </w:rPr>
            </w:pPr>
            <w:r w:rsidRPr="00946AD3">
              <w:rPr>
                <w:rFonts w:ascii="Tahoma" w:hAnsi="Tahoma" w:cs="Tahoma"/>
                <w:color w:val="000000"/>
                <w:sz w:val="16"/>
                <w:szCs w:val="16"/>
                <w:lang w:bidi="ne-NP"/>
              </w:rPr>
              <w:t>Antwerpen stad</w:t>
            </w:r>
          </w:p>
        </w:tc>
        <w:tc>
          <w:tcPr>
            <w:tcW w:w="747" w:type="dxa"/>
            <w:shd w:val="clear" w:color="auto" w:fill="auto"/>
            <w:noWrap/>
            <w:vAlign w:val="bottom"/>
          </w:tcPr>
          <w:p w14:paraId="11775E2C"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w:t>
            </w:r>
          </w:p>
        </w:tc>
        <w:tc>
          <w:tcPr>
            <w:tcW w:w="948" w:type="dxa"/>
            <w:shd w:val="clear" w:color="auto" w:fill="auto"/>
            <w:noWrap/>
            <w:vAlign w:val="bottom"/>
          </w:tcPr>
          <w:p w14:paraId="2B6467DF"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5,5</w:t>
            </w:r>
          </w:p>
        </w:tc>
        <w:tc>
          <w:tcPr>
            <w:tcW w:w="947" w:type="dxa"/>
            <w:shd w:val="clear" w:color="auto" w:fill="auto"/>
            <w:noWrap/>
            <w:vAlign w:val="bottom"/>
          </w:tcPr>
          <w:p w14:paraId="45F19E18"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11,2</w:t>
            </w:r>
          </w:p>
        </w:tc>
        <w:tc>
          <w:tcPr>
            <w:tcW w:w="948" w:type="dxa"/>
            <w:shd w:val="clear" w:color="auto" w:fill="auto"/>
            <w:noWrap/>
            <w:vAlign w:val="bottom"/>
          </w:tcPr>
          <w:p w14:paraId="614ACE84"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-5,7</w:t>
            </w:r>
          </w:p>
        </w:tc>
        <w:tc>
          <w:tcPr>
            <w:tcW w:w="947" w:type="dxa"/>
            <w:shd w:val="clear" w:color="auto" w:fill="auto"/>
            <w:noWrap/>
            <w:vAlign w:val="bottom"/>
          </w:tcPr>
          <w:p w14:paraId="0DE188F4"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83,7</w:t>
            </w:r>
          </w:p>
        </w:tc>
        <w:tc>
          <w:tcPr>
            <w:tcW w:w="948" w:type="dxa"/>
            <w:shd w:val="clear" w:color="auto" w:fill="auto"/>
            <w:noWrap/>
            <w:vAlign w:val="bottom"/>
          </w:tcPr>
          <w:p w14:paraId="204FBACE"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1,90</w:t>
            </w:r>
          </w:p>
        </w:tc>
        <w:tc>
          <w:tcPr>
            <w:tcW w:w="947" w:type="dxa"/>
            <w:shd w:val="clear" w:color="auto" w:fill="auto"/>
            <w:noWrap/>
            <w:vAlign w:val="bottom"/>
          </w:tcPr>
          <w:p w14:paraId="2DBE3339" w14:textId="77777777" w:rsidR="00424A77" w:rsidRPr="00946AD3" w:rsidRDefault="00E62B65"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1,70</w:t>
            </w:r>
          </w:p>
        </w:tc>
        <w:tc>
          <w:tcPr>
            <w:tcW w:w="948" w:type="dxa"/>
            <w:shd w:val="clear" w:color="auto" w:fill="auto"/>
            <w:noWrap/>
            <w:vAlign w:val="bottom"/>
          </w:tcPr>
          <w:p w14:paraId="74BFE8FF"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14,8</w:t>
            </w:r>
          </w:p>
        </w:tc>
      </w:tr>
      <w:tr w:rsidR="00424A77" w:rsidRPr="005A4AAB" w14:paraId="2B31BE1B" w14:textId="77777777">
        <w:trPr>
          <w:trHeight w:val="199"/>
        </w:trPr>
        <w:tc>
          <w:tcPr>
            <w:tcW w:w="1800" w:type="dxa"/>
            <w:shd w:val="clear" w:color="auto" w:fill="auto"/>
            <w:noWrap/>
            <w:vAlign w:val="bottom"/>
          </w:tcPr>
          <w:p w14:paraId="0584C984" w14:textId="77777777" w:rsidR="00424A77" w:rsidRPr="00946AD3" w:rsidRDefault="00424A77" w:rsidP="00F27F39">
            <w:pPr>
              <w:spacing w:line="300" w:lineRule="auto"/>
              <w:rPr>
                <w:rFonts w:ascii="Tahoma" w:hAnsi="Tahoma" w:cs="Tahoma"/>
                <w:color w:val="000000"/>
                <w:sz w:val="16"/>
                <w:szCs w:val="16"/>
                <w:lang w:bidi="ne-NP"/>
              </w:rPr>
            </w:pPr>
            <w:r w:rsidRPr="00946AD3">
              <w:rPr>
                <w:rFonts w:ascii="Tahoma" w:hAnsi="Tahoma" w:cs="Tahoma"/>
                <w:color w:val="000000"/>
                <w:sz w:val="16"/>
                <w:szCs w:val="16"/>
                <w:lang w:bidi="ne-NP"/>
              </w:rPr>
              <w:t>Antwerpen Periferie</w:t>
            </w:r>
          </w:p>
        </w:tc>
        <w:tc>
          <w:tcPr>
            <w:tcW w:w="747" w:type="dxa"/>
            <w:shd w:val="clear" w:color="auto" w:fill="auto"/>
            <w:noWrap/>
            <w:vAlign w:val="bottom"/>
          </w:tcPr>
          <w:p w14:paraId="52338E71"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0,3</w:t>
            </w:r>
          </w:p>
        </w:tc>
        <w:tc>
          <w:tcPr>
            <w:tcW w:w="948" w:type="dxa"/>
            <w:shd w:val="clear" w:color="auto" w:fill="auto"/>
            <w:noWrap/>
            <w:vAlign w:val="bottom"/>
          </w:tcPr>
          <w:p w14:paraId="1EEC60F3"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2,6</w:t>
            </w:r>
          </w:p>
        </w:tc>
        <w:tc>
          <w:tcPr>
            <w:tcW w:w="947" w:type="dxa"/>
            <w:shd w:val="clear" w:color="auto" w:fill="auto"/>
            <w:noWrap/>
            <w:vAlign w:val="bottom"/>
          </w:tcPr>
          <w:p w14:paraId="6D5000F9"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1,7</w:t>
            </w:r>
          </w:p>
        </w:tc>
        <w:tc>
          <w:tcPr>
            <w:tcW w:w="948" w:type="dxa"/>
            <w:shd w:val="clear" w:color="auto" w:fill="auto"/>
            <w:noWrap/>
            <w:vAlign w:val="bottom"/>
          </w:tcPr>
          <w:p w14:paraId="3142413A"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0,9</w:t>
            </w:r>
          </w:p>
        </w:tc>
        <w:tc>
          <w:tcPr>
            <w:tcW w:w="947" w:type="dxa"/>
            <w:shd w:val="clear" w:color="auto" w:fill="auto"/>
            <w:noWrap/>
            <w:vAlign w:val="bottom"/>
          </w:tcPr>
          <w:p w14:paraId="55CD0FC8"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98,8</w:t>
            </w:r>
          </w:p>
        </w:tc>
        <w:tc>
          <w:tcPr>
            <w:tcW w:w="948" w:type="dxa"/>
            <w:shd w:val="clear" w:color="auto" w:fill="auto"/>
            <w:noWrap/>
            <w:vAlign w:val="bottom"/>
          </w:tcPr>
          <w:p w14:paraId="36E350F6"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1,56</w:t>
            </w:r>
          </w:p>
        </w:tc>
        <w:tc>
          <w:tcPr>
            <w:tcW w:w="947" w:type="dxa"/>
            <w:shd w:val="clear" w:color="auto" w:fill="auto"/>
            <w:noWrap/>
            <w:vAlign w:val="bottom"/>
          </w:tcPr>
          <w:p w14:paraId="49A5B705" w14:textId="77777777" w:rsidR="00424A77" w:rsidRPr="00946AD3" w:rsidRDefault="00E62B65"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1,62</w:t>
            </w:r>
          </w:p>
        </w:tc>
        <w:tc>
          <w:tcPr>
            <w:tcW w:w="948" w:type="dxa"/>
            <w:shd w:val="clear" w:color="auto" w:fill="auto"/>
            <w:noWrap/>
            <w:vAlign w:val="bottom"/>
          </w:tcPr>
          <w:p w14:paraId="756B29DB"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-6,9</w:t>
            </w:r>
          </w:p>
        </w:tc>
      </w:tr>
      <w:tr w:rsidR="00424A77" w:rsidRPr="005A4AAB" w14:paraId="6A3E75F2" w14:textId="77777777">
        <w:trPr>
          <w:trHeight w:val="199"/>
        </w:trPr>
        <w:tc>
          <w:tcPr>
            <w:tcW w:w="1800" w:type="dxa"/>
            <w:shd w:val="clear" w:color="auto" w:fill="auto"/>
            <w:noWrap/>
            <w:vAlign w:val="bottom"/>
          </w:tcPr>
          <w:p w14:paraId="2E56DBEA" w14:textId="77777777" w:rsidR="00424A77" w:rsidRPr="00946AD3" w:rsidRDefault="00424A77" w:rsidP="00F27F39">
            <w:pPr>
              <w:spacing w:line="300" w:lineRule="auto"/>
              <w:rPr>
                <w:rFonts w:ascii="Tahoma" w:hAnsi="Tahoma" w:cs="Tahoma"/>
                <w:color w:val="000000"/>
                <w:sz w:val="16"/>
                <w:szCs w:val="16"/>
                <w:lang w:bidi="ne-NP"/>
              </w:rPr>
            </w:pPr>
            <w:r w:rsidRPr="00946AD3">
              <w:rPr>
                <w:rFonts w:ascii="Tahoma" w:hAnsi="Tahoma" w:cs="Tahoma"/>
                <w:color w:val="000000"/>
                <w:sz w:val="16"/>
                <w:szCs w:val="16"/>
                <w:lang w:bidi="ne-NP"/>
              </w:rPr>
              <w:t>arrondis. Mechelen</w:t>
            </w:r>
          </w:p>
        </w:tc>
        <w:tc>
          <w:tcPr>
            <w:tcW w:w="747" w:type="dxa"/>
            <w:shd w:val="clear" w:color="auto" w:fill="auto"/>
            <w:noWrap/>
            <w:vAlign w:val="bottom"/>
          </w:tcPr>
          <w:p w14:paraId="553F6C22"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0,3</w:t>
            </w:r>
          </w:p>
        </w:tc>
        <w:tc>
          <w:tcPr>
            <w:tcW w:w="948" w:type="dxa"/>
            <w:shd w:val="clear" w:color="auto" w:fill="auto"/>
            <w:noWrap/>
            <w:vAlign w:val="bottom"/>
          </w:tcPr>
          <w:p w14:paraId="7D24432B"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4,8</w:t>
            </w:r>
          </w:p>
        </w:tc>
        <w:tc>
          <w:tcPr>
            <w:tcW w:w="947" w:type="dxa"/>
            <w:shd w:val="clear" w:color="auto" w:fill="auto"/>
            <w:noWrap/>
            <w:vAlign w:val="bottom"/>
          </w:tcPr>
          <w:p w14:paraId="7331BB42"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2,1</w:t>
            </w:r>
          </w:p>
        </w:tc>
        <w:tc>
          <w:tcPr>
            <w:tcW w:w="948" w:type="dxa"/>
            <w:shd w:val="clear" w:color="auto" w:fill="auto"/>
            <w:noWrap/>
            <w:vAlign w:val="bottom"/>
          </w:tcPr>
          <w:p w14:paraId="55E9CFE2"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2,7</w:t>
            </w:r>
          </w:p>
        </w:tc>
        <w:tc>
          <w:tcPr>
            <w:tcW w:w="947" w:type="dxa"/>
            <w:shd w:val="clear" w:color="auto" w:fill="auto"/>
            <w:noWrap/>
            <w:vAlign w:val="bottom"/>
          </w:tcPr>
          <w:p w14:paraId="05D8E327"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80,7</w:t>
            </w:r>
          </w:p>
        </w:tc>
        <w:tc>
          <w:tcPr>
            <w:tcW w:w="948" w:type="dxa"/>
            <w:shd w:val="clear" w:color="auto" w:fill="auto"/>
            <w:noWrap/>
            <w:vAlign w:val="bottom"/>
          </w:tcPr>
          <w:p w14:paraId="6C8EFEAC"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1,61</w:t>
            </w:r>
          </w:p>
        </w:tc>
        <w:tc>
          <w:tcPr>
            <w:tcW w:w="947" w:type="dxa"/>
            <w:shd w:val="clear" w:color="auto" w:fill="auto"/>
            <w:noWrap/>
            <w:vAlign w:val="bottom"/>
          </w:tcPr>
          <w:p w14:paraId="44CCEC78" w14:textId="77777777" w:rsidR="00424A77" w:rsidRPr="00946AD3" w:rsidRDefault="00E62B65"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1,60</w:t>
            </w:r>
          </w:p>
        </w:tc>
        <w:tc>
          <w:tcPr>
            <w:tcW w:w="948" w:type="dxa"/>
            <w:shd w:val="clear" w:color="auto" w:fill="auto"/>
            <w:noWrap/>
            <w:vAlign w:val="bottom"/>
          </w:tcPr>
          <w:p w14:paraId="0498854C"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w:t>
            </w:r>
          </w:p>
        </w:tc>
      </w:tr>
      <w:tr w:rsidR="00424A77" w:rsidRPr="005A4AAB" w14:paraId="1E5389EB" w14:textId="77777777">
        <w:trPr>
          <w:trHeight w:val="199"/>
        </w:trPr>
        <w:tc>
          <w:tcPr>
            <w:tcW w:w="1800" w:type="dxa"/>
            <w:tcBorders>
              <w:bottom w:val="single" w:sz="4" w:space="0" w:color="auto"/>
            </w:tcBorders>
            <w:shd w:val="clear" w:color="auto" w:fill="auto"/>
            <w:noWrap/>
            <w:vAlign w:val="bottom"/>
          </w:tcPr>
          <w:p w14:paraId="793FADBC" w14:textId="77777777" w:rsidR="00424A77" w:rsidRPr="00946AD3" w:rsidRDefault="00424A77" w:rsidP="00F27F39">
            <w:pPr>
              <w:spacing w:line="300" w:lineRule="auto"/>
              <w:rPr>
                <w:rFonts w:ascii="Tahoma" w:hAnsi="Tahoma" w:cs="Tahoma"/>
                <w:color w:val="000000"/>
                <w:sz w:val="16"/>
                <w:szCs w:val="16"/>
                <w:lang w:bidi="ne-NP"/>
              </w:rPr>
            </w:pPr>
            <w:r w:rsidRPr="00946AD3">
              <w:rPr>
                <w:rFonts w:ascii="Tahoma" w:hAnsi="Tahoma" w:cs="Tahoma"/>
                <w:color w:val="000000"/>
                <w:sz w:val="16"/>
                <w:szCs w:val="16"/>
                <w:lang w:bidi="ne-NP"/>
              </w:rPr>
              <w:t>arrondis. Turnhout</w:t>
            </w:r>
          </w:p>
        </w:tc>
        <w:tc>
          <w:tcPr>
            <w:tcW w:w="747" w:type="dxa"/>
            <w:tcBorders>
              <w:bottom w:val="single" w:sz="4" w:space="0" w:color="auto"/>
            </w:tcBorders>
            <w:shd w:val="clear" w:color="auto" w:fill="auto"/>
            <w:noWrap/>
            <w:vAlign w:val="bottom"/>
          </w:tcPr>
          <w:p w14:paraId="1AF909EC"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w:t>
            </w:r>
          </w:p>
        </w:tc>
        <w:tc>
          <w:tcPr>
            <w:tcW w:w="948" w:type="dxa"/>
            <w:tcBorders>
              <w:bottom w:val="single" w:sz="4" w:space="0" w:color="auto"/>
            </w:tcBorders>
            <w:shd w:val="clear" w:color="auto" w:fill="auto"/>
            <w:noWrap/>
            <w:vAlign w:val="bottom"/>
          </w:tcPr>
          <w:p w14:paraId="5EFE69B1"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4,2</w:t>
            </w:r>
          </w:p>
        </w:tc>
        <w:tc>
          <w:tcPr>
            <w:tcW w:w="947" w:type="dxa"/>
            <w:tcBorders>
              <w:bottom w:val="single" w:sz="4" w:space="0" w:color="auto"/>
            </w:tcBorders>
            <w:shd w:val="clear" w:color="auto" w:fill="auto"/>
            <w:noWrap/>
            <w:vAlign w:val="bottom"/>
          </w:tcPr>
          <w:p w14:paraId="612985AA"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3,5</w:t>
            </w:r>
          </w:p>
        </w:tc>
        <w:tc>
          <w:tcPr>
            <w:tcW w:w="948" w:type="dxa"/>
            <w:tcBorders>
              <w:bottom w:val="single" w:sz="4" w:space="0" w:color="auto"/>
            </w:tcBorders>
            <w:shd w:val="clear" w:color="auto" w:fill="auto"/>
            <w:noWrap/>
            <w:vAlign w:val="bottom"/>
          </w:tcPr>
          <w:p w14:paraId="10F9A6D9"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0,7</w:t>
            </w:r>
          </w:p>
        </w:tc>
        <w:tc>
          <w:tcPr>
            <w:tcW w:w="947" w:type="dxa"/>
            <w:tcBorders>
              <w:bottom w:val="single" w:sz="4" w:space="0" w:color="auto"/>
            </w:tcBorders>
            <w:shd w:val="clear" w:color="auto" w:fill="auto"/>
            <w:noWrap/>
            <w:vAlign w:val="bottom"/>
          </w:tcPr>
          <w:p w14:paraId="54828F60"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78,4</w:t>
            </w:r>
          </w:p>
        </w:tc>
        <w:tc>
          <w:tcPr>
            <w:tcW w:w="948" w:type="dxa"/>
            <w:tcBorders>
              <w:bottom w:val="single" w:sz="4" w:space="0" w:color="auto"/>
            </w:tcBorders>
            <w:shd w:val="clear" w:color="auto" w:fill="auto"/>
            <w:noWrap/>
            <w:vAlign w:val="bottom"/>
          </w:tcPr>
          <w:p w14:paraId="2FC326B9"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1,47</w:t>
            </w:r>
          </w:p>
        </w:tc>
        <w:tc>
          <w:tcPr>
            <w:tcW w:w="947" w:type="dxa"/>
            <w:tcBorders>
              <w:bottom w:val="single" w:sz="4" w:space="0" w:color="auto"/>
            </w:tcBorders>
            <w:shd w:val="clear" w:color="auto" w:fill="auto"/>
            <w:noWrap/>
            <w:vAlign w:val="bottom"/>
          </w:tcPr>
          <w:p w14:paraId="6CB160AB" w14:textId="77777777" w:rsidR="00424A77" w:rsidRPr="00946AD3" w:rsidRDefault="00E62B65"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1,49</w:t>
            </w:r>
          </w:p>
        </w:tc>
        <w:tc>
          <w:tcPr>
            <w:tcW w:w="948" w:type="dxa"/>
            <w:tcBorders>
              <w:bottom w:val="single" w:sz="4" w:space="0" w:color="auto"/>
            </w:tcBorders>
            <w:shd w:val="clear" w:color="auto" w:fill="auto"/>
            <w:noWrap/>
            <w:vAlign w:val="bottom"/>
          </w:tcPr>
          <w:p w14:paraId="6BD67BAD"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-5,2</w:t>
            </w:r>
          </w:p>
        </w:tc>
      </w:tr>
      <w:tr w:rsidR="00424A77" w:rsidRPr="005A4AAB" w14:paraId="205EB60D" w14:textId="77777777">
        <w:trPr>
          <w:trHeight w:val="199"/>
        </w:trPr>
        <w:tc>
          <w:tcPr>
            <w:tcW w:w="1800" w:type="dxa"/>
            <w:tcBorders>
              <w:top w:val="single" w:sz="4" w:space="0" w:color="auto"/>
              <w:bottom w:val="nil"/>
            </w:tcBorders>
            <w:shd w:val="clear" w:color="auto" w:fill="auto"/>
            <w:noWrap/>
            <w:vAlign w:val="bottom"/>
          </w:tcPr>
          <w:p w14:paraId="05DECFC5" w14:textId="77777777" w:rsidR="00424A77" w:rsidRPr="00946AD3" w:rsidRDefault="00424A77" w:rsidP="008372CD">
            <w:pPr>
              <w:spacing w:line="300" w:lineRule="auto"/>
              <w:rPr>
                <w:rFonts w:ascii="Tahoma" w:hAnsi="Tahoma" w:cs="Tahoma"/>
                <w:color w:val="000000"/>
                <w:sz w:val="16"/>
                <w:szCs w:val="16"/>
                <w:u w:val="single"/>
                <w:lang w:bidi="ne-NP"/>
              </w:rPr>
            </w:pPr>
            <w:r w:rsidRPr="00946AD3">
              <w:rPr>
                <w:rFonts w:ascii="Tahoma" w:hAnsi="Tahoma" w:cs="Tahoma"/>
                <w:color w:val="000000"/>
                <w:sz w:val="16"/>
                <w:szCs w:val="16"/>
                <w:u w:val="single"/>
                <w:lang w:bidi="ne-NP"/>
              </w:rPr>
              <w:t>vergelijkingspunten</w:t>
            </w:r>
          </w:p>
        </w:tc>
        <w:tc>
          <w:tcPr>
            <w:tcW w:w="747" w:type="dxa"/>
            <w:tcBorders>
              <w:top w:val="single" w:sz="4" w:space="0" w:color="auto"/>
              <w:bottom w:val="nil"/>
            </w:tcBorders>
            <w:shd w:val="clear" w:color="auto" w:fill="auto"/>
            <w:noWrap/>
            <w:vAlign w:val="bottom"/>
          </w:tcPr>
          <w:p w14:paraId="4FD57269" w14:textId="77777777" w:rsidR="00424A77" w:rsidRPr="00946AD3" w:rsidRDefault="00424A77" w:rsidP="008372CD">
            <w:pPr>
              <w:spacing w:line="300" w:lineRule="auto"/>
              <w:jc w:val="right"/>
              <w:rPr>
                <w:rFonts w:ascii="Tahoma" w:hAnsi="Tahoma" w:cs="Tahoma"/>
                <w:color w:val="FF0000"/>
                <w:sz w:val="16"/>
                <w:szCs w:val="16"/>
                <w:lang w:bidi="ne-NP"/>
              </w:rPr>
            </w:pPr>
          </w:p>
        </w:tc>
        <w:tc>
          <w:tcPr>
            <w:tcW w:w="948" w:type="dxa"/>
            <w:tcBorders>
              <w:top w:val="single" w:sz="4" w:space="0" w:color="auto"/>
              <w:bottom w:val="nil"/>
            </w:tcBorders>
            <w:shd w:val="clear" w:color="auto" w:fill="auto"/>
            <w:noWrap/>
            <w:vAlign w:val="bottom"/>
          </w:tcPr>
          <w:p w14:paraId="4A9308AD" w14:textId="77777777" w:rsidR="00424A77" w:rsidRPr="00946AD3" w:rsidRDefault="00424A77" w:rsidP="008372CD">
            <w:pPr>
              <w:spacing w:line="300" w:lineRule="auto"/>
              <w:jc w:val="right"/>
              <w:rPr>
                <w:rFonts w:ascii="Tahoma" w:hAnsi="Tahoma" w:cs="Tahoma"/>
                <w:color w:val="FF0000"/>
                <w:sz w:val="16"/>
                <w:szCs w:val="16"/>
                <w:lang w:bidi="ne-NP"/>
              </w:rPr>
            </w:pPr>
          </w:p>
        </w:tc>
        <w:tc>
          <w:tcPr>
            <w:tcW w:w="947" w:type="dxa"/>
            <w:tcBorders>
              <w:top w:val="single" w:sz="4" w:space="0" w:color="auto"/>
              <w:bottom w:val="nil"/>
            </w:tcBorders>
            <w:shd w:val="clear" w:color="auto" w:fill="auto"/>
            <w:noWrap/>
            <w:vAlign w:val="bottom"/>
          </w:tcPr>
          <w:p w14:paraId="05C0A939" w14:textId="77777777" w:rsidR="00424A77" w:rsidRPr="00946AD3" w:rsidRDefault="00424A77" w:rsidP="008372CD">
            <w:pPr>
              <w:spacing w:line="300" w:lineRule="auto"/>
              <w:jc w:val="right"/>
              <w:rPr>
                <w:rFonts w:ascii="Tahoma" w:hAnsi="Tahoma" w:cs="Tahoma"/>
                <w:color w:val="FF0000"/>
                <w:sz w:val="16"/>
                <w:szCs w:val="16"/>
                <w:lang w:bidi="ne-NP"/>
              </w:rPr>
            </w:pPr>
          </w:p>
        </w:tc>
        <w:tc>
          <w:tcPr>
            <w:tcW w:w="948" w:type="dxa"/>
            <w:tcBorders>
              <w:top w:val="single" w:sz="4" w:space="0" w:color="auto"/>
              <w:bottom w:val="nil"/>
            </w:tcBorders>
            <w:shd w:val="clear" w:color="auto" w:fill="auto"/>
            <w:noWrap/>
            <w:vAlign w:val="bottom"/>
          </w:tcPr>
          <w:p w14:paraId="4B28910D" w14:textId="77777777" w:rsidR="00424A77" w:rsidRPr="00946AD3" w:rsidRDefault="00424A77" w:rsidP="008372CD">
            <w:pPr>
              <w:spacing w:line="300" w:lineRule="auto"/>
              <w:jc w:val="right"/>
              <w:rPr>
                <w:rFonts w:ascii="Tahoma" w:hAnsi="Tahoma" w:cs="Tahoma"/>
                <w:color w:val="FF0000"/>
                <w:sz w:val="16"/>
                <w:szCs w:val="16"/>
                <w:lang w:bidi="ne-NP"/>
              </w:rPr>
            </w:pPr>
          </w:p>
        </w:tc>
        <w:tc>
          <w:tcPr>
            <w:tcW w:w="947" w:type="dxa"/>
            <w:tcBorders>
              <w:top w:val="single" w:sz="4" w:space="0" w:color="auto"/>
              <w:bottom w:val="nil"/>
            </w:tcBorders>
            <w:shd w:val="clear" w:color="auto" w:fill="auto"/>
            <w:noWrap/>
            <w:vAlign w:val="bottom"/>
          </w:tcPr>
          <w:p w14:paraId="6E51730A" w14:textId="77777777" w:rsidR="00424A77" w:rsidRPr="00946AD3" w:rsidRDefault="00424A77" w:rsidP="008372CD">
            <w:pPr>
              <w:spacing w:line="300" w:lineRule="auto"/>
              <w:jc w:val="right"/>
              <w:rPr>
                <w:rFonts w:ascii="Tahoma" w:hAnsi="Tahoma" w:cs="Tahoma"/>
                <w:color w:val="FF0000"/>
                <w:sz w:val="16"/>
                <w:szCs w:val="16"/>
                <w:lang w:bidi="ne-NP"/>
              </w:rPr>
            </w:pPr>
          </w:p>
        </w:tc>
        <w:tc>
          <w:tcPr>
            <w:tcW w:w="948" w:type="dxa"/>
            <w:tcBorders>
              <w:top w:val="single" w:sz="4" w:space="0" w:color="auto"/>
              <w:bottom w:val="nil"/>
            </w:tcBorders>
            <w:shd w:val="clear" w:color="auto" w:fill="auto"/>
            <w:noWrap/>
            <w:vAlign w:val="bottom"/>
          </w:tcPr>
          <w:p w14:paraId="45B7463C" w14:textId="77777777" w:rsidR="00424A77" w:rsidRPr="00946AD3" w:rsidRDefault="00424A77" w:rsidP="001F0365">
            <w:pPr>
              <w:spacing w:line="300" w:lineRule="auto"/>
              <w:jc w:val="right"/>
              <w:rPr>
                <w:rFonts w:ascii="Tahoma" w:hAnsi="Tahoma" w:cs="Tahoma"/>
                <w:color w:val="FF0000"/>
                <w:sz w:val="16"/>
                <w:szCs w:val="16"/>
                <w:lang w:bidi="ne-NP"/>
              </w:rPr>
            </w:pPr>
          </w:p>
        </w:tc>
        <w:tc>
          <w:tcPr>
            <w:tcW w:w="947" w:type="dxa"/>
            <w:tcBorders>
              <w:top w:val="single" w:sz="4" w:space="0" w:color="auto"/>
              <w:bottom w:val="nil"/>
            </w:tcBorders>
            <w:shd w:val="clear" w:color="auto" w:fill="auto"/>
            <w:noWrap/>
            <w:vAlign w:val="bottom"/>
          </w:tcPr>
          <w:p w14:paraId="230E5287" w14:textId="77777777" w:rsidR="00424A77" w:rsidRPr="00946AD3" w:rsidRDefault="00424A77" w:rsidP="008372CD">
            <w:pPr>
              <w:spacing w:line="300" w:lineRule="auto"/>
              <w:jc w:val="right"/>
              <w:rPr>
                <w:rFonts w:ascii="Tahoma" w:hAnsi="Tahoma" w:cs="Tahoma"/>
                <w:color w:val="FF0000"/>
                <w:sz w:val="16"/>
                <w:szCs w:val="16"/>
                <w:lang w:bidi="ne-NP"/>
              </w:rPr>
            </w:pPr>
          </w:p>
        </w:tc>
        <w:tc>
          <w:tcPr>
            <w:tcW w:w="948" w:type="dxa"/>
            <w:tcBorders>
              <w:top w:val="single" w:sz="4" w:space="0" w:color="auto"/>
              <w:bottom w:val="nil"/>
            </w:tcBorders>
            <w:shd w:val="clear" w:color="auto" w:fill="auto"/>
            <w:noWrap/>
            <w:vAlign w:val="bottom"/>
          </w:tcPr>
          <w:p w14:paraId="7780B9A4" w14:textId="77777777" w:rsidR="00424A77" w:rsidRPr="00946AD3" w:rsidRDefault="00424A77" w:rsidP="008372CD">
            <w:pPr>
              <w:spacing w:line="300" w:lineRule="auto"/>
              <w:jc w:val="right"/>
              <w:rPr>
                <w:rFonts w:ascii="Tahoma" w:hAnsi="Tahoma" w:cs="Tahoma"/>
                <w:color w:val="FF0000"/>
                <w:sz w:val="16"/>
                <w:szCs w:val="16"/>
                <w:lang w:bidi="ne-NP"/>
              </w:rPr>
            </w:pPr>
          </w:p>
        </w:tc>
      </w:tr>
      <w:tr w:rsidR="00424A77" w:rsidRPr="005A4AAB" w14:paraId="6BA2319C" w14:textId="77777777">
        <w:trPr>
          <w:trHeight w:val="199"/>
        </w:trPr>
        <w:tc>
          <w:tcPr>
            <w:tcW w:w="1800" w:type="dxa"/>
            <w:tcBorders>
              <w:top w:val="nil"/>
              <w:bottom w:val="nil"/>
            </w:tcBorders>
            <w:shd w:val="clear" w:color="auto" w:fill="auto"/>
            <w:noWrap/>
            <w:vAlign w:val="bottom"/>
          </w:tcPr>
          <w:p w14:paraId="6C7AD2BB" w14:textId="77777777" w:rsidR="00424A77" w:rsidRPr="00946AD3" w:rsidRDefault="00424A77" w:rsidP="008372CD">
            <w:pPr>
              <w:spacing w:line="300" w:lineRule="auto"/>
              <w:rPr>
                <w:rFonts w:ascii="Tahoma" w:hAnsi="Tahoma" w:cs="Tahoma"/>
                <w:color w:val="FF0000"/>
                <w:sz w:val="16"/>
                <w:szCs w:val="16"/>
                <w:lang w:bidi="ne-NP"/>
              </w:rPr>
            </w:pPr>
            <w:r w:rsidRPr="00946AD3">
              <w:rPr>
                <w:rFonts w:ascii="Tahoma" w:hAnsi="Tahoma" w:cs="Tahoma"/>
                <w:color w:val="FF0000"/>
                <w:sz w:val="16"/>
                <w:szCs w:val="16"/>
                <w:lang w:bidi="ne-NP"/>
              </w:rPr>
              <w:t>Vlaanderen</w:t>
            </w:r>
          </w:p>
        </w:tc>
        <w:tc>
          <w:tcPr>
            <w:tcW w:w="747" w:type="dxa"/>
            <w:tcBorders>
              <w:top w:val="nil"/>
              <w:bottom w:val="nil"/>
            </w:tcBorders>
            <w:shd w:val="clear" w:color="auto" w:fill="auto"/>
            <w:noWrap/>
            <w:vAlign w:val="bottom"/>
          </w:tcPr>
          <w:p w14:paraId="3EF3511C" w14:textId="77777777" w:rsidR="00424A77" w:rsidRPr="00946AD3" w:rsidRDefault="00424A77" w:rsidP="008372CD">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0,7</w:t>
            </w:r>
          </w:p>
        </w:tc>
        <w:tc>
          <w:tcPr>
            <w:tcW w:w="948" w:type="dxa"/>
            <w:tcBorders>
              <w:top w:val="nil"/>
              <w:bottom w:val="nil"/>
            </w:tcBorders>
            <w:shd w:val="clear" w:color="auto" w:fill="auto"/>
            <w:noWrap/>
            <w:vAlign w:val="bottom"/>
          </w:tcPr>
          <w:p w14:paraId="177B7EB5" w14:textId="77777777" w:rsidR="00424A77" w:rsidRPr="00946AD3" w:rsidRDefault="00424A77" w:rsidP="008372CD">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3,5</w:t>
            </w:r>
          </w:p>
        </w:tc>
        <w:tc>
          <w:tcPr>
            <w:tcW w:w="947" w:type="dxa"/>
            <w:tcBorders>
              <w:top w:val="nil"/>
              <w:bottom w:val="nil"/>
            </w:tcBorders>
            <w:shd w:val="clear" w:color="auto" w:fill="auto"/>
            <w:noWrap/>
            <w:vAlign w:val="bottom"/>
          </w:tcPr>
          <w:p w14:paraId="77B8AFEE" w14:textId="77777777" w:rsidR="00424A77" w:rsidRPr="00946AD3" w:rsidRDefault="00424A77" w:rsidP="008372CD">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2,8</w:t>
            </w:r>
          </w:p>
        </w:tc>
        <w:tc>
          <w:tcPr>
            <w:tcW w:w="948" w:type="dxa"/>
            <w:tcBorders>
              <w:top w:val="nil"/>
              <w:bottom w:val="nil"/>
            </w:tcBorders>
            <w:shd w:val="clear" w:color="auto" w:fill="auto"/>
            <w:noWrap/>
            <w:vAlign w:val="bottom"/>
          </w:tcPr>
          <w:p w14:paraId="034236EC" w14:textId="77777777" w:rsidR="00424A77" w:rsidRPr="00946AD3" w:rsidRDefault="00424A77" w:rsidP="008372CD">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0,7</w:t>
            </w:r>
          </w:p>
        </w:tc>
        <w:tc>
          <w:tcPr>
            <w:tcW w:w="947" w:type="dxa"/>
            <w:tcBorders>
              <w:top w:val="nil"/>
              <w:bottom w:val="nil"/>
            </w:tcBorders>
            <w:shd w:val="clear" w:color="auto" w:fill="auto"/>
            <w:noWrap/>
            <w:vAlign w:val="bottom"/>
          </w:tcPr>
          <w:p w14:paraId="1E41C025" w14:textId="77777777" w:rsidR="00424A77" w:rsidRPr="00946AD3" w:rsidRDefault="00424A77" w:rsidP="008372CD">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85,4</w:t>
            </w:r>
          </w:p>
        </w:tc>
        <w:tc>
          <w:tcPr>
            <w:tcW w:w="948" w:type="dxa"/>
            <w:tcBorders>
              <w:top w:val="nil"/>
              <w:bottom w:val="nil"/>
            </w:tcBorders>
            <w:shd w:val="clear" w:color="auto" w:fill="auto"/>
            <w:noWrap/>
            <w:vAlign w:val="bottom"/>
          </w:tcPr>
          <w:p w14:paraId="5B751F10" w14:textId="77777777" w:rsidR="00424A77" w:rsidRPr="00946AD3" w:rsidRDefault="00424A77" w:rsidP="001F0365">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1,58</w:t>
            </w:r>
          </w:p>
        </w:tc>
        <w:tc>
          <w:tcPr>
            <w:tcW w:w="947" w:type="dxa"/>
            <w:tcBorders>
              <w:top w:val="nil"/>
              <w:bottom w:val="nil"/>
            </w:tcBorders>
            <w:shd w:val="clear" w:color="auto" w:fill="auto"/>
            <w:noWrap/>
            <w:vAlign w:val="bottom"/>
          </w:tcPr>
          <w:p w14:paraId="37358E91" w14:textId="77777777" w:rsidR="00424A77" w:rsidRPr="00946AD3" w:rsidRDefault="00E62B65" w:rsidP="008372CD">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1,58</w:t>
            </w:r>
          </w:p>
        </w:tc>
        <w:tc>
          <w:tcPr>
            <w:tcW w:w="948" w:type="dxa"/>
            <w:tcBorders>
              <w:top w:val="nil"/>
              <w:bottom w:val="nil"/>
            </w:tcBorders>
            <w:shd w:val="clear" w:color="auto" w:fill="auto"/>
            <w:noWrap/>
            <w:vAlign w:val="bottom"/>
          </w:tcPr>
          <w:p w14:paraId="1CAB1DC8" w14:textId="77777777" w:rsidR="00424A77" w:rsidRPr="00946AD3" w:rsidRDefault="00424A77" w:rsidP="008372CD">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-2,2</w:t>
            </w:r>
          </w:p>
        </w:tc>
      </w:tr>
      <w:tr w:rsidR="00424A77" w:rsidRPr="005A4AAB" w14:paraId="03202D34" w14:textId="77777777">
        <w:trPr>
          <w:trHeight w:val="199"/>
        </w:trPr>
        <w:tc>
          <w:tcPr>
            <w:tcW w:w="1800" w:type="dxa"/>
            <w:tcBorders>
              <w:top w:val="nil"/>
              <w:bottom w:val="nil"/>
            </w:tcBorders>
            <w:shd w:val="clear" w:color="auto" w:fill="auto"/>
            <w:noWrap/>
            <w:vAlign w:val="bottom"/>
          </w:tcPr>
          <w:p w14:paraId="4856111A" w14:textId="77777777" w:rsidR="00424A77" w:rsidRPr="00946AD3" w:rsidRDefault="00424A77" w:rsidP="008372CD">
            <w:pPr>
              <w:spacing w:line="300" w:lineRule="auto"/>
              <w:rPr>
                <w:rFonts w:ascii="Tahoma" w:hAnsi="Tahoma" w:cs="Tahoma"/>
                <w:color w:val="FF0000"/>
                <w:sz w:val="16"/>
                <w:szCs w:val="16"/>
                <w:lang w:bidi="ne-NP"/>
              </w:rPr>
            </w:pPr>
            <w:r w:rsidRPr="00946AD3">
              <w:rPr>
                <w:rFonts w:ascii="Tahoma" w:hAnsi="Tahoma" w:cs="Tahoma"/>
                <w:color w:val="FF0000"/>
                <w:sz w:val="16"/>
                <w:szCs w:val="16"/>
                <w:lang w:bidi="ne-NP"/>
              </w:rPr>
              <w:t>Provincie Antwerpen</w:t>
            </w:r>
          </w:p>
        </w:tc>
        <w:tc>
          <w:tcPr>
            <w:tcW w:w="747" w:type="dxa"/>
            <w:tcBorders>
              <w:top w:val="nil"/>
              <w:bottom w:val="nil"/>
            </w:tcBorders>
            <w:shd w:val="clear" w:color="auto" w:fill="auto"/>
            <w:noWrap/>
            <w:vAlign w:val="bottom"/>
          </w:tcPr>
          <w:p w14:paraId="28DAEDC9" w14:textId="77777777" w:rsidR="00424A77" w:rsidRPr="00946AD3" w:rsidRDefault="00424A77" w:rsidP="008372CD">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1,0</w:t>
            </w:r>
          </w:p>
        </w:tc>
        <w:tc>
          <w:tcPr>
            <w:tcW w:w="948" w:type="dxa"/>
            <w:tcBorders>
              <w:top w:val="nil"/>
              <w:bottom w:val="nil"/>
            </w:tcBorders>
            <w:shd w:val="clear" w:color="auto" w:fill="auto"/>
            <w:noWrap/>
            <w:vAlign w:val="bottom"/>
          </w:tcPr>
          <w:p w14:paraId="71E0FB9A" w14:textId="77777777" w:rsidR="00424A77" w:rsidRPr="00946AD3" w:rsidRDefault="00424A77" w:rsidP="008372CD">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4,2</w:t>
            </w:r>
          </w:p>
        </w:tc>
        <w:tc>
          <w:tcPr>
            <w:tcW w:w="947" w:type="dxa"/>
            <w:tcBorders>
              <w:top w:val="nil"/>
              <w:bottom w:val="nil"/>
            </w:tcBorders>
            <w:shd w:val="clear" w:color="auto" w:fill="auto"/>
            <w:noWrap/>
            <w:vAlign w:val="bottom"/>
          </w:tcPr>
          <w:p w14:paraId="5F213D00" w14:textId="77777777" w:rsidR="00424A77" w:rsidRPr="00946AD3" w:rsidRDefault="00424A77" w:rsidP="008372CD">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4,8</w:t>
            </w:r>
          </w:p>
        </w:tc>
        <w:tc>
          <w:tcPr>
            <w:tcW w:w="948" w:type="dxa"/>
            <w:tcBorders>
              <w:top w:val="nil"/>
              <w:bottom w:val="nil"/>
            </w:tcBorders>
            <w:shd w:val="clear" w:color="auto" w:fill="auto"/>
            <w:noWrap/>
            <w:vAlign w:val="bottom"/>
          </w:tcPr>
          <w:p w14:paraId="192E2529" w14:textId="77777777" w:rsidR="00424A77" w:rsidRPr="00946AD3" w:rsidRDefault="00424A77" w:rsidP="008372CD">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-0,6</w:t>
            </w:r>
          </w:p>
        </w:tc>
        <w:tc>
          <w:tcPr>
            <w:tcW w:w="947" w:type="dxa"/>
            <w:tcBorders>
              <w:top w:val="nil"/>
              <w:bottom w:val="nil"/>
            </w:tcBorders>
            <w:shd w:val="clear" w:color="auto" w:fill="auto"/>
            <w:noWrap/>
            <w:vAlign w:val="bottom"/>
          </w:tcPr>
          <w:p w14:paraId="1A54488C" w14:textId="77777777" w:rsidR="00424A77" w:rsidRPr="00946AD3" w:rsidRDefault="00424A77" w:rsidP="008372CD">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86,2</w:t>
            </w:r>
          </w:p>
        </w:tc>
        <w:tc>
          <w:tcPr>
            <w:tcW w:w="948" w:type="dxa"/>
            <w:tcBorders>
              <w:top w:val="nil"/>
              <w:bottom w:val="nil"/>
            </w:tcBorders>
            <w:shd w:val="clear" w:color="auto" w:fill="auto"/>
            <w:noWrap/>
            <w:vAlign w:val="bottom"/>
          </w:tcPr>
          <w:p w14:paraId="2E6FF49C" w14:textId="77777777" w:rsidR="00424A77" w:rsidRPr="00946AD3" w:rsidRDefault="00424A77" w:rsidP="001F0365">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1,64</w:t>
            </w:r>
          </w:p>
        </w:tc>
        <w:tc>
          <w:tcPr>
            <w:tcW w:w="947" w:type="dxa"/>
            <w:tcBorders>
              <w:top w:val="nil"/>
              <w:bottom w:val="nil"/>
            </w:tcBorders>
            <w:shd w:val="clear" w:color="auto" w:fill="auto"/>
            <w:noWrap/>
            <w:vAlign w:val="bottom"/>
          </w:tcPr>
          <w:p w14:paraId="1807BEAB" w14:textId="77777777" w:rsidR="00424A77" w:rsidRPr="00946AD3" w:rsidRDefault="00E62B65" w:rsidP="008372CD">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1,61</w:t>
            </w:r>
          </w:p>
        </w:tc>
        <w:tc>
          <w:tcPr>
            <w:tcW w:w="948" w:type="dxa"/>
            <w:tcBorders>
              <w:top w:val="nil"/>
              <w:bottom w:val="nil"/>
            </w:tcBorders>
            <w:shd w:val="clear" w:color="auto" w:fill="auto"/>
            <w:noWrap/>
            <w:vAlign w:val="bottom"/>
          </w:tcPr>
          <w:p w14:paraId="7C2A7039" w14:textId="77777777" w:rsidR="00424A77" w:rsidRPr="00946AD3" w:rsidRDefault="00424A77" w:rsidP="008372CD">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1,3</w:t>
            </w:r>
          </w:p>
        </w:tc>
      </w:tr>
      <w:tr w:rsidR="00424A77" w:rsidRPr="005A4AAB" w14:paraId="5CACA0FF" w14:textId="77777777">
        <w:trPr>
          <w:trHeight w:val="199"/>
        </w:trPr>
        <w:tc>
          <w:tcPr>
            <w:tcW w:w="1800" w:type="dxa"/>
            <w:tcBorders>
              <w:top w:val="nil"/>
              <w:bottom w:val="nil"/>
            </w:tcBorders>
            <w:shd w:val="clear" w:color="auto" w:fill="auto"/>
            <w:noWrap/>
            <w:vAlign w:val="bottom"/>
          </w:tcPr>
          <w:p w14:paraId="0472C5FD" w14:textId="77777777" w:rsidR="00424A77" w:rsidRPr="00946AD3" w:rsidRDefault="00424A77" w:rsidP="00163C4F">
            <w:pPr>
              <w:spacing w:line="300" w:lineRule="auto"/>
              <w:rPr>
                <w:rFonts w:ascii="Tahoma" w:hAnsi="Tahoma" w:cs="Tahoma"/>
                <w:color w:val="000000"/>
                <w:sz w:val="16"/>
                <w:szCs w:val="16"/>
                <w:lang w:bidi="ne-NP"/>
              </w:rPr>
            </w:pPr>
            <w:r w:rsidRPr="00946AD3">
              <w:rPr>
                <w:rFonts w:ascii="Tahoma" w:hAnsi="Tahoma" w:cs="Tahoma"/>
                <w:color w:val="000000"/>
                <w:sz w:val="16"/>
                <w:szCs w:val="16"/>
                <w:lang w:bidi="ne-NP"/>
              </w:rPr>
              <w:t>“ minimum</w:t>
            </w:r>
          </w:p>
        </w:tc>
        <w:tc>
          <w:tcPr>
            <w:tcW w:w="747" w:type="dxa"/>
            <w:tcBorders>
              <w:top w:val="nil"/>
              <w:bottom w:val="nil"/>
            </w:tcBorders>
            <w:shd w:val="clear" w:color="auto" w:fill="auto"/>
            <w:noWrap/>
            <w:vAlign w:val="bottom"/>
          </w:tcPr>
          <w:p w14:paraId="422220D4" w14:textId="77777777" w:rsidR="00424A77" w:rsidRPr="00946AD3" w:rsidRDefault="00424A77" w:rsidP="00163C4F">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-3,8</w:t>
            </w:r>
          </w:p>
        </w:tc>
        <w:tc>
          <w:tcPr>
            <w:tcW w:w="948" w:type="dxa"/>
            <w:tcBorders>
              <w:top w:val="nil"/>
              <w:bottom w:val="nil"/>
            </w:tcBorders>
            <w:shd w:val="clear" w:color="auto" w:fill="auto"/>
            <w:noWrap/>
            <w:vAlign w:val="bottom"/>
          </w:tcPr>
          <w:p w14:paraId="32522C0A" w14:textId="77777777" w:rsidR="00424A77" w:rsidRPr="00946AD3" w:rsidRDefault="00424A77" w:rsidP="00163C4F">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-4,4</w:t>
            </w:r>
          </w:p>
        </w:tc>
        <w:tc>
          <w:tcPr>
            <w:tcW w:w="947" w:type="dxa"/>
            <w:tcBorders>
              <w:top w:val="nil"/>
              <w:bottom w:val="nil"/>
            </w:tcBorders>
            <w:shd w:val="clear" w:color="auto" w:fill="auto"/>
            <w:noWrap/>
            <w:vAlign w:val="bottom"/>
          </w:tcPr>
          <w:p w14:paraId="15704DAF" w14:textId="77777777" w:rsidR="00424A77" w:rsidRPr="00946AD3" w:rsidRDefault="00C37F3C" w:rsidP="00163C4F">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-0.5</w:t>
            </w:r>
          </w:p>
        </w:tc>
        <w:tc>
          <w:tcPr>
            <w:tcW w:w="948" w:type="dxa"/>
            <w:tcBorders>
              <w:top w:val="nil"/>
              <w:bottom w:val="nil"/>
            </w:tcBorders>
            <w:shd w:val="clear" w:color="auto" w:fill="auto"/>
            <w:noWrap/>
            <w:vAlign w:val="bottom"/>
          </w:tcPr>
          <w:p w14:paraId="1060E215" w14:textId="77777777" w:rsidR="00424A77" w:rsidRPr="00946AD3" w:rsidRDefault="00C37F3C" w:rsidP="00163C4F">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-8,5</w:t>
            </w:r>
          </w:p>
        </w:tc>
        <w:tc>
          <w:tcPr>
            <w:tcW w:w="947" w:type="dxa"/>
            <w:tcBorders>
              <w:top w:val="nil"/>
              <w:bottom w:val="nil"/>
            </w:tcBorders>
            <w:shd w:val="clear" w:color="auto" w:fill="auto"/>
            <w:noWrap/>
            <w:vAlign w:val="bottom"/>
          </w:tcPr>
          <w:p w14:paraId="6FCDF93F" w14:textId="77777777" w:rsidR="00424A77" w:rsidRPr="00946AD3" w:rsidRDefault="00424A77" w:rsidP="00163C4F">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62,0</w:t>
            </w:r>
          </w:p>
        </w:tc>
        <w:tc>
          <w:tcPr>
            <w:tcW w:w="948" w:type="dxa"/>
            <w:tcBorders>
              <w:top w:val="nil"/>
              <w:bottom w:val="nil"/>
            </w:tcBorders>
            <w:shd w:val="clear" w:color="auto" w:fill="auto"/>
            <w:noWrap/>
            <w:vAlign w:val="bottom"/>
          </w:tcPr>
          <w:p w14:paraId="4BDFD9E0" w14:textId="77777777" w:rsidR="00424A77" w:rsidRPr="00946AD3" w:rsidRDefault="00C37F3C"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1,33</w:t>
            </w:r>
          </w:p>
        </w:tc>
        <w:tc>
          <w:tcPr>
            <w:tcW w:w="947" w:type="dxa"/>
            <w:tcBorders>
              <w:top w:val="nil"/>
              <w:bottom w:val="nil"/>
            </w:tcBorders>
            <w:shd w:val="clear" w:color="auto" w:fill="auto"/>
            <w:noWrap/>
            <w:vAlign w:val="bottom"/>
          </w:tcPr>
          <w:p w14:paraId="65B6471B" w14:textId="77777777" w:rsidR="00424A77" w:rsidRPr="00946AD3" w:rsidRDefault="00C37F3C" w:rsidP="00163C4F">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1,23</w:t>
            </w:r>
          </w:p>
        </w:tc>
        <w:tc>
          <w:tcPr>
            <w:tcW w:w="948" w:type="dxa"/>
            <w:tcBorders>
              <w:top w:val="nil"/>
              <w:bottom w:val="nil"/>
            </w:tcBorders>
            <w:shd w:val="clear" w:color="auto" w:fill="auto"/>
            <w:noWrap/>
            <w:vAlign w:val="bottom"/>
          </w:tcPr>
          <w:p w14:paraId="1CD2C3C2" w14:textId="77777777" w:rsidR="00424A77" w:rsidRPr="00946AD3" w:rsidRDefault="00C37F3C" w:rsidP="00163C4F">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-17,4</w:t>
            </w:r>
          </w:p>
        </w:tc>
      </w:tr>
      <w:tr w:rsidR="00424A77" w:rsidRPr="005A4AAB" w14:paraId="62865027" w14:textId="77777777">
        <w:trPr>
          <w:trHeight w:val="199"/>
        </w:trPr>
        <w:tc>
          <w:tcPr>
            <w:tcW w:w="1800" w:type="dxa"/>
            <w:tcBorders>
              <w:top w:val="nil"/>
              <w:bottom w:val="nil"/>
            </w:tcBorders>
            <w:shd w:val="clear" w:color="auto" w:fill="auto"/>
            <w:noWrap/>
            <w:vAlign w:val="bottom"/>
          </w:tcPr>
          <w:p w14:paraId="65A94754" w14:textId="77777777" w:rsidR="00424A77" w:rsidRPr="00946AD3" w:rsidRDefault="00424A77" w:rsidP="00163C4F">
            <w:pPr>
              <w:spacing w:line="300" w:lineRule="auto"/>
              <w:rPr>
                <w:rFonts w:ascii="Tahoma" w:hAnsi="Tahoma" w:cs="Tahoma"/>
                <w:color w:val="000000"/>
                <w:sz w:val="16"/>
                <w:szCs w:val="16"/>
                <w:lang w:bidi="ne-NP"/>
              </w:rPr>
            </w:pPr>
            <w:r w:rsidRPr="00946AD3">
              <w:rPr>
                <w:rFonts w:ascii="Tahoma" w:hAnsi="Tahoma" w:cs="Tahoma"/>
                <w:color w:val="000000"/>
                <w:sz w:val="16"/>
                <w:szCs w:val="16"/>
                <w:lang w:bidi="ne-NP"/>
              </w:rPr>
              <w:t>“ percentiel 10</w:t>
            </w:r>
          </w:p>
        </w:tc>
        <w:tc>
          <w:tcPr>
            <w:tcW w:w="747" w:type="dxa"/>
            <w:tcBorders>
              <w:top w:val="nil"/>
              <w:bottom w:val="nil"/>
            </w:tcBorders>
            <w:shd w:val="clear" w:color="auto" w:fill="auto"/>
            <w:noWrap/>
            <w:vAlign w:val="bottom"/>
          </w:tcPr>
          <w:p w14:paraId="2A22428D" w14:textId="77777777" w:rsidR="00424A77" w:rsidRPr="00946AD3" w:rsidRDefault="00424A77" w:rsidP="00163C4F">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w:t>
            </w:r>
          </w:p>
        </w:tc>
        <w:tc>
          <w:tcPr>
            <w:tcW w:w="948" w:type="dxa"/>
            <w:tcBorders>
              <w:top w:val="nil"/>
              <w:bottom w:val="nil"/>
            </w:tcBorders>
            <w:shd w:val="clear" w:color="auto" w:fill="auto"/>
            <w:noWrap/>
            <w:vAlign w:val="bottom"/>
          </w:tcPr>
          <w:p w14:paraId="7F5FD750" w14:textId="77777777" w:rsidR="00424A77" w:rsidRPr="00946AD3" w:rsidRDefault="00424A77" w:rsidP="00163C4F">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-0,2</w:t>
            </w:r>
          </w:p>
        </w:tc>
        <w:tc>
          <w:tcPr>
            <w:tcW w:w="947" w:type="dxa"/>
            <w:tcBorders>
              <w:top w:val="nil"/>
              <w:bottom w:val="nil"/>
            </w:tcBorders>
            <w:shd w:val="clear" w:color="auto" w:fill="auto"/>
            <w:noWrap/>
            <w:vAlign w:val="bottom"/>
          </w:tcPr>
          <w:p w14:paraId="1AD40BD4" w14:textId="77777777" w:rsidR="00424A77" w:rsidRPr="00946AD3" w:rsidRDefault="00424A77" w:rsidP="00163C4F">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0,4</w:t>
            </w:r>
          </w:p>
        </w:tc>
        <w:tc>
          <w:tcPr>
            <w:tcW w:w="948" w:type="dxa"/>
            <w:tcBorders>
              <w:top w:val="nil"/>
              <w:bottom w:val="nil"/>
            </w:tcBorders>
            <w:shd w:val="clear" w:color="auto" w:fill="auto"/>
            <w:noWrap/>
            <w:vAlign w:val="bottom"/>
          </w:tcPr>
          <w:p w14:paraId="53D68FEB" w14:textId="77777777" w:rsidR="00424A77" w:rsidRPr="00946AD3" w:rsidRDefault="00424A77" w:rsidP="00163C4F">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-4,1</w:t>
            </w:r>
          </w:p>
        </w:tc>
        <w:tc>
          <w:tcPr>
            <w:tcW w:w="947" w:type="dxa"/>
            <w:tcBorders>
              <w:top w:val="nil"/>
              <w:bottom w:val="nil"/>
            </w:tcBorders>
            <w:shd w:val="clear" w:color="auto" w:fill="auto"/>
            <w:noWrap/>
            <w:vAlign w:val="bottom"/>
          </w:tcPr>
          <w:p w14:paraId="695C0448" w14:textId="77777777" w:rsidR="00424A77" w:rsidRPr="00946AD3" w:rsidRDefault="00424A77" w:rsidP="00163C4F">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69,6</w:t>
            </w:r>
          </w:p>
        </w:tc>
        <w:tc>
          <w:tcPr>
            <w:tcW w:w="948" w:type="dxa"/>
            <w:tcBorders>
              <w:top w:val="nil"/>
              <w:bottom w:val="nil"/>
            </w:tcBorders>
            <w:shd w:val="clear" w:color="auto" w:fill="auto"/>
            <w:noWrap/>
            <w:vAlign w:val="bottom"/>
          </w:tcPr>
          <w:p w14:paraId="0A1D3D2A"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1,37</w:t>
            </w:r>
          </w:p>
        </w:tc>
        <w:tc>
          <w:tcPr>
            <w:tcW w:w="947" w:type="dxa"/>
            <w:tcBorders>
              <w:top w:val="nil"/>
              <w:bottom w:val="nil"/>
            </w:tcBorders>
            <w:shd w:val="clear" w:color="auto" w:fill="auto"/>
            <w:noWrap/>
            <w:vAlign w:val="bottom"/>
          </w:tcPr>
          <w:p w14:paraId="1EC0232A" w14:textId="77777777" w:rsidR="00424A77" w:rsidRPr="00946AD3" w:rsidRDefault="00C37F3C" w:rsidP="00163C4F">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1,40</w:t>
            </w:r>
          </w:p>
        </w:tc>
        <w:tc>
          <w:tcPr>
            <w:tcW w:w="948" w:type="dxa"/>
            <w:tcBorders>
              <w:top w:val="nil"/>
              <w:bottom w:val="nil"/>
            </w:tcBorders>
            <w:shd w:val="clear" w:color="auto" w:fill="auto"/>
            <w:noWrap/>
            <w:vAlign w:val="bottom"/>
          </w:tcPr>
          <w:p w14:paraId="4C11D0DB" w14:textId="77777777" w:rsidR="00424A77" w:rsidRPr="00946AD3" w:rsidRDefault="00424A77" w:rsidP="00163C4F">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-13,1</w:t>
            </w:r>
          </w:p>
        </w:tc>
      </w:tr>
      <w:tr w:rsidR="00424A77" w:rsidRPr="005A4AAB" w14:paraId="134EA2F5" w14:textId="77777777">
        <w:trPr>
          <w:trHeight w:val="199"/>
        </w:trPr>
        <w:tc>
          <w:tcPr>
            <w:tcW w:w="1800" w:type="dxa"/>
            <w:tcBorders>
              <w:top w:val="nil"/>
              <w:bottom w:val="nil"/>
            </w:tcBorders>
            <w:shd w:val="clear" w:color="auto" w:fill="auto"/>
            <w:noWrap/>
            <w:vAlign w:val="bottom"/>
          </w:tcPr>
          <w:p w14:paraId="55BDC5E7" w14:textId="77777777" w:rsidR="00424A77" w:rsidRPr="00946AD3" w:rsidRDefault="00424A77" w:rsidP="008372CD">
            <w:pPr>
              <w:spacing w:line="300" w:lineRule="auto"/>
              <w:rPr>
                <w:rFonts w:ascii="Tahoma" w:hAnsi="Tahoma" w:cs="Tahoma"/>
                <w:color w:val="FF0000"/>
                <w:sz w:val="16"/>
                <w:szCs w:val="16"/>
                <w:lang w:bidi="ne-NP"/>
              </w:rPr>
            </w:pPr>
            <w:r w:rsidRPr="00946AD3">
              <w:rPr>
                <w:rFonts w:ascii="Tahoma" w:hAnsi="Tahoma" w:cs="Tahoma"/>
                <w:color w:val="FF0000"/>
                <w:sz w:val="16"/>
                <w:szCs w:val="16"/>
                <w:lang w:bidi="ne-NP"/>
              </w:rPr>
              <w:t>“ percentiel 50</w:t>
            </w:r>
          </w:p>
        </w:tc>
        <w:tc>
          <w:tcPr>
            <w:tcW w:w="747" w:type="dxa"/>
            <w:tcBorders>
              <w:top w:val="nil"/>
              <w:bottom w:val="nil"/>
            </w:tcBorders>
            <w:shd w:val="clear" w:color="auto" w:fill="auto"/>
            <w:noWrap/>
            <w:vAlign w:val="bottom"/>
          </w:tcPr>
          <w:p w14:paraId="6C5E11AC" w14:textId="77777777" w:rsidR="00424A77" w:rsidRPr="00946AD3" w:rsidRDefault="00424A77" w:rsidP="008372CD">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0,6</w:t>
            </w:r>
          </w:p>
        </w:tc>
        <w:tc>
          <w:tcPr>
            <w:tcW w:w="948" w:type="dxa"/>
            <w:tcBorders>
              <w:top w:val="nil"/>
              <w:bottom w:val="nil"/>
            </w:tcBorders>
            <w:shd w:val="clear" w:color="auto" w:fill="auto"/>
            <w:noWrap/>
            <w:vAlign w:val="bottom"/>
          </w:tcPr>
          <w:p w14:paraId="6FD8DCC2" w14:textId="77777777" w:rsidR="00424A77" w:rsidRPr="00946AD3" w:rsidRDefault="00424A77" w:rsidP="008372CD">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3,5</w:t>
            </w:r>
          </w:p>
        </w:tc>
        <w:tc>
          <w:tcPr>
            <w:tcW w:w="947" w:type="dxa"/>
            <w:tcBorders>
              <w:top w:val="nil"/>
              <w:bottom w:val="nil"/>
            </w:tcBorders>
            <w:shd w:val="clear" w:color="auto" w:fill="auto"/>
            <w:noWrap/>
            <w:vAlign w:val="bottom"/>
          </w:tcPr>
          <w:p w14:paraId="6D99E041" w14:textId="77777777" w:rsidR="00424A77" w:rsidRPr="00946AD3" w:rsidRDefault="00424A77" w:rsidP="008372CD">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1,3</w:t>
            </w:r>
          </w:p>
        </w:tc>
        <w:tc>
          <w:tcPr>
            <w:tcW w:w="948" w:type="dxa"/>
            <w:tcBorders>
              <w:top w:val="nil"/>
              <w:bottom w:val="nil"/>
            </w:tcBorders>
            <w:shd w:val="clear" w:color="auto" w:fill="auto"/>
            <w:noWrap/>
            <w:vAlign w:val="bottom"/>
          </w:tcPr>
          <w:p w14:paraId="433D1F77" w14:textId="77777777" w:rsidR="00424A77" w:rsidRPr="00946AD3" w:rsidRDefault="00424A77" w:rsidP="008372CD">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1,0</w:t>
            </w:r>
          </w:p>
        </w:tc>
        <w:tc>
          <w:tcPr>
            <w:tcW w:w="947" w:type="dxa"/>
            <w:tcBorders>
              <w:top w:val="nil"/>
              <w:bottom w:val="nil"/>
            </w:tcBorders>
            <w:shd w:val="clear" w:color="auto" w:fill="auto"/>
            <w:noWrap/>
            <w:vAlign w:val="bottom"/>
          </w:tcPr>
          <w:p w14:paraId="1AECE9D4" w14:textId="77777777" w:rsidR="00424A77" w:rsidRPr="00946AD3" w:rsidRDefault="00424A77" w:rsidP="008372CD">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85,3</w:t>
            </w:r>
          </w:p>
        </w:tc>
        <w:tc>
          <w:tcPr>
            <w:tcW w:w="948" w:type="dxa"/>
            <w:tcBorders>
              <w:top w:val="nil"/>
              <w:bottom w:val="nil"/>
            </w:tcBorders>
            <w:shd w:val="clear" w:color="auto" w:fill="auto"/>
            <w:noWrap/>
            <w:vAlign w:val="bottom"/>
          </w:tcPr>
          <w:p w14:paraId="0DD33C71" w14:textId="77777777" w:rsidR="00424A77" w:rsidRPr="00946AD3" w:rsidRDefault="00424A77" w:rsidP="001F0365">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1,51</w:t>
            </w:r>
          </w:p>
        </w:tc>
        <w:tc>
          <w:tcPr>
            <w:tcW w:w="947" w:type="dxa"/>
            <w:tcBorders>
              <w:top w:val="nil"/>
              <w:bottom w:val="nil"/>
            </w:tcBorders>
            <w:shd w:val="clear" w:color="auto" w:fill="auto"/>
            <w:noWrap/>
            <w:vAlign w:val="bottom"/>
          </w:tcPr>
          <w:p w14:paraId="7BC26708" w14:textId="77777777" w:rsidR="00424A77" w:rsidRPr="00946AD3" w:rsidRDefault="00C37F3C" w:rsidP="008372CD">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1,55</w:t>
            </w:r>
          </w:p>
        </w:tc>
        <w:tc>
          <w:tcPr>
            <w:tcW w:w="948" w:type="dxa"/>
            <w:tcBorders>
              <w:top w:val="nil"/>
              <w:bottom w:val="nil"/>
            </w:tcBorders>
            <w:shd w:val="clear" w:color="auto" w:fill="auto"/>
            <w:noWrap/>
            <w:vAlign w:val="bottom"/>
          </w:tcPr>
          <w:p w14:paraId="6BF78FA5" w14:textId="77777777" w:rsidR="00424A77" w:rsidRPr="00946AD3" w:rsidRDefault="00424A77" w:rsidP="008372CD">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-6,7</w:t>
            </w:r>
          </w:p>
        </w:tc>
      </w:tr>
      <w:tr w:rsidR="00424A77" w:rsidRPr="005A4AAB" w14:paraId="07CEF1BB" w14:textId="77777777">
        <w:trPr>
          <w:trHeight w:val="199"/>
        </w:trPr>
        <w:tc>
          <w:tcPr>
            <w:tcW w:w="1800" w:type="dxa"/>
            <w:tcBorders>
              <w:top w:val="nil"/>
              <w:bottom w:val="nil"/>
            </w:tcBorders>
            <w:shd w:val="clear" w:color="auto" w:fill="auto"/>
            <w:noWrap/>
            <w:vAlign w:val="bottom"/>
          </w:tcPr>
          <w:p w14:paraId="4ACE47C7" w14:textId="77777777" w:rsidR="00424A77" w:rsidRPr="00946AD3" w:rsidRDefault="00424A77" w:rsidP="00163C4F">
            <w:pPr>
              <w:spacing w:line="300" w:lineRule="auto"/>
              <w:rPr>
                <w:rFonts w:ascii="Tahoma" w:hAnsi="Tahoma" w:cs="Tahoma"/>
                <w:color w:val="000000"/>
                <w:sz w:val="16"/>
                <w:szCs w:val="16"/>
                <w:lang w:bidi="ne-NP"/>
              </w:rPr>
            </w:pPr>
            <w:r w:rsidRPr="00946AD3">
              <w:rPr>
                <w:rFonts w:ascii="Tahoma" w:hAnsi="Tahoma" w:cs="Tahoma"/>
                <w:color w:val="000000"/>
                <w:sz w:val="16"/>
                <w:szCs w:val="16"/>
                <w:lang w:bidi="ne-NP"/>
              </w:rPr>
              <w:t>“ percentiel 90</w:t>
            </w:r>
          </w:p>
        </w:tc>
        <w:tc>
          <w:tcPr>
            <w:tcW w:w="747" w:type="dxa"/>
            <w:tcBorders>
              <w:top w:val="nil"/>
              <w:bottom w:val="nil"/>
            </w:tcBorders>
            <w:shd w:val="clear" w:color="auto" w:fill="auto"/>
            <w:noWrap/>
            <w:vAlign w:val="bottom"/>
          </w:tcPr>
          <w:p w14:paraId="66A46EAA" w14:textId="77777777" w:rsidR="00424A77" w:rsidRPr="00946AD3" w:rsidRDefault="00424A77" w:rsidP="00163C4F">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3,2</w:t>
            </w:r>
          </w:p>
        </w:tc>
        <w:tc>
          <w:tcPr>
            <w:tcW w:w="948" w:type="dxa"/>
            <w:tcBorders>
              <w:top w:val="nil"/>
              <w:bottom w:val="nil"/>
            </w:tcBorders>
            <w:shd w:val="clear" w:color="auto" w:fill="auto"/>
            <w:noWrap/>
            <w:vAlign w:val="bottom"/>
          </w:tcPr>
          <w:p w14:paraId="4D3653A3" w14:textId="77777777" w:rsidR="00424A77" w:rsidRPr="00946AD3" w:rsidRDefault="00424A77" w:rsidP="00163C4F">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7,7</w:t>
            </w:r>
          </w:p>
        </w:tc>
        <w:tc>
          <w:tcPr>
            <w:tcW w:w="947" w:type="dxa"/>
            <w:tcBorders>
              <w:top w:val="nil"/>
              <w:bottom w:val="nil"/>
            </w:tcBorders>
            <w:shd w:val="clear" w:color="auto" w:fill="auto"/>
            <w:noWrap/>
            <w:vAlign w:val="bottom"/>
          </w:tcPr>
          <w:p w14:paraId="383372ED" w14:textId="77777777" w:rsidR="00424A77" w:rsidRPr="00946AD3" w:rsidRDefault="00424A77" w:rsidP="00163C4F">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5,0</w:t>
            </w:r>
          </w:p>
        </w:tc>
        <w:tc>
          <w:tcPr>
            <w:tcW w:w="948" w:type="dxa"/>
            <w:tcBorders>
              <w:top w:val="nil"/>
              <w:bottom w:val="nil"/>
            </w:tcBorders>
            <w:shd w:val="clear" w:color="auto" w:fill="auto"/>
            <w:noWrap/>
            <w:vAlign w:val="bottom"/>
          </w:tcPr>
          <w:p w14:paraId="28CCB85A" w14:textId="77777777" w:rsidR="00424A77" w:rsidRPr="00946AD3" w:rsidRDefault="00424A77" w:rsidP="00163C4F">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6,3</w:t>
            </w:r>
          </w:p>
        </w:tc>
        <w:tc>
          <w:tcPr>
            <w:tcW w:w="947" w:type="dxa"/>
            <w:tcBorders>
              <w:top w:val="nil"/>
              <w:bottom w:val="nil"/>
            </w:tcBorders>
            <w:shd w:val="clear" w:color="auto" w:fill="auto"/>
            <w:noWrap/>
            <w:vAlign w:val="bottom"/>
          </w:tcPr>
          <w:p w14:paraId="50C92EC2" w14:textId="77777777" w:rsidR="00424A77" w:rsidRPr="00946AD3" w:rsidRDefault="00424A77" w:rsidP="00163C4F">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110,6</w:t>
            </w:r>
          </w:p>
        </w:tc>
        <w:tc>
          <w:tcPr>
            <w:tcW w:w="948" w:type="dxa"/>
            <w:tcBorders>
              <w:top w:val="nil"/>
              <w:bottom w:val="nil"/>
            </w:tcBorders>
            <w:shd w:val="clear" w:color="auto" w:fill="auto"/>
            <w:noWrap/>
            <w:vAlign w:val="bottom"/>
          </w:tcPr>
          <w:p w14:paraId="5113AF0D"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1,66</w:t>
            </w:r>
          </w:p>
        </w:tc>
        <w:tc>
          <w:tcPr>
            <w:tcW w:w="947" w:type="dxa"/>
            <w:tcBorders>
              <w:top w:val="nil"/>
              <w:bottom w:val="nil"/>
            </w:tcBorders>
            <w:shd w:val="clear" w:color="auto" w:fill="auto"/>
            <w:noWrap/>
            <w:vAlign w:val="bottom"/>
          </w:tcPr>
          <w:p w14:paraId="7B2F791C" w14:textId="77777777" w:rsidR="00424A77" w:rsidRPr="00946AD3" w:rsidRDefault="00652716" w:rsidP="00163C4F">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1,73</w:t>
            </w:r>
          </w:p>
        </w:tc>
        <w:tc>
          <w:tcPr>
            <w:tcW w:w="948" w:type="dxa"/>
            <w:tcBorders>
              <w:top w:val="nil"/>
              <w:bottom w:val="nil"/>
            </w:tcBorders>
            <w:shd w:val="clear" w:color="auto" w:fill="auto"/>
            <w:noWrap/>
            <w:vAlign w:val="bottom"/>
          </w:tcPr>
          <w:p w14:paraId="67461CE2" w14:textId="77777777" w:rsidR="00424A77" w:rsidRPr="00946AD3" w:rsidRDefault="00424A77" w:rsidP="00163C4F">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4,7</w:t>
            </w:r>
          </w:p>
        </w:tc>
      </w:tr>
      <w:tr w:rsidR="00424A77" w:rsidRPr="005A4AAB" w14:paraId="3DDC84D1" w14:textId="77777777">
        <w:trPr>
          <w:trHeight w:val="199"/>
        </w:trPr>
        <w:tc>
          <w:tcPr>
            <w:tcW w:w="1800" w:type="dxa"/>
            <w:tcBorders>
              <w:top w:val="nil"/>
              <w:bottom w:val="nil"/>
            </w:tcBorders>
            <w:shd w:val="clear" w:color="auto" w:fill="auto"/>
            <w:noWrap/>
            <w:vAlign w:val="bottom"/>
          </w:tcPr>
          <w:p w14:paraId="291C4E6E" w14:textId="77777777" w:rsidR="00424A77" w:rsidRPr="00946AD3" w:rsidRDefault="00424A77" w:rsidP="00163C4F">
            <w:pPr>
              <w:spacing w:line="300" w:lineRule="auto"/>
              <w:rPr>
                <w:rFonts w:ascii="Tahoma" w:hAnsi="Tahoma" w:cs="Tahoma"/>
                <w:color w:val="000000"/>
                <w:sz w:val="16"/>
                <w:szCs w:val="16"/>
                <w:lang w:bidi="ne-NP"/>
              </w:rPr>
            </w:pPr>
            <w:r w:rsidRPr="00946AD3">
              <w:rPr>
                <w:rFonts w:ascii="Tahoma" w:hAnsi="Tahoma" w:cs="Tahoma"/>
                <w:color w:val="000000"/>
                <w:sz w:val="16"/>
                <w:szCs w:val="16"/>
                <w:lang w:bidi="ne-NP"/>
              </w:rPr>
              <w:t>“ maximum</w:t>
            </w:r>
          </w:p>
        </w:tc>
        <w:tc>
          <w:tcPr>
            <w:tcW w:w="747" w:type="dxa"/>
            <w:tcBorders>
              <w:top w:val="nil"/>
              <w:bottom w:val="nil"/>
            </w:tcBorders>
            <w:shd w:val="clear" w:color="auto" w:fill="auto"/>
            <w:noWrap/>
            <w:vAlign w:val="bottom"/>
          </w:tcPr>
          <w:p w14:paraId="3DF98DFB" w14:textId="77777777" w:rsidR="00424A77" w:rsidRPr="00946AD3" w:rsidRDefault="00424A77" w:rsidP="00163C4F">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4,6</w:t>
            </w:r>
          </w:p>
        </w:tc>
        <w:tc>
          <w:tcPr>
            <w:tcW w:w="948" w:type="dxa"/>
            <w:tcBorders>
              <w:top w:val="nil"/>
              <w:bottom w:val="nil"/>
            </w:tcBorders>
            <w:shd w:val="clear" w:color="auto" w:fill="auto"/>
            <w:noWrap/>
            <w:vAlign w:val="bottom"/>
          </w:tcPr>
          <w:p w14:paraId="29C89C9E" w14:textId="77777777" w:rsidR="00424A77" w:rsidRPr="00946AD3" w:rsidRDefault="00424A77" w:rsidP="00163C4F">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13,3</w:t>
            </w:r>
          </w:p>
        </w:tc>
        <w:tc>
          <w:tcPr>
            <w:tcW w:w="947" w:type="dxa"/>
            <w:tcBorders>
              <w:top w:val="nil"/>
              <w:bottom w:val="nil"/>
            </w:tcBorders>
            <w:shd w:val="clear" w:color="auto" w:fill="auto"/>
            <w:noWrap/>
            <w:vAlign w:val="bottom"/>
          </w:tcPr>
          <w:p w14:paraId="102D295A" w14:textId="77777777" w:rsidR="00424A77" w:rsidRPr="00946AD3" w:rsidRDefault="00652716" w:rsidP="00163C4F">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15,5</w:t>
            </w:r>
          </w:p>
        </w:tc>
        <w:tc>
          <w:tcPr>
            <w:tcW w:w="948" w:type="dxa"/>
            <w:tcBorders>
              <w:top w:val="nil"/>
              <w:bottom w:val="nil"/>
            </w:tcBorders>
            <w:shd w:val="clear" w:color="auto" w:fill="auto"/>
            <w:noWrap/>
            <w:vAlign w:val="bottom"/>
          </w:tcPr>
          <w:p w14:paraId="2F980DE8" w14:textId="77777777" w:rsidR="00424A77" w:rsidRPr="00946AD3" w:rsidRDefault="00652716" w:rsidP="00163C4F">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11,1</w:t>
            </w:r>
          </w:p>
        </w:tc>
        <w:tc>
          <w:tcPr>
            <w:tcW w:w="947" w:type="dxa"/>
            <w:tcBorders>
              <w:top w:val="nil"/>
              <w:bottom w:val="nil"/>
            </w:tcBorders>
            <w:shd w:val="clear" w:color="auto" w:fill="auto"/>
            <w:noWrap/>
            <w:vAlign w:val="bottom"/>
          </w:tcPr>
          <w:p w14:paraId="775A3733" w14:textId="77777777" w:rsidR="00424A77" w:rsidRPr="00946AD3" w:rsidRDefault="00424A77" w:rsidP="00163C4F">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153,1</w:t>
            </w:r>
          </w:p>
        </w:tc>
        <w:tc>
          <w:tcPr>
            <w:tcW w:w="948" w:type="dxa"/>
            <w:tcBorders>
              <w:top w:val="nil"/>
              <w:bottom w:val="nil"/>
            </w:tcBorders>
            <w:shd w:val="clear" w:color="auto" w:fill="auto"/>
            <w:noWrap/>
            <w:vAlign w:val="bottom"/>
          </w:tcPr>
          <w:p w14:paraId="5B048906" w14:textId="77777777" w:rsidR="00424A77" w:rsidRPr="00946AD3" w:rsidRDefault="00652716"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1,92</w:t>
            </w:r>
          </w:p>
        </w:tc>
        <w:tc>
          <w:tcPr>
            <w:tcW w:w="947" w:type="dxa"/>
            <w:tcBorders>
              <w:top w:val="nil"/>
              <w:bottom w:val="nil"/>
            </w:tcBorders>
            <w:shd w:val="clear" w:color="auto" w:fill="auto"/>
            <w:noWrap/>
            <w:vAlign w:val="bottom"/>
          </w:tcPr>
          <w:p w14:paraId="5809A1CA" w14:textId="77777777" w:rsidR="00424A77" w:rsidRPr="00946AD3" w:rsidRDefault="00652716" w:rsidP="00163C4F">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1,87</w:t>
            </w:r>
          </w:p>
        </w:tc>
        <w:tc>
          <w:tcPr>
            <w:tcW w:w="948" w:type="dxa"/>
            <w:tcBorders>
              <w:top w:val="nil"/>
              <w:bottom w:val="nil"/>
            </w:tcBorders>
            <w:shd w:val="clear" w:color="auto" w:fill="auto"/>
            <w:noWrap/>
            <w:vAlign w:val="bottom"/>
          </w:tcPr>
          <w:p w14:paraId="0490B0D5" w14:textId="77777777" w:rsidR="00424A77" w:rsidRPr="00946AD3" w:rsidRDefault="00652716" w:rsidP="00163C4F">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24,1</w:t>
            </w:r>
          </w:p>
        </w:tc>
      </w:tr>
      <w:tr w:rsidR="00424A77" w:rsidRPr="005A4AAB" w14:paraId="71DB2CD6" w14:textId="77777777">
        <w:trPr>
          <w:trHeight w:val="199"/>
        </w:trPr>
        <w:tc>
          <w:tcPr>
            <w:tcW w:w="1800" w:type="dxa"/>
            <w:tcBorders>
              <w:top w:val="nil"/>
              <w:bottom w:val="single" w:sz="4" w:space="0" w:color="auto"/>
            </w:tcBorders>
            <w:shd w:val="clear" w:color="auto" w:fill="auto"/>
            <w:noWrap/>
            <w:vAlign w:val="bottom"/>
          </w:tcPr>
          <w:p w14:paraId="4FE00A8F" w14:textId="77777777" w:rsidR="00424A77" w:rsidRPr="00946AD3" w:rsidRDefault="00424A77" w:rsidP="00E03AAB">
            <w:pPr>
              <w:spacing w:line="300" w:lineRule="auto"/>
              <w:rPr>
                <w:rFonts w:ascii="Tahoma" w:hAnsi="Tahoma" w:cs="Tahoma"/>
                <w:color w:val="000000"/>
                <w:sz w:val="16"/>
                <w:szCs w:val="16"/>
                <w:lang w:bidi="ne-NP"/>
              </w:rPr>
            </w:pPr>
            <w:r w:rsidRPr="00946AD3">
              <w:rPr>
                <w:rFonts w:ascii="Tahoma" w:hAnsi="Tahoma" w:cs="Tahoma"/>
                <w:color w:val="000000"/>
                <w:sz w:val="16"/>
                <w:szCs w:val="16"/>
                <w:lang w:bidi="ne-NP"/>
              </w:rPr>
              <w:t>“ standaardafwijking</w:t>
            </w:r>
          </w:p>
        </w:tc>
        <w:tc>
          <w:tcPr>
            <w:tcW w:w="747" w:type="dxa"/>
            <w:tcBorders>
              <w:top w:val="nil"/>
              <w:bottom w:val="single" w:sz="4" w:space="0" w:color="auto"/>
            </w:tcBorders>
            <w:shd w:val="clear" w:color="auto" w:fill="auto"/>
            <w:noWrap/>
            <w:vAlign w:val="bottom"/>
          </w:tcPr>
          <w:p w14:paraId="6101F879"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1,9</w:t>
            </w:r>
          </w:p>
        </w:tc>
        <w:tc>
          <w:tcPr>
            <w:tcW w:w="948" w:type="dxa"/>
            <w:tcBorders>
              <w:top w:val="nil"/>
              <w:bottom w:val="single" w:sz="4" w:space="0" w:color="auto"/>
            </w:tcBorders>
            <w:shd w:val="clear" w:color="auto" w:fill="auto"/>
            <w:noWrap/>
            <w:vAlign w:val="bottom"/>
          </w:tcPr>
          <w:p w14:paraId="23A622B5"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3,5</w:t>
            </w:r>
          </w:p>
        </w:tc>
        <w:tc>
          <w:tcPr>
            <w:tcW w:w="947" w:type="dxa"/>
            <w:tcBorders>
              <w:top w:val="nil"/>
              <w:bottom w:val="single" w:sz="4" w:space="0" w:color="auto"/>
            </w:tcBorders>
            <w:shd w:val="clear" w:color="auto" w:fill="auto"/>
            <w:noWrap/>
            <w:vAlign w:val="bottom"/>
          </w:tcPr>
          <w:p w14:paraId="378E510C"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3,2</w:t>
            </w:r>
          </w:p>
        </w:tc>
        <w:tc>
          <w:tcPr>
            <w:tcW w:w="948" w:type="dxa"/>
            <w:tcBorders>
              <w:top w:val="nil"/>
              <w:bottom w:val="single" w:sz="4" w:space="0" w:color="auto"/>
            </w:tcBorders>
            <w:shd w:val="clear" w:color="auto" w:fill="auto"/>
            <w:noWrap/>
            <w:vAlign w:val="bottom"/>
          </w:tcPr>
          <w:p w14:paraId="69C80449"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4,0</w:t>
            </w:r>
          </w:p>
        </w:tc>
        <w:tc>
          <w:tcPr>
            <w:tcW w:w="947" w:type="dxa"/>
            <w:tcBorders>
              <w:top w:val="nil"/>
              <w:bottom w:val="single" w:sz="4" w:space="0" w:color="auto"/>
            </w:tcBorders>
            <w:shd w:val="clear" w:color="auto" w:fill="auto"/>
            <w:noWrap/>
            <w:vAlign w:val="bottom"/>
          </w:tcPr>
          <w:p w14:paraId="395956F0"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16,3</w:t>
            </w:r>
          </w:p>
        </w:tc>
        <w:tc>
          <w:tcPr>
            <w:tcW w:w="948" w:type="dxa"/>
            <w:tcBorders>
              <w:top w:val="nil"/>
              <w:bottom w:val="single" w:sz="4" w:space="0" w:color="auto"/>
            </w:tcBorders>
            <w:shd w:val="clear" w:color="auto" w:fill="auto"/>
            <w:noWrap/>
            <w:vAlign w:val="bottom"/>
          </w:tcPr>
          <w:p w14:paraId="3368F6AD"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0,13</w:t>
            </w:r>
          </w:p>
        </w:tc>
        <w:tc>
          <w:tcPr>
            <w:tcW w:w="947" w:type="dxa"/>
            <w:tcBorders>
              <w:top w:val="nil"/>
              <w:bottom w:val="single" w:sz="4" w:space="0" w:color="auto"/>
            </w:tcBorders>
            <w:shd w:val="clear" w:color="auto" w:fill="auto"/>
            <w:noWrap/>
            <w:vAlign w:val="bottom"/>
          </w:tcPr>
          <w:p w14:paraId="5CCC1B3F" w14:textId="77777777" w:rsidR="00424A77" w:rsidRPr="00946AD3" w:rsidRDefault="00652716"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0,13</w:t>
            </w:r>
          </w:p>
        </w:tc>
        <w:tc>
          <w:tcPr>
            <w:tcW w:w="948" w:type="dxa"/>
            <w:tcBorders>
              <w:top w:val="nil"/>
              <w:bottom w:val="single" w:sz="4" w:space="0" w:color="auto"/>
            </w:tcBorders>
            <w:shd w:val="clear" w:color="auto" w:fill="auto"/>
            <w:noWrap/>
            <w:vAlign w:val="bottom"/>
          </w:tcPr>
          <w:p w14:paraId="1D3E15E8"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8,0</w:t>
            </w:r>
          </w:p>
        </w:tc>
      </w:tr>
      <w:tr w:rsidR="00424A77" w:rsidRPr="005A4AAB" w14:paraId="733BAF4D" w14:textId="77777777">
        <w:trPr>
          <w:trHeight w:val="199"/>
        </w:trPr>
        <w:tc>
          <w:tcPr>
            <w:tcW w:w="1800" w:type="dxa"/>
            <w:tcBorders>
              <w:top w:val="single" w:sz="4" w:space="0" w:color="auto"/>
            </w:tcBorders>
            <w:shd w:val="clear" w:color="auto" w:fill="auto"/>
            <w:noWrap/>
            <w:vAlign w:val="bottom"/>
          </w:tcPr>
          <w:p w14:paraId="0053F97E"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Aartselaar</w:t>
            </w:r>
          </w:p>
        </w:tc>
        <w:tc>
          <w:tcPr>
            <w:tcW w:w="747" w:type="dxa"/>
            <w:tcBorders>
              <w:top w:val="single" w:sz="4" w:space="0" w:color="auto"/>
            </w:tcBorders>
            <w:shd w:val="clear" w:color="auto" w:fill="auto"/>
            <w:noWrap/>
            <w:vAlign w:val="bottom"/>
          </w:tcPr>
          <w:p w14:paraId="3097120B"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-0,4</w:t>
            </w:r>
          </w:p>
        </w:tc>
        <w:tc>
          <w:tcPr>
            <w:tcW w:w="948" w:type="dxa"/>
            <w:tcBorders>
              <w:top w:val="single" w:sz="4" w:space="0" w:color="auto"/>
            </w:tcBorders>
            <w:shd w:val="clear" w:color="auto" w:fill="auto"/>
            <w:noWrap/>
            <w:vAlign w:val="bottom"/>
          </w:tcPr>
          <w:p w14:paraId="2E9BFD7A"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-0,5</w:t>
            </w:r>
          </w:p>
        </w:tc>
        <w:tc>
          <w:tcPr>
            <w:tcW w:w="947" w:type="dxa"/>
            <w:tcBorders>
              <w:top w:val="single" w:sz="4" w:space="0" w:color="auto"/>
            </w:tcBorders>
            <w:shd w:val="clear" w:color="auto" w:fill="auto"/>
            <w:noWrap/>
            <w:vAlign w:val="bottom"/>
          </w:tcPr>
          <w:p w14:paraId="3157EC24"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0,6</w:t>
            </w:r>
          </w:p>
        </w:tc>
        <w:tc>
          <w:tcPr>
            <w:tcW w:w="948" w:type="dxa"/>
            <w:tcBorders>
              <w:top w:val="single" w:sz="4" w:space="0" w:color="auto"/>
            </w:tcBorders>
            <w:shd w:val="clear" w:color="auto" w:fill="auto"/>
            <w:noWrap/>
            <w:vAlign w:val="bottom"/>
          </w:tcPr>
          <w:p w14:paraId="150AEB1C"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-1,2</w:t>
            </w:r>
          </w:p>
        </w:tc>
        <w:tc>
          <w:tcPr>
            <w:tcW w:w="947" w:type="dxa"/>
            <w:tcBorders>
              <w:top w:val="single" w:sz="4" w:space="0" w:color="auto"/>
            </w:tcBorders>
            <w:shd w:val="clear" w:color="auto" w:fill="auto"/>
            <w:noWrap/>
            <w:vAlign w:val="bottom"/>
          </w:tcPr>
          <w:p w14:paraId="5EEA5654"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103,6</w:t>
            </w:r>
          </w:p>
        </w:tc>
        <w:tc>
          <w:tcPr>
            <w:tcW w:w="948" w:type="dxa"/>
            <w:tcBorders>
              <w:top w:val="single" w:sz="4" w:space="0" w:color="auto"/>
            </w:tcBorders>
            <w:shd w:val="clear" w:color="auto" w:fill="auto"/>
            <w:noWrap/>
            <w:vAlign w:val="bottom"/>
          </w:tcPr>
          <w:p w14:paraId="5EFEC774"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1,48</w:t>
            </w:r>
          </w:p>
        </w:tc>
        <w:tc>
          <w:tcPr>
            <w:tcW w:w="947" w:type="dxa"/>
            <w:tcBorders>
              <w:top w:val="single" w:sz="4" w:space="0" w:color="auto"/>
            </w:tcBorders>
            <w:shd w:val="clear" w:color="auto" w:fill="auto"/>
            <w:noWrap/>
            <w:vAlign w:val="bottom"/>
          </w:tcPr>
          <w:p w14:paraId="6F369F67" w14:textId="77777777" w:rsidR="00424A77" w:rsidRPr="00946AD3" w:rsidRDefault="00E62B65"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1,46</w:t>
            </w:r>
          </w:p>
        </w:tc>
        <w:tc>
          <w:tcPr>
            <w:tcW w:w="948" w:type="dxa"/>
            <w:tcBorders>
              <w:top w:val="single" w:sz="4" w:space="0" w:color="auto"/>
            </w:tcBorders>
            <w:shd w:val="clear" w:color="auto" w:fill="auto"/>
            <w:noWrap/>
            <w:vAlign w:val="bottom"/>
          </w:tcPr>
          <w:p w14:paraId="1D8E32B3"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-17,4</w:t>
            </w:r>
          </w:p>
        </w:tc>
      </w:tr>
      <w:tr w:rsidR="00424A77" w:rsidRPr="005A4AAB" w14:paraId="09C57540" w14:textId="77777777">
        <w:trPr>
          <w:trHeight w:val="199"/>
        </w:trPr>
        <w:tc>
          <w:tcPr>
            <w:tcW w:w="1800" w:type="dxa"/>
            <w:shd w:val="clear" w:color="auto" w:fill="auto"/>
            <w:noWrap/>
            <w:vAlign w:val="bottom"/>
          </w:tcPr>
          <w:p w14:paraId="53C1189A"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Antwerpen</w:t>
            </w:r>
          </w:p>
        </w:tc>
        <w:tc>
          <w:tcPr>
            <w:tcW w:w="747" w:type="dxa"/>
            <w:shd w:val="clear" w:color="auto" w:fill="auto"/>
            <w:noWrap/>
            <w:vAlign w:val="bottom"/>
          </w:tcPr>
          <w:p w14:paraId="31D9C10F"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1,5</w:t>
            </w:r>
          </w:p>
        </w:tc>
        <w:tc>
          <w:tcPr>
            <w:tcW w:w="948" w:type="dxa"/>
            <w:shd w:val="clear" w:color="auto" w:fill="auto"/>
            <w:noWrap/>
            <w:vAlign w:val="bottom"/>
          </w:tcPr>
          <w:p w14:paraId="09D0329F"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5,5</w:t>
            </w:r>
          </w:p>
        </w:tc>
        <w:tc>
          <w:tcPr>
            <w:tcW w:w="947" w:type="dxa"/>
            <w:shd w:val="clear" w:color="auto" w:fill="auto"/>
            <w:noWrap/>
            <w:vAlign w:val="bottom"/>
          </w:tcPr>
          <w:p w14:paraId="1332ACE5"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11,2</w:t>
            </w:r>
          </w:p>
        </w:tc>
        <w:tc>
          <w:tcPr>
            <w:tcW w:w="948" w:type="dxa"/>
            <w:shd w:val="clear" w:color="auto" w:fill="auto"/>
            <w:noWrap/>
            <w:vAlign w:val="bottom"/>
          </w:tcPr>
          <w:p w14:paraId="1A1F8A56"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-5,7</w:t>
            </w:r>
          </w:p>
        </w:tc>
        <w:tc>
          <w:tcPr>
            <w:tcW w:w="947" w:type="dxa"/>
            <w:shd w:val="clear" w:color="auto" w:fill="auto"/>
            <w:noWrap/>
            <w:vAlign w:val="bottom"/>
          </w:tcPr>
          <w:p w14:paraId="470AC11C"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83,7</w:t>
            </w:r>
          </w:p>
        </w:tc>
        <w:tc>
          <w:tcPr>
            <w:tcW w:w="948" w:type="dxa"/>
            <w:shd w:val="clear" w:color="auto" w:fill="auto"/>
            <w:noWrap/>
            <w:vAlign w:val="bottom"/>
          </w:tcPr>
          <w:p w14:paraId="029F2E09"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1,90</w:t>
            </w:r>
          </w:p>
        </w:tc>
        <w:tc>
          <w:tcPr>
            <w:tcW w:w="947" w:type="dxa"/>
            <w:shd w:val="clear" w:color="auto" w:fill="auto"/>
            <w:noWrap/>
            <w:vAlign w:val="bottom"/>
          </w:tcPr>
          <w:p w14:paraId="2FB5C119" w14:textId="77777777" w:rsidR="00424A77" w:rsidRPr="00946AD3" w:rsidRDefault="00E62B65"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1,70</w:t>
            </w:r>
          </w:p>
        </w:tc>
        <w:tc>
          <w:tcPr>
            <w:tcW w:w="948" w:type="dxa"/>
            <w:shd w:val="clear" w:color="auto" w:fill="auto"/>
            <w:noWrap/>
            <w:vAlign w:val="bottom"/>
          </w:tcPr>
          <w:p w14:paraId="6ABDADE7"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14,8</w:t>
            </w:r>
          </w:p>
        </w:tc>
      </w:tr>
      <w:tr w:rsidR="00424A77" w:rsidRPr="005A4AAB" w14:paraId="4AB96C4C" w14:textId="77777777">
        <w:trPr>
          <w:trHeight w:val="199"/>
        </w:trPr>
        <w:tc>
          <w:tcPr>
            <w:tcW w:w="1800" w:type="dxa"/>
            <w:shd w:val="clear" w:color="auto" w:fill="auto"/>
            <w:noWrap/>
            <w:vAlign w:val="bottom"/>
          </w:tcPr>
          <w:p w14:paraId="772FD52A"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Arendonk</w:t>
            </w:r>
          </w:p>
        </w:tc>
        <w:tc>
          <w:tcPr>
            <w:tcW w:w="747" w:type="dxa"/>
            <w:shd w:val="clear" w:color="auto" w:fill="auto"/>
            <w:noWrap/>
            <w:vAlign w:val="bottom"/>
          </w:tcPr>
          <w:p w14:paraId="01119FF4"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1,5</w:t>
            </w:r>
          </w:p>
        </w:tc>
        <w:tc>
          <w:tcPr>
            <w:tcW w:w="948" w:type="dxa"/>
            <w:shd w:val="clear" w:color="auto" w:fill="auto"/>
            <w:noWrap/>
            <w:vAlign w:val="bottom"/>
          </w:tcPr>
          <w:p w14:paraId="1C31F224"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4,0</w:t>
            </w:r>
          </w:p>
        </w:tc>
        <w:tc>
          <w:tcPr>
            <w:tcW w:w="947" w:type="dxa"/>
            <w:shd w:val="clear" w:color="auto" w:fill="auto"/>
            <w:noWrap/>
            <w:vAlign w:val="bottom"/>
          </w:tcPr>
          <w:p w14:paraId="4322FFC8"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6,7</w:t>
            </w:r>
          </w:p>
        </w:tc>
        <w:tc>
          <w:tcPr>
            <w:tcW w:w="948" w:type="dxa"/>
            <w:shd w:val="clear" w:color="auto" w:fill="auto"/>
            <w:noWrap/>
            <w:vAlign w:val="bottom"/>
          </w:tcPr>
          <w:p w14:paraId="30BB838C"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-2,7</w:t>
            </w:r>
          </w:p>
        </w:tc>
        <w:tc>
          <w:tcPr>
            <w:tcW w:w="947" w:type="dxa"/>
            <w:shd w:val="clear" w:color="auto" w:fill="auto"/>
            <w:noWrap/>
            <w:vAlign w:val="bottom"/>
          </w:tcPr>
          <w:p w14:paraId="24B25299"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65,3</w:t>
            </w:r>
          </w:p>
        </w:tc>
        <w:tc>
          <w:tcPr>
            <w:tcW w:w="948" w:type="dxa"/>
            <w:shd w:val="clear" w:color="auto" w:fill="auto"/>
            <w:noWrap/>
            <w:vAlign w:val="bottom"/>
          </w:tcPr>
          <w:p w14:paraId="68178F05"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1,56</w:t>
            </w:r>
          </w:p>
        </w:tc>
        <w:tc>
          <w:tcPr>
            <w:tcW w:w="947" w:type="dxa"/>
            <w:shd w:val="clear" w:color="auto" w:fill="auto"/>
            <w:noWrap/>
            <w:vAlign w:val="bottom"/>
          </w:tcPr>
          <w:p w14:paraId="6AD6B20B" w14:textId="77777777" w:rsidR="00424A77" w:rsidRPr="00946AD3" w:rsidRDefault="007736EC"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1,49</w:t>
            </w:r>
          </w:p>
        </w:tc>
        <w:tc>
          <w:tcPr>
            <w:tcW w:w="948" w:type="dxa"/>
            <w:shd w:val="clear" w:color="auto" w:fill="auto"/>
            <w:noWrap/>
            <w:vAlign w:val="bottom"/>
          </w:tcPr>
          <w:p w14:paraId="49793A2B"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-6,9</w:t>
            </w:r>
          </w:p>
        </w:tc>
      </w:tr>
      <w:tr w:rsidR="00424A77" w:rsidRPr="005A4AAB" w14:paraId="20287974" w14:textId="77777777">
        <w:trPr>
          <w:trHeight w:val="199"/>
        </w:trPr>
        <w:tc>
          <w:tcPr>
            <w:tcW w:w="1800" w:type="dxa"/>
            <w:tcBorders>
              <w:bottom w:val="nil"/>
            </w:tcBorders>
            <w:shd w:val="clear" w:color="auto" w:fill="auto"/>
            <w:noWrap/>
            <w:vAlign w:val="bottom"/>
          </w:tcPr>
          <w:p w14:paraId="467C6FEF"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Baarle-Hertog</w:t>
            </w:r>
          </w:p>
        </w:tc>
        <w:tc>
          <w:tcPr>
            <w:tcW w:w="747" w:type="dxa"/>
            <w:tcBorders>
              <w:bottom w:val="nil"/>
            </w:tcBorders>
            <w:shd w:val="clear" w:color="auto" w:fill="auto"/>
            <w:noWrap/>
            <w:vAlign w:val="bottom"/>
          </w:tcPr>
          <w:p w14:paraId="2EDEF2E0"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1,4</w:t>
            </w:r>
          </w:p>
        </w:tc>
        <w:tc>
          <w:tcPr>
            <w:tcW w:w="948" w:type="dxa"/>
            <w:tcBorders>
              <w:bottom w:val="nil"/>
            </w:tcBorders>
            <w:shd w:val="clear" w:color="auto" w:fill="auto"/>
            <w:noWrap/>
            <w:vAlign w:val="bottom"/>
          </w:tcPr>
          <w:p w14:paraId="3A18470E"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12,0</w:t>
            </w:r>
          </w:p>
        </w:tc>
        <w:tc>
          <w:tcPr>
            <w:tcW w:w="947" w:type="dxa"/>
            <w:tcBorders>
              <w:bottom w:val="nil"/>
            </w:tcBorders>
            <w:shd w:val="clear" w:color="auto" w:fill="auto"/>
            <w:noWrap/>
            <w:vAlign w:val="bottom"/>
          </w:tcPr>
          <w:p w14:paraId="506AA918"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15,1</w:t>
            </w:r>
          </w:p>
        </w:tc>
        <w:tc>
          <w:tcPr>
            <w:tcW w:w="948" w:type="dxa"/>
            <w:tcBorders>
              <w:bottom w:val="nil"/>
            </w:tcBorders>
            <w:shd w:val="clear" w:color="auto" w:fill="auto"/>
            <w:noWrap/>
            <w:vAlign w:val="bottom"/>
          </w:tcPr>
          <w:p w14:paraId="26E5E2B9"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-3,0</w:t>
            </w:r>
          </w:p>
        </w:tc>
        <w:tc>
          <w:tcPr>
            <w:tcW w:w="947" w:type="dxa"/>
            <w:tcBorders>
              <w:bottom w:val="nil"/>
            </w:tcBorders>
            <w:shd w:val="clear" w:color="auto" w:fill="auto"/>
            <w:noWrap/>
            <w:vAlign w:val="bottom"/>
          </w:tcPr>
          <w:p w14:paraId="5C37A75A"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111,5</w:t>
            </w:r>
          </w:p>
        </w:tc>
        <w:tc>
          <w:tcPr>
            <w:tcW w:w="948" w:type="dxa"/>
            <w:tcBorders>
              <w:bottom w:val="nil"/>
            </w:tcBorders>
            <w:shd w:val="clear" w:color="auto" w:fill="auto"/>
            <w:noWrap/>
            <w:vAlign w:val="bottom"/>
          </w:tcPr>
          <w:p w14:paraId="5E1C00DC"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1,60</w:t>
            </w:r>
          </w:p>
        </w:tc>
        <w:tc>
          <w:tcPr>
            <w:tcW w:w="947" w:type="dxa"/>
            <w:tcBorders>
              <w:bottom w:val="nil"/>
            </w:tcBorders>
            <w:shd w:val="clear" w:color="auto" w:fill="auto"/>
            <w:noWrap/>
            <w:vAlign w:val="bottom"/>
          </w:tcPr>
          <w:p w14:paraId="7359D79A" w14:textId="77777777" w:rsidR="00424A77" w:rsidRPr="00946AD3" w:rsidRDefault="007736EC"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1,69</w:t>
            </w:r>
          </w:p>
        </w:tc>
        <w:tc>
          <w:tcPr>
            <w:tcW w:w="948" w:type="dxa"/>
            <w:tcBorders>
              <w:bottom w:val="nil"/>
            </w:tcBorders>
            <w:shd w:val="clear" w:color="auto" w:fill="auto"/>
            <w:noWrap/>
            <w:vAlign w:val="bottom"/>
          </w:tcPr>
          <w:p w14:paraId="58B12D6C"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8,0</w:t>
            </w:r>
          </w:p>
        </w:tc>
      </w:tr>
      <w:tr w:rsidR="00424A77" w:rsidRPr="005A4AAB" w14:paraId="37991AFC" w14:textId="77777777">
        <w:trPr>
          <w:trHeight w:val="199"/>
        </w:trPr>
        <w:tc>
          <w:tcPr>
            <w:tcW w:w="1800" w:type="dxa"/>
            <w:tcBorders>
              <w:top w:val="nil"/>
              <w:bottom w:val="dotted" w:sz="4" w:space="0" w:color="auto"/>
            </w:tcBorders>
            <w:shd w:val="clear" w:color="auto" w:fill="auto"/>
            <w:noWrap/>
            <w:vAlign w:val="bottom"/>
          </w:tcPr>
          <w:p w14:paraId="4BC81C39"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Balen</w:t>
            </w:r>
          </w:p>
        </w:tc>
        <w:tc>
          <w:tcPr>
            <w:tcW w:w="747" w:type="dxa"/>
            <w:tcBorders>
              <w:top w:val="nil"/>
              <w:bottom w:val="dotted" w:sz="4" w:space="0" w:color="auto"/>
            </w:tcBorders>
            <w:shd w:val="clear" w:color="auto" w:fill="auto"/>
            <w:noWrap/>
            <w:vAlign w:val="bottom"/>
          </w:tcPr>
          <w:p w14:paraId="56EFA2AD"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0,7</w:t>
            </w:r>
          </w:p>
        </w:tc>
        <w:tc>
          <w:tcPr>
            <w:tcW w:w="948" w:type="dxa"/>
            <w:tcBorders>
              <w:top w:val="nil"/>
              <w:bottom w:val="dotted" w:sz="4" w:space="0" w:color="auto"/>
            </w:tcBorders>
            <w:shd w:val="clear" w:color="auto" w:fill="auto"/>
            <w:noWrap/>
            <w:vAlign w:val="bottom"/>
          </w:tcPr>
          <w:p w14:paraId="4240BD3C"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8,1</w:t>
            </w:r>
          </w:p>
        </w:tc>
        <w:tc>
          <w:tcPr>
            <w:tcW w:w="947" w:type="dxa"/>
            <w:tcBorders>
              <w:top w:val="nil"/>
              <w:bottom w:val="dotted" w:sz="4" w:space="0" w:color="auto"/>
            </w:tcBorders>
            <w:shd w:val="clear" w:color="auto" w:fill="auto"/>
            <w:noWrap/>
            <w:vAlign w:val="bottom"/>
          </w:tcPr>
          <w:p w14:paraId="48A88056"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3,4</w:t>
            </w:r>
          </w:p>
        </w:tc>
        <w:tc>
          <w:tcPr>
            <w:tcW w:w="948" w:type="dxa"/>
            <w:tcBorders>
              <w:top w:val="nil"/>
              <w:bottom w:val="dotted" w:sz="4" w:space="0" w:color="auto"/>
            </w:tcBorders>
            <w:shd w:val="clear" w:color="auto" w:fill="auto"/>
            <w:noWrap/>
            <w:vAlign w:val="bottom"/>
          </w:tcPr>
          <w:p w14:paraId="03503F68"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4,7</w:t>
            </w:r>
          </w:p>
        </w:tc>
        <w:tc>
          <w:tcPr>
            <w:tcW w:w="947" w:type="dxa"/>
            <w:tcBorders>
              <w:top w:val="nil"/>
              <w:bottom w:val="dotted" w:sz="4" w:space="0" w:color="auto"/>
            </w:tcBorders>
            <w:shd w:val="clear" w:color="auto" w:fill="auto"/>
            <w:noWrap/>
            <w:vAlign w:val="bottom"/>
          </w:tcPr>
          <w:p w14:paraId="389D3C4B"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74,8</w:t>
            </w:r>
          </w:p>
        </w:tc>
        <w:tc>
          <w:tcPr>
            <w:tcW w:w="948" w:type="dxa"/>
            <w:tcBorders>
              <w:top w:val="nil"/>
              <w:bottom w:val="dotted" w:sz="4" w:space="0" w:color="auto"/>
            </w:tcBorders>
            <w:shd w:val="clear" w:color="auto" w:fill="auto"/>
            <w:noWrap/>
            <w:vAlign w:val="bottom"/>
          </w:tcPr>
          <w:p w14:paraId="031ED5FB"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1,45</w:t>
            </w:r>
          </w:p>
        </w:tc>
        <w:tc>
          <w:tcPr>
            <w:tcW w:w="947" w:type="dxa"/>
            <w:tcBorders>
              <w:top w:val="nil"/>
              <w:bottom w:val="dotted" w:sz="4" w:space="0" w:color="auto"/>
            </w:tcBorders>
            <w:shd w:val="clear" w:color="auto" w:fill="auto"/>
            <w:noWrap/>
            <w:vAlign w:val="bottom"/>
          </w:tcPr>
          <w:p w14:paraId="5103A24C" w14:textId="77777777" w:rsidR="00424A77" w:rsidRPr="00946AD3" w:rsidRDefault="007736EC"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1,45</w:t>
            </w:r>
          </w:p>
        </w:tc>
        <w:tc>
          <w:tcPr>
            <w:tcW w:w="948" w:type="dxa"/>
            <w:tcBorders>
              <w:top w:val="nil"/>
              <w:bottom w:val="dotted" w:sz="4" w:space="0" w:color="auto"/>
            </w:tcBorders>
            <w:shd w:val="clear" w:color="auto" w:fill="auto"/>
            <w:noWrap/>
            <w:vAlign w:val="bottom"/>
          </w:tcPr>
          <w:p w14:paraId="13762C95"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0,4</w:t>
            </w:r>
          </w:p>
        </w:tc>
      </w:tr>
      <w:tr w:rsidR="00424A77" w:rsidRPr="005A4AAB" w14:paraId="2DB00F11" w14:textId="77777777">
        <w:trPr>
          <w:trHeight w:val="199"/>
        </w:trPr>
        <w:tc>
          <w:tcPr>
            <w:tcW w:w="1800" w:type="dxa"/>
            <w:tcBorders>
              <w:top w:val="dotted" w:sz="4" w:space="0" w:color="auto"/>
            </w:tcBorders>
            <w:shd w:val="clear" w:color="auto" w:fill="auto"/>
            <w:noWrap/>
            <w:vAlign w:val="bottom"/>
          </w:tcPr>
          <w:p w14:paraId="07ACFAA2"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Beerse</w:t>
            </w:r>
          </w:p>
        </w:tc>
        <w:tc>
          <w:tcPr>
            <w:tcW w:w="747" w:type="dxa"/>
            <w:tcBorders>
              <w:top w:val="dotted" w:sz="4" w:space="0" w:color="auto"/>
            </w:tcBorders>
            <w:shd w:val="clear" w:color="auto" w:fill="auto"/>
            <w:noWrap/>
            <w:vAlign w:val="bottom"/>
          </w:tcPr>
          <w:p w14:paraId="1217DE77"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4,6</w:t>
            </w:r>
          </w:p>
        </w:tc>
        <w:tc>
          <w:tcPr>
            <w:tcW w:w="948" w:type="dxa"/>
            <w:tcBorders>
              <w:top w:val="dotted" w:sz="4" w:space="0" w:color="auto"/>
            </w:tcBorders>
            <w:shd w:val="clear" w:color="auto" w:fill="auto"/>
            <w:noWrap/>
            <w:vAlign w:val="bottom"/>
          </w:tcPr>
          <w:p w14:paraId="38BE24E4"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3,2</w:t>
            </w:r>
          </w:p>
        </w:tc>
        <w:tc>
          <w:tcPr>
            <w:tcW w:w="947" w:type="dxa"/>
            <w:tcBorders>
              <w:top w:val="dotted" w:sz="4" w:space="0" w:color="auto"/>
            </w:tcBorders>
            <w:shd w:val="clear" w:color="auto" w:fill="auto"/>
            <w:noWrap/>
            <w:vAlign w:val="bottom"/>
          </w:tcPr>
          <w:p w14:paraId="719A185D"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2,0</w:t>
            </w:r>
          </w:p>
        </w:tc>
        <w:tc>
          <w:tcPr>
            <w:tcW w:w="948" w:type="dxa"/>
            <w:tcBorders>
              <w:top w:val="dotted" w:sz="4" w:space="0" w:color="auto"/>
            </w:tcBorders>
            <w:shd w:val="clear" w:color="auto" w:fill="auto"/>
            <w:noWrap/>
            <w:vAlign w:val="bottom"/>
          </w:tcPr>
          <w:p w14:paraId="3FA5AA50"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1,2</w:t>
            </w:r>
          </w:p>
        </w:tc>
        <w:tc>
          <w:tcPr>
            <w:tcW w:w="947" w:type="dxa"/>
            <w:tcBorders>
              <w:top w:val="dotted" w:sz="4" w:space="0" w:color="auto"/>
            </w:tcBorders>
            <w:shd w:val="clear" w:color="auto" w:fill="auto"/>
            <w:noWrap/>
            <w:vAlign w:val="bottom"/>
          </w:tcPr>
          <w:p w14:paraId="518382B9"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83,4</w:t>
            </w:r>
          </w:p>
        </w:tc>
        <w:tc>
          <w:tcPr>
            <w:tcW w:w="948" w:type="dxa"/>
            <w:tcBorders>
              <w:top w:val="dotted" w:sz="4" w:space="0" w:color="auto"/>
            </w:tcBorders>
            <w:shd w:val="clear" w:color="auto" w:fill="auto"/>
            <w:noWrap/>
            <w:vAlign w:val="bottom"/>
          </w:tcPr>
          <w:p w14:paraId="3D3ACDDF"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1,69</w:t>
            </w:r>
          </w:p>
        </w:tc>
        <w:tc>
          <w:tcPr>
            <w:tcW w:w="947" w:type="dxa"/>
            <w:tcBorders>
              <w:top w:val="dotted" w:sz="4" w:space="0" w:color="auto"/>
            </w:tcBorders>
            <w:shd w:val="clear" w:color="auto" w:fill="auto"/>
            <w:noWrap/>
            <w:vAlign w:val="bottom"/>
          </w:tcPr>
          <w:p w14:paraId="13F8B59D" w14:textId="77777777" w:rsidR="00424A77" w:rsidRPr="00946AD3" w:rsidRDefault="007736EC"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1,67</w:t>
            </w:r>
          </w:p>
        </w:tc>
        <w:tc>
          <w:tcPr>
            <w:tcW w:w="948" w:type="dxa"/>
            <w:tcBorders>
              <w:top w:val="dotted" w:sz="4" w:space="0" w:color="auto"/>
            </w:tcBorders>
            <w:shd w:val="clear" w:color="auto" w:fill="auto"/>
            <w:noWrap/>
            <w:vAlign w:val="bottom"/>
          </w:tcPr>
          <w:p w14:paraId="475BF418"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-2,1</w:t>
            </w:r>
          </w:p>
        </w:tc>
      </w:tr>
      <w:tr w:rsidR="00424A77" w:rsidRPr="005A4AAB" w14:paraId="0D1F83E1" w14:textId="77777777">
        <w:trPr>
          <w:trHeight w:val="199"/>
        </w:trPr>
        <w:tc>
          <w:tcPr>
            <w:tcW w:w="1800" w:type="dxa"/>
            <w:shd w:val="clear" w:color="auto" w:fill="auto"/>
            <w:noWrap/>
            <w:vAlign w:val="bottom"/>
          </w:tcPr>
          <w:p w14:paraId="563ECA8D"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Berlaar</w:t>
            </w:r>
          </w:p>
        </w:tc>
        <w:tc>
          <w:tcPr>
            <w:tcW w:w="747" w:type="dxa"/>
            <w:shd w:val="clear" w:color="auto" w:fill="auto"/>
            <w:noWrap/>
            <w:vAlign w:val="bottom"/>
          </w:tcPr>
          <w:p w14:paraId="41ED7916"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-0,7</w:t>
            </w:r>
          </w:p>
        </w:tc>
        <w:tc>
          <w:tcPr>
            <w:tcW w:w="948" w:type="dxa"/>
            <w:shd w:val="clear" w:color="auto" w:fill="auto"/>
            <w:noWrap/>
            <w:vAlign w:val="bottom"/>
          </w:tcPr>
          <w:p w14:paraId="4E4B101E"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9,2</w:t>
            </w:r>
          </w:p>
        </w:tc>
        <w:tc>
          <w:tcPr>
            <w:tcW w:w="947" w:type="dxa"/>
            <w:shd w:val="clear" w:color="auto" w:fill="auto"/>
            <w:noWrap/>
            <w:vAlign w:val="bottom"/>
          </w:tcPr>
          <w:p w14:paraId="30B6218C"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0,8</w:t>
            </w:r>
          </w:p>
        </w:tc>
        <w:tc>
          <w:tcPr>
            <w:tcW w:w="948" w:type="dxa"/>
            <w:shd w:val="clear" w:color="auto" w:fill="auto"/>
            <w:noWrap/>
            <w:vAlign w:val="bottom"/>
          </w:tcPr>
          <w:p w14:paraId="5631B8BF"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8,4</w:t>
            </w:r>
          </w:p>
        </w:tc>
        <w:tc>
          <w:tcPr>
            <w:tcW w:w="947" w:type="dxa"/>
            <w:shd w:val="clear" w:color="auto" w:fill="auto"/>
            <w:noWrap/>
            <w:vAlign w:val="bottom"/>
          </w:tcPr>
          <w:p w14:paraId="4C895CC4"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87,5</w:t>
            </w:r>
          </w:p>
        </w:tc>
        <w:tc>
          <w:tcPr>
            <w:tcW w:w="948" w:type="dxa"/>
            <w:shd w:val="clear" w:color="auto" w:fill="auto"/>
            <w:noWrap/>
            <w:vAlign w:val="bottom"/>
          </w:tcPr>
          <w:p w14:paraId="4CB89BD3"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1,55</w:t>
            </w:r>
          </w:p>
        </w:tc>
        <w:tc>
          <w:tcPr>
            <w:tcW w:w="947" w:type="dxa"/>
            <w:shd w:val="clear" w:color="auto" w:fill="auto"/>
            <w:noWrap/>
            <w:vAlign w:val="bottom"/>
          </w:tcPr>
          <w:p w14:paraId="613ED893" w14:textId="77777777" w:rsidR="00424A77" w:rsidRPr="00946AD3" w:rsidRDefault="00606836"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1,57</w:t>
            </w:r>
          </w:p>
        </w:tc>
        <w:tc>
          <w:tcPr>
            <w:tcW w:w="948" w:type="dxa"/>
            <w:shd w:val="clear" w:color="auto" w:fill="auto"/>
            <w:noWrap/>
            <w:vAlign w:val="bottom"/>
          </w:tcPr>
          <w:p w14:paraId="430760F6"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5,5</w:t>
            </w:r>
          </w:p>
        </w:tc>
      </w:tr>
      <w:tr w:rsidR="00424A77" w:rsidRPr="005A4AAB" w14:paraId="67243B31" w14:textId="77777777">
        <w:trPr>
          <w:trHeight w:val="199"/>
        </w:trPr>
        <w:tc>
          <w:tcPr>
            <w:tcW w:w="1800" w:type="dxa"/>
            <w:shd w:val="clear" w:color="auto" w:fill="auto"/>
            <w:noWrap/>
            <w:vAlign w:val="bottom"/>
          </w:tcPr>
          <w:p w14:paraId="0D12FF4C"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Boechout</w:t>
            </w:r>
          </w:p>
        </w:tc>
        <w:tc>
          <w:tcPr>
            <w:tcW w:w="747" w:type="dxa"/>
            <w:shd w:val="clear" w:color="auto" w:fill="auto"/>
            <w:noWrap/>
            <w:vAlign w:val="bottom"/>
          </w:tcPr>
          <w:p w14:paraId="2CD8AEB3"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-0,9</w:t>
            </w:r>
          </w:p>
        </w:tc>
        <w:tc>
          <w:tcPr>
            <w:tcW w:w="948" w:type="dxa"/>
            <w:shd w:val="clear" w:color="auto" w:fill="auto"/>
            <w:noWrap/>
            <w:vAlign w:val="bottom"/>
          </w:tcPr>
          <w:p w14:paraId="0FB2C353"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3,2</w:t>
            </w:r>
          </w:p>
        </w:tc>
        <w:tc>
          <w:tcPr>
            <w:tcW w:w="947" w:type="dxa"/>
            <w:shd w:val="clear" w:color="auto" w:fill="auto"/>
            <w:noWrap/>
            <w:vAlign w:val="bottom"/>
          </w:tcPr>
          <w:p w14:paraId="57FC06C4"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1,7</w:t>
            </w:r>
          </w:p>
        </w:tc>
        <w:tc>
          <w:tcPr>
            <w:tcW w:w="948" w:type="dxa"/>
            <w:shd w:val="clear" w:color="auto" w:fill="auto"/>
            <w:noWrap/>
            <w:vAlign w:val="bottom"/>
          </w:tcPr>
          <w:p w14:paraId="7A9C6F35"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w:t>
            </w:r>
          </w:p>
        </w:tc>
        <w:tc>
          <w:tcPr>
            <w:tcW w:w="947" w:type="dxa"/>
            <w:shd w:val="clear" w:color="auto" w:fill="auto"/>
            <w:noWrap/>
            <w:vAlign w:val="bottom"/>
          </w:tcPr>
          <w:p w14:paraId="5E633492"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104,5</w:t>
            </w:r>
          </w:p>
        </w:tc>
        <w:tc>
          <w:tcPr>
            <w:tcW w:w="948" w:type="dxa"/>
            <w:shd w:val="clear" w:color="auto" w:fill="auto"/>
            <w:noWrap/>
            <w:vAlign w:val="bottom"/>
          </w:tcPr>
          <w:p w14:paraId="1EE4A9AC"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1,63</w:t>
            </w:r>
          </w:p>
        </w:tc>
        <w:tc>
          <w:tcPr>
            <w:tcW w:w="947" w:type="dxa"/>
            <w:shd w:val="clear" w:color="auto" w:fill="auto"/>
            <w:noWrap/>
            <w:vAlign w:val="bottom"/>
          </w:tcPr>
          <w:p w14:paraId="454DDCCA" w14:textId="77777777" w:rsidR="00424A77" w:rsidRPr="00946AD3" w:rsidRDefault="00E62B65"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1,84</w:t>
            </w:r>
          </w:p>
        </w:tc>
        <w:tc>
          <w:tcPr>
            <w:tcW w:w="948" w:type="dxa"/>
            <w:shd w:val="clear" w:color="auto" w:fill="auto"/>
            <w:noWrap/>
            <w:vAlign w:val="bottom"/>
          </w:tcPr>
          <w:p w14:paraId="571BF8CA"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-6,6</w:t>
            </w:r>
          </w:p>
        </w:tc>
      </w:tr>
      <w:tr w:rsidR="00424A77" w:rsidRPr="005A4AAB" w14:paraId="4781D363" w14:textId="77777777">
        <w:trPr>
          <w:trHeight w:val="199"/>
        </w:trPr>
        <w:tc>
          <w:tcPr>
            <w:tcW w:w="1800" w:type="dxa"/>
            <w:tcBorders>
              <w:bottom w:val="nil"/>
            </w:tcBorders>
            <w:shd w:val="clear" w:color="auto" w:fill="auto"/>
            <w:noWrap/>
            <w:vAlign w:val="bottom"/>
          </w:tcPr>
          <w:p w14:paraId="73FFB086"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Bonheiden</w:t>
            </w:r>
          </w:p>
        </w:tc>
        <w:tc>
          <w:tcPr>
            <w:tcW w:w="747" w:type="dxa"/>
            <w:tcBorders>
              <w:bottom w:val="nil"/>
            </w:tcBorders>
            <w:shd w:val="clear" w:color="auto" w:fill="auto"/>
            <w:noWrap/>
            <w:vAlign w:val="bottom"/>
          </w:tcPr>
          <w:p w14:paraId="3323E9D6"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-3,5</w:t>
            </w:r>
          </w:p>
        </w:tc>
        <w:tc>
          <w:tcPr>
            <w:tcW w:w="948" w:type="dxa"/>
            <w:tcBorders>
              <w:bottom w:val="nil"/>
            </w:tcBorders>
            <w:shd w:val="clear" w:color="auto" w:fill="auto"/>
            <w:noWrap/>
            <w:vAlign w:val="bottom"/>
          </w:tcPr>
          <w:p w14:paraId="03CE729D"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7,2</w:t>
            </w:r>
          </w:p>
        </w:tc>
        <w:tc>
          <w:tcPr>
            <w:tcW w:w="947" w:type="dxa"/>
            <w:tcBorders>
              <w:bottom w:val="nil"/>
            </w:tcBorders>
            <w:shd w:val="clear" w:color="auto" w:fill="auto"/>
            <w:noWrap/>
            <w:vAlign w:val="bottom"/>
          </w:tcPr>
          <w:p w14:paraId="220FA989"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-0,5</w:t>
            </w:r>
          </w:p>
        </w:tc>
        <w:tc>
          <w:tcPr>
            <w:tcW w:w="948" w:type="dxa"/>
            <w:tcBorders>
              <w:bottom w:val="nil"/>
            </w:tcBorders>
            <w:shd w:val="clear" w:color="auto" w:fill="auto"/>
            <w:noWrap/>
            <w:vAlign w:val="bottom"/>
          </w:tcPr>
          <w:p w14:paraId="4DE79E99"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7,8</w:t>
            </w:r>
          </w:p>
        </w:tc>
        <w:tc>
          <w:tcPr>
            <w:tcW w:w="947" w:type="dxa"/>
            <w:tcBorders>
              <w:bottom w:val="nil"/>
            </w:tcBorders>
            <w:shd w:val="clear" w:color="auto" w:fill="auto"/>
            <w:noWrap/>
            <w:vAlign w:val="bottom"/>
          </w:tcPr>
          <w:p w14:paraId="49BC2567"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85,6</w:t>
            </w:r>
          </w:p>
        </w:tc>
        <w:tc>
          <w:tcPr>
            <w:tcW w:w="948" w:type="dxa"/>
            <w:tcBorders>
              <w:bottom w:val="nil"/>
            </w:tcBorders>
            <w:shd w:val="clear" w:color="auto" w:fill="auto"/>
            <w:noWrap/>
            <w:vAlign w:val="bottom"/>
          </w:tcPr>
          <w:p w14:paraId="51F3C7BE"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1,45</w:t>
            </w:r>
          </w:p>
        </w:tc>
        <w:tc>
          <w:tcPr>
            <w:tcW w:w="947" w:type="dxa"/>
            <w:tcBorders>
              <w:bottom w:val="nil"/>
            </w:tcBorders>
            <w:shd w:val="clear" w:color="auto" w:fill="auto"/>
            <w:noWrap/>
            <w:vAlign w:val="bottom"/>
          </w:tcPr>
          <w:p w14:paraId="1042B05F" w14:textId="77777777" w:rsidR="00424A77" w:rsidRPr="00946AD3" w:rsidRDefault="00606836"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1,57</w:t>
            </w:r>
          </w:p>
        </w:tc>
        <w:tc>
          <w:tcPr>
            <w:tcW w:w="948" w:type="dxa"/>
            <w:tcBorders>
              <w:bottom w:val="nil"/>
            </w:tcBorders>
            <w:shd w:val="clear" w:color="auto" w:fill="auto"/>
            <w:noWrap/>
            <w:vAlign w:val="bottom"/>
          </w:tcPr>
          <w:p w14:paraId="6974F903"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-5,8</w:t>
            </w:r>
          </w:p>
        </w:tc>
      </w:tr>
      <w:tr w:rsidR="00424A77" w:rsidRPr="005A4AAB" w14:paraId="3DA43C22" w14:textId="77777777">
        <w:trPr>
          <w:trHeight w:val="199"/>
        </w:trPr>
        <w:tc>
          <w:tcPr>
            <w:tcW w:w="1800" w:type="dxa"/>
            <w:tcBorders>
              <w:top w:val="nil"/>
              <w:bottom w:val="dotted" w:sz="4" w:space="0" w:color="auto"/>
            </w:tcBorders>
            <w:shd w:val="clear" w:color="auto" w:fill="auto"/>
            <w:noWrap/>
            <w:vAlign w:val="bottom"/>
          </w:tcPr>
          <w:p w14:paraId="5A975B00"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Boom</w:t>
            </w:r>
          </w:p>
        </w:tc>
        <w:tc>
          <w:tcPr>
            <w:tcW w:w="747" w:type="dxa"/>
            <w:tcBorders>
              <w:top w:val="nil"/>
              <w:bottom w:val="dotted" w:sz="4" w:space="0" w:color="auto"/>
            </w:tcBorders>
            <w:shd w:val="clear" w:color="auto" w:fill="auto"/>
            <w:noWrap/>
            <w:vAlign w:val="bottom"/>
          </w:tcPr>
          <w:p w14:paraId="7B8AE743"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1,0</w:t>
            </w:r>
          </w:p>
        </w:tc>
        <w:tc>
          <w:tcPr>
            <w:tcW w:w="948" w:type="dxa"/>
            <w:tcBorders>
              <w:top w:val="nil"/>
              <w:bottom w:val="dotted" w:sz="4" w:space="0" w:color="auto"/>
            </w:tcBorders>
            <w:shd w:val="clear" w:color="auto" w:fill="auto"/>
            <w:noWrap/>
            <w:vAlign w:val="bottom"/>
          </w:tcPr>
          <w:p w14:paraId="1AD6F47F"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13,3</w:t>
            </w:r>
          </w:p>
        </w:tc>
        <w:tc>
          <w:tcPr>
            <w:tcW w:w="947" w:type="dxa"/>
            <w:tcBorders>
              <w:top w:val="nil"/>
              <w:bottom w:val="dotted" w:sz="4" w:space="0" w:color="auto"/>
            </w:tcBorders>
            <w:shd w:val="clear" w:color="auto" w:fill="auto"/>
            <w:noWrap/>
            <w:vAlign w:val="bottom"/>
          </w:tcPr>
          <w:p w14:paraId="436E690E"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3,5</w:t>
            </w:r>
          </w:p>
        </w:tc>
        <w:tc>
          <w:tcPr>
            <w:tcW w:w="948" w:type="dxa"/>
            <w:tcBorders>
              <w:top w:val="nil"/>
              <w:bottom w:val="dotted" w:sz="4" w:space="0" w:color="auto"/>
            </w:tcBorders>
            <w:shd w:val="clear" w:color="auto" w:fill="auto"/>
            <w:noWrap/>
            <w:vAlign w:val="bottom"/>
          </w:tcPr>
          <w:p w14:paraId="7DC10B69"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9,8</w:t>
            </w:r>
          </w:p>
        </w:tc>
        <w:tc>
          <w:tcPr>
            <w:tcW w:w="947" w:type="dxa"/>
            <w:tcBorders>
              <w:top w:val="nil"/>
              <w:bottom w:val="dotted" w:sz="4" w:space="0" w:color="auto"/>
            </w:tcBorders>
            <w:shd w:val="clear" w:color="auto" w:fill="auto"/>
            <w:noWrap/>
            <w:vAlign w:val="bottom"/>
          </w:tcPr>
          <w:p w14:paraId="71DFA65D"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114,7</w:t>
            </w:r>
          </w:p>
        </w:tc>
        <w:tc>
          <w:tcPr>
            <w:tcW w:w="948" w:type="dxa"/>
            <w:tcBorders>
              <w:top w:val="nil"/>
              <w:bottom w:val="dotted" w:sz="4" w:space="0" w:color="auto"/>
            </w:tcBorders>
            <w:shd w:val="clear" w:color="auto" w:fill="auto"/>
            <w:noWrap/>
            <w:vAlign w:val="bottom"/>
          </w:tcPr>
          <w:p w14:paraId="2BFE3B4B"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1,92</w:t>
            </w:r>
          </w:p>
        </w:tc>
        <w:tc>
          <w:tcPr>
            <w:tcW w:w="947" w:type="dxa"/>
            <w:tcBorders>
              <w:top w:val="nil"/>
              <w:bottom w:val="dotted" w:sz="4" w:space="0" w:color="auto"/>
            </w:tcBorders>
            <w:shd w:val="clear" w:color="auto" w:fill="auto"/>
            <w:noWrap/>
            <w:vAlign w:val="bottom"/>
          </w:tcPr>
          <w:p w14:paraId="53356950" w14:textId="77777777" w:rsidR="00424A77" w:rsidRPr="00946AD3" w:rsidRDefault="00E62B65"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1,85</w:t>
            </w:r>
          </w:p>
        </w:tc>
        <w:tc>
          <w:tcPr>
            <w:tcW w:w="948" w:type="dxa"/>
            <w:tcBorders>
              <w:top w:val="nil"/>
              <w:bottom w:val="dotted" w:sz="4" w:space="0" w:color="auto"/>
            </w:tcBorders>
            <w:shd w:val="clear" w:color="auto" w:fill="auto"/>
            <w:noWrap/>
            <w:vAlign w:val="bottom"/>
          </w:tcPr>
          <w:p w14:paraId="4315FD53"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24,1</w:t>
            </w:r>
          </w:p>
        </w:tc>
      </w:tr>
      <w:tr w:rsidR="00424A77" w:rsidRPr="005A4AAB" w14:paraId="08ABB9C5" w14:textId="77777777">
        <w:trPr>
          <w:trHeight w:val="199"/>
        </w:trPr>
        <w:tc>
          <w:tcPr>
            <w:tcW w:w="1800" w:type="dxa"/>
            <w:tcBorders>
              <w:top w:val="dotted" w:sz="4" w:space="0" w:color="auto"/>
            </w:tcBorders>
            <w:shd w:val="clear" w:color="auto" w:fill="auto"/>
            <w:noWrap/>
            <w:vAlign w:val="bottom"/>
          </w:tcPr>
          <w:p w14:paraId="60A3BC2A"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Bornem</w:t>
            </w:r>
          </w:p>
        </w:tc>
        <w:tc>
          <w:tcPr>
            <w:tcW w:w="747" w:type="dxa"/>
            <w:tcBorders>
              <w:top w:val="dotted" w:sz="4" w:space="0" w:color="auto"/>
            </w:tcBorders>
            <w:shd w:val="clear" w:color="auto" w:fill="auto"/>
            <w:noWrap/>
            <w:vAlign w:val="bottom"/>
          </w:tcPr>
          <w:p w14:paraId="047692F8"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0,1</w:t>
            </w:r>
          </w:p>
        </w:tc>
        <w:tc>
          <w:tcPr>
            <w:tcW w:w="948" w:type="dxa"/>
            <w:tcBorders>
              <w:top w:val="dotted" w:sz="4" w:space="0" w:color="auto"/>
            </w:tcBorders>
            <w:shd w:val="clear" w:color="auto" w:fill="auto"/>
            <w:noWrap/>
            <w:vAlign w:val="bottom"/>
          </w:tcPr>
          <w:p w14:paraId="53F0E34C"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2,1</w:t>
            </w:r>
          </w:p>
        </w:tc>
        <w:tc>
          <w:tcPr>
            <w:tcW w:w="947" w:type="dxa"/>
            <w:tcBorders>
              <w:top w:val="dotted" w:sz="4" w:space="0" w:color="auto"/>
            </w:tcBorders>
            <w:shd w:val="clear" w:color="auto" w:fill="auto"/>
            <w:noWrap/>
            <w:vAlign w:val="bottom"/>
          </w:tcPr>
          <w:p w14:paraId="5B4CC515"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1,1</w:t>
            </w:r>
          </w:p>
        </w:tc>
        <w:tc>
          <w:tcPr>
            <w:tcW w:w="948" w:type="dxa"/>
            <w:tcBorders>
              <w:top w:val="dotted" w:sz="4" w:space="0" w:color="auto"/>
            </w:tcBorders>
            <w:shd w:val="clear" w:color="auto" w:fill="auto"/>
            <w:noWrap/>
            <w:vAlign w:val="bottom"/>
          </w:tcPr>
          <w:p w14:paraId="2B3194BE"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1,0</w:t>
            </w:r>
          </w:p>
        </w:tc>
        <w:tc>
          <w:tcPr>
            <w:tcW w:w="947" w:type="dxa"/>
            <w:tcBorders>
              <w:top w:val="dotted" w:sz="4" w:space="0" w:color="auto"/>
            </w:tcBorders>
            <w:shd w:val="clear" w:color="auto" w:fill="auto"/>
            <w:noWrap/>
            <w:vAlign w:val="bottom"/>
          </w:tcPr>
          <w:p w14:paraId="2823F5E5"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62,0</w:t>
            </w:r>
          </w:p>
        </w:tc>
        <w:tc>
          <w:tcPr>
            <w:tcW w:w="948" w:type="dxa"/>
            <w:tcBorders>
              <w:top w:val="dotted" w:sz="4" w:space="0" w:color="auto"/>
            </w:tcBorders>
            <w:shd w:val="clear" w:color="auto" w:fill="auto"/>
            <w:noWrap/>
            <w:vAlign w:val="bottom"/>
          </w:tcPr>
          <w:p w14:paraId="069D26DD"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1,48</w:t>
            </w:r>
          </w:p>
        </w:tc>
        <w:tc>
          <w:tcPr>
            <w:tcW w:w="947" w:type="dxa"/>
            <w:tcBorders>
              <w:top w:val="dotted" w:sz="4" w:space="0" w:color="auto"/>
            </w:tcBorders>
            <w:shd w:val="clear" w:color="auto" w:fill="auto"/>
            <w:noWrap/>
            <w:vAlign w:val="bottom"/>
          </w:tcPr>
          <w:p w14:paraId="55E8A980" w14:textId="77777777" w:rsidR="00424A77" w:rsidRPr="00946AD3" w:rsidRDefault="00606836"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1,50</w:t>
            </w:r>
          </w:p>
        </w:tc>
        <w:tc>
          <w:tcPr>
            <w:tcW w:w="948" w:type="dxa"/>
            <w:tcBorders>
              <w:top w:val="dotted" w:sz="4" w:space="0" w:color="auto"/>
            </w:tcBorders>
            <w:shd w:val="clear" w:color="auto" w:fill="auto"/>
            <w:noWrap/>
            <w:vAlign w:val="bottom"/>
          </w:tcPr>
          <w:p w14:paraId="59BB7CB3"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-8,1</w:t>
            </w:r>
          </w:p>
        </w:tc>
      </w:tr>
      <w:tr w:rsidR="00424A77" w:rsidRPr="005A4AAB" w14:paraId="4506B2B4" w14:textId="77777777">
        <w:trPr>
          <w:trHeight w:val="199"/>
        </w:trPr>
        <w:tc>
          <w:tcPr>
            <w:tcW w:w="1800" w:type="dxa"/>
            <w:shd w:val="clear" w:color="auto" w:fill="auto"/>
            <w:noWrap/>
            <w:vAlign w:val="bottom"/>
          </w:tcPr>
          <w:p w14:paraId="3F026CC5"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Borsbeek</w:t>
            </w:r>
          </w:p>
        </w:tc>
        <w:tc>
          <w:tcPr>
            <w:tcW w:w="747" w:type="dxa"/>
            <w:shd w:val="clear" w:color="auto" w:fill="auto"/>
            <w:noWrap/>
            <w:vAlign w:val="bottom"/>
          </w:tcPr>
          <w:p w14:paraId="5B138FDD"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2,4</w:t>
            </w:r>
          </w:p>
        </w:tc>
        <w:tc>
          <w:tcPr>
            <w:tcW w:w="948" w:type="dxa"/>
            <w:shd w:val="clear" w:color="auto" w:fill="auto"/>
            <w:noWrap/>
            <w:vAlign w:val="bottom"/>
          </w:tcPr>
          <w:p w14:paraId="18830A5F"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-3,2</w:t>
            </w:r>
          </w:p>
        </w:tc>
        <w:tc>
          <w:tcPr>
            <w:tcW w:w="947" w:type="dxa"/>
            <w:shd w:val="clear" w:color="auto" w:fill="auto"/>
            <w:noWrap/>
            <w:vAlign w:val="bottom"/>
          </w:tcPr>
          <w:p w14:paraId="7631A65D"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1,0</w:t>
            </w:r>
          </w:p>
        </w:tc>
        <w:tc>
          <w:tcPr>
            <w:tcW w:w="948" w:type="dxa"/>
            <w:shd w:val="clear" w:color="auto" w:fill="auto"/>
            <w:noWrap/>
            <w:vAlign w:val="bottom"/>
          </w:tcPr>
          <w:p w14:paraId="69C84567"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-4,1</w:t>
            </w:r>
          </w:p>
        </w:tc>
        <w:tc>
          <w:tcPr>
            <w:tcW w:w="947" w:type="dxa"/>
            <w:shd w:val="clear" w:color="auto" w:fill="auto"/>
            <w:noWrap/>
            <w:vAlign w:val="bottom"/>
          </w:tcPr>
          <w:p w14:paraId="431B77EE"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153,1</w:t>
            </w:r>
          </w:p>
        </w:tc>
        <w:tc>
          <w:tcPr>
            <w:tcW w:w="948" w:type="dxa"/>
            <w:shd w:val="clear" w:color="auto" w:fill="auto"/>
            <w:noWrap/>
            <w:vAlign w:val="bottom"/>
          </w:tcPr>
          <w:p w14:paraId="0FD4B470"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1,56</w:t>
            </w:r>
          </w:p>
        </w:tc>
        <w:tc>
          <w:tcPr>
            <w:tcW w:w="947" w:type="dxa"/>
            <w:shd w:val="clear" w:color="auto" w:fill="auto"/>
            <w:noWrap/>
            <w:vAlign w:val="bottom"/>
          </w:tcPr>
          <w:p w14:paraId="6E1AF165" w14:textId="77777777" w:rsidR="00424A77" w:rsidRPr="00946AD3" w:rsidRDefault="00E62B65"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1,35</w:t>
            </w:r>
          </w:p>
        </w:tc>
        <w:tc>
          <w:tcPr>
            <w:tcW w:w="948" w:type="dxa"/>
            <w:shd w:val="clear" w:color="auto" w:fill="auto"/>
            <w:noWrap/>
            <w:vAlign w:val="bottom"/>
          </w:tcPr>
          <w:p w14:paraId="1AAB9F30"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-12,3</w:t>
            </w:r>
          </w:p>
        </w:tc>
      </w:tr>
      <w:tr w:rsidR="00424A77" w:rsidRPr="005A4AAB" w14:paraId="06DFA8E7" w14:textId="77777777">
        <w:trPr>
          <w:trHeight w:val="199"/>
        </w:trPr>
        <w:tc>
          <w:tcPr>
            <w:tcW w:w="1800" w:type="dxa"/>
            <w:shd w:val="clear" w:color="auto" w:fill="auto"/>
            <w:noWrap/>
            <w:vAlign w:val="bottom"/>
          </w:tcPr>
          <w:p w14:paraId="2D027B0F"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Brasschaat</w:t>
            </w:r>
          </w:p>
        </w:tc>
        <w:tc>
          <w:tcPr>
            <w:tcW w:w="747" w:type="dxa"/>
            <w:shd w:val="clear" w:color="auto" w:fill="auto"/>
            <w:noWrap/>
            <w:vAlign w:val="bottom"/>
          </w:tcPr>
          <w:p w14:paraId="5337B5DB"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-0,6</w:t>
            </w:r>
          </w:p>
        </w:tc>
        <w:tc>
          <w:tcPr>
            <w:tcW w:w="948" w:type="dxa"/>
            <w:shd w:val="clear" w:color="auto" w:fill="auto"/>
            <w:noWrap/>
            <w:vAlign w:val="bottom"/>
          </w:tcPr>
          <w:p w14:paraId="1B48705F"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1,3</w:t>
            </w:r>
          </w:p>
        </w:tc>
        <w:tc>
          <w:tcPr>
            <w:tcW w:w="947" w:type="dxa"/>
            <w:shd w:val="clear" w:color="auto" w:fill="auto"/>
            <w:noWrap/>
            <w:vAlign w:val="bottom"/>
          </w:tcPr>
          <w:p w14:paraId="450BAFDF"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w:t>
            </w:r>
          </w:p>
        </w:tc>
        <w:tc>
          <w:tcPr>
            <w:tcW w:w="948" w:type="dxa"/>
            <w:shd w:val="clear" w:color="auto" w:fill="auto"/>
            <w:noWrap/>
            <w:vAlign w:val="bottom"/>
          </w:tcPr>
          <w:p w14:paraId="6C66E32A"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-0,2</w:t>
            </w:r>
          </w:p>
        </w:tc>
        <w:tc>
          <w:tcPr>
            <w:tcW w:w="947" w:type="dxa"/>
            <w:shd w:val="clear" w:color="auto" w:fill="auto"/>
            <w:noWrap/>
            <w:vAlign w:val="bottom"/>
          </w:tcPr>
          <w:p w14:paraId="4225A457"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101,3</w:t>
            </w:r>
          </w:p>
        </w:tc>
        <w:tc>
          <w:tcPr>
            <w:tcW w:w="948" w:type="dxa"/>
            <w:shd w:val="clear" w:color="auto" w:fill="auto"/>
            <w:noWrap/>
            <w:vAlign w:val="bottom"/>
          </w:tcPr>
          <w:p w14:paraId="391E6E9B"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1,47</w:t>
            </w:r>
          </w:p>
        </w:tc>
        <w:tc>
          <w:tcPr>
            <w:tcW w:w="947" w:type="dxa"/>
            <w:shd w:val="clear" w:color="auto" w:fill="auto"/>
            <w:noWrap/>
            <w:vAlign w:val="bottom"/>
          </w:tcPr>
          <w:p w14:paraId="5F85F158" w14:textId="77777777" w:rsidR="00424A77" w:rsidRPr="00946AD3" w:rsidRDefault="00E62B65"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1,63</w:t>
            </w:r>
          </w:p>
        </w:tc>
        <w:tc>
          <w:tcPr>
            <w:tcW w:w="948" w:type="dxa"/>
            <w:shd w:val="clear" w:color="auto" w:fill="auto"/>
            <w:noWrap/>
            <w:vAlign w:val="bottom"/>
          </w:tcPr>
          <w:p w14:paraId="3088B049"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-13,0</w:t>
            </w:r>
          </w:p>
        </w:tc>
      </w:tr>
      <w:tr w:rsidR="00424A77" w:rsidRPr="005A4AAB" w14:paraId="49300C24" w14:textId="77777777">
        <w:trPr>
          <w:trHeight w:val="199"/>
        </w:trPr>
        <w:tc>
          <w:tcPr>
            <w:tcW w:w="1800" w:type="dxa"/>
            <w:tcBorders>
              <w:bottom w:val="nil"/>
            </w:tcBorders>
            <w:shd w:val="clear" w:color="auto" w:fill="auto"/>
            <w:noWrap/>
            <w:vAlign w:val="bottom"/>
          </w:tcPr>
          <w:p w14:paraId="4D5F6B3A"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Brecht</w:t>
            </w:r>
          </w:p>
        </w:tc>
        <w:tc>
          <w:tcPr>
            <w:tcW w:w="747" w:type="dxa"/>
            <w:tcBorders>
              <w:bottom w:val="nil"/>
            </w:tcBorders>
            <w:shd w:val="clear" w:color="auto" w:fill="auto"/>
            <w:noWrap/>
            <w:vAlign w:val="bottom"/>
          </w:tcPr>
          <w:p w14:paraId="60A16A95"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2,1</w:t>
            </w:r>
          </w:p>
        </w:tc>
        <w:tc>
          <w:tcPr>
            <w:tcW w:w="948" w:type="dxa"/>
            <w:tcBorders>
              <w:bottom w:val="nil"/>
            </w:tcBorders>
            <w:shd w:val="clear" w:color="auto" w:fill="auto"/>
            <w:noWrap/>
            <w:vAlign w:val="bottom"/>
          </w:tcPr>
          <w:p w14:paraId="2B82C027"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6,7</w:t>
            </w:r>
          </w:p>
        </w:tc>
        <w:tc>
          <w:tcPr>
            <w:tcW w:w="947" w:type="dxa"/>
            <w:tcBorders>
              <w:bottom w:val="nil"/>
            </w:tcBorders>
            <w:shd w:val="clear" w:color="auto" w:fill="auto"/>
            <w:noWrap/>
            <w:vAlign w:val="bottom"/>
          </w:tcPr>
          <w:p w14:paraId="521272D5"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1,9</w:t>
            </w:r>
          </w:p>
        </w:tc>
        <w:tc>
          <w:tcPr>
            <w:tcW w:w="948" w:type="dxa"/>
            <w:tcBorders>
              <w:bottom w:val="nil"/>
            </w:tcBorders>
            <w:shd w:val="clear" w:color="auto" w:fill="auto"/>
            <w:noWrap/>
            <w:vAlign w:val="bottom"/>
          </w:tcPr>
          <w:p w14:paraId="28CC26FA"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4,7</w:t>
            </w:r>
          </w:p>
        </w:tc>
        <w:tc>
          <w:tcPr>
            <w:tcW w:w="947" w:type="dxa"/>
            <w:tcBorders>
              <w:bottom w:val="nil"/>
            </w:tcBorders>
            <w:shd w:val="clear" w:color="auto" w:fill="auto"/>
            <w:noWrap/>
            <w:vAlign w:val="bottom"/>
          </w:tcPr>
          <w:p w14:paraId="3B00173E"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91,2</w:t>
            </w:r>
          </w:p>
        </w:tc>
        <w:tc>
          <w:tcPr>
            <w:tcW w:w="948" w:type="dxa"/>
            <w:tcBorders>
              <w:bottom w:val="nil"/>
            </w:tcBorders>
            <w:shd w:val="clear" w:color="auto" w:fill="auto"/>
            <w:noWrap/>
            <w:vAlign w:val="bottom"/>
          </w:tcPr>
          <w:p w14:paraId="0D8877DF"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1,54</w:t>
            </w:r>
          </w:p>
        </w:tc>
        <w:tc>
          <w:tcPr>
            <w:tcW w:w="947" w:type="dxa"/>
            <w:tcBorders>
              <w:bottom w:val="nil"/>
            </w:tcBorders>
            <w:shd w:val="clear" w:color="auto" w:fill="auto"/>
            <w:noWrap/>
            <w:vAlign w:val="bottom"/>
          </w:tcPr>
          <w:p w14:paraId="476B7164" w14:textId="77777777" w:rsidR="00424A77" w:rsidRPr="00946AD3" w:rsidRDefault="00E62B65"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1,56</w:t>
            </w:r>
          </w:p>
        </w:tc>
        <w:tc>
          <w:tcPr>
            <w:tcW w:w="948" w:type="dxa"/>
            <w:tcBorders>
              <w:bottom w:val="nil"/>
            </w:tcBorders>
            <w:shd w:val="clear" w:color="auto" w:fill="auto"/>
            <w:noWrap/>
            <w:vAlign w:val="bottom"/>
          </w:tcPr>
          <w:p w14:paraId="7FE9D8D3"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-4,4</w:t>
            </w:r>
          </w:p>
        </w:tc>
      </w:tr>
      <w:tr w:rsidR="00424A77" w:rsidRPr="005A4AAB" w14:paraId="4067D3C8" w14:textId="77777777">
        <w:trPr>
          <w:trHeight w:val="199"/>
        </w:trPr>
        <w:tc>
          <w:tcPr>
            <w:tcW w:w="1800" w:type="dxa"/>
            <w:tcBorders>
              <w:top w:val="nil"/>
              <w:bottom w:val="dotted" w:sz="4" w:space="0" w:color="auto"/>
            </w:tcBorders>
            <w:shd w:val="clear" w:color="auto" w:fill="auto"/>
            <w:noWrap/>
            <w:vAlign w:val="bottom"/>
          </w:tcPr>
          <w:p w14:paraId="534E93B9"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Dessel</w:t>
            </w:r>
          </w:p>
        </w:tc>
        <w:tc>
          <w:tcPr>
            <w:tcW w:w="747" w:type="dxa"/>
            <w:tcBorders>
              <w:top w:val="nil"/>
              <w:bottom w:val="dotted" w:sz="4" w:space="0" w:color="auto"/>
            </w:tcBorders>
            <w:shd w:val="clear" w:color="auto" w:fill="auto"/>
            <w:noWrap/>
            <w:vAlign w:val="bottom"/>
          </w:tcPr>
          <w:p w14:paraId="08860776"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3,4</w:t>
            </w:r>
          </w:p>
        </w:tc>
        <w:tc>
          <w:tcPr>
            <w:tcW w:w="948" w:type="dxa"/>
            <w:tcBorders>
              <w:top w:val="nil"/>
              <w:bottom w:val="dotted" w:sz="4" w:space="0" w:color="auto"/>
            </w:tcBorders>
            <w:shd w:val="clear" w:color="auto" w:fill="auto"/>
            <w:noWrap/>
            <w:vAlign w:val="bottom"/>
          </w:tcPr>
          <w:p w14:paraId="18D8F8E2"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3,2</w:t>
            </w:r>
          </w:p>
        </w:tc>
        <w:tc>
          <w:tcPr>
            <w:tcW w:w="947" w:type="dxa"/>
            <w:tcBorders>
              <w:top w:val="nil"/>
              <w:bottom w:val="dotted" w:sz="4" w:space="0" w:color="auto"/>
            </w:tcBorders>
            <w:shd w:val="clear" w:color="auto" w:fill="auto"/>
            <w:noWrap/>
            <w:vAlign w:val="bottom"/>
          </w:tcPr>
          <w:p w14:paraId="56D0C6B9"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3,9</w:t>
            </w:r>
          </w:p>
        </w:tc>
        <w:tc>
          <w:tcPr>
            <w:tcW w:w="948" w:type="dxa"/>
            <w:tcBorders>
              <w:top w:val="nil"/>
              <w:bottom w:val="dotted" w:sz="4" w:space="0" w:color="auto"/>
            </w:tcBorders>
            <w:shd w:val="clear" w:color="auto" w:fill="auto"/>
            <w:noWrap/>
            <w:vAlign w:val="bottom"/>
          </w:tcPr>
          <w:p w14:paraId="22649222"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-0,7</w:t>
            </w:r>
          </w:p>
        </w:tc>
        <w:tc>
          <w:tcPr>
            <w:tcW w:w="947" w:type="dxa"/>
            <w:tcBorders>
              <w:top w:val="nil"/>
              <w:bottom w:val="dotted" w:sz="4" w:space="0" w:color="auto"/>
            </w:tcBorders>
            <w:shd w:val="clear" w:color="auto" w:fill="auto"/>
            <w:noWrap/>
            <w:vAlign w:val="bottom"/>
          </w:tcPr>
          <w:p w14:paraId="0746DD8C"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78,3</w:t>
            </w:r>
          </w:p>
        </w:tc>
        <w:tc>
          <w:tcPr>
            <w:tcW w:w="948" w:type="dxa"/>
            <w:tcBorders>
              <w:top w:val="nil"/>
              <w:bottom w:val="dotted" w:sz="4" w:space="0" w:color="auto"/>
            </w:tcBorders>
            <w:shd w:val="clear" w:color="auto" w:fill="auto"/>
            <w:noWrap/>
            <w:vAlign w:val="bottom"/>
          </w:tcPr>
          <w:p w14:paraId="44AE0A5E"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1,63</w:t>
            </w:r>
          </w:p>
        </w:tc>
        <w:tc>
          <w:tcPr>
            <w:tcW w:w="947" w:type="dxa"/>
            <w:tcBorders>
              <w:top w:val="nil"/>
              <w:bottom w:val="dotted" w:sz="4" w:space="0" w:color="auto"/>
            </w:tcBorders>
            <w:shd w:val="clear" w:color="auto" w:fill="auto"/>
            <w:noWrap/>
            <w:vAlign w:val="bottom"/>
          </w:tcPr>
          <w:p w14:paraId="63D08F10" w14:textId="77777777" w:rsidR="00424A77" w:rsidRPr="00946AD3" w:rsidRDefault="007736EC"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1,60</w:t>
            </w:r>
          </w:p>
        </w:tc>
        <w:tc>
          <w:tcPr>
            <w:tcW w:w="948" w:type="dxa"/>
            <w:tcBorders>
              <w:top w:val="nil"/>
              <w:bottom w:val="dotted" w:sz="4" w:space="0" w:color="auto"/>
            </w:tcBorders>
            <w:shd w:val="clear" w:color="auto" w:fill="auto"/>
            <w:noWrap/>
            <w:vAlign w:val="bottom"/>
          </w:tcPr>
          <w:p w14:paraId="530D4DA0"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-2,3</w:t>
            </w:r>
          </w:p>
        </w:tc>
      </w:tr>
      <w:tr w:rsidR="00424A77" w:rsidRPr="005A4AAB" w14:paraId="000E8511" w14:textId="77777777">
        <w:trPr>
          <w:trHeight w:val="199"/>
        </w:trPr>
        <w:tc>
          <w:tcPr>
            <w:tcW w:w="1800" w:type="dxa"/>
            <w:tcBorders>
              <w:top w:val="dotted" w:sz="4" w:space="0" w:color="auto"/>
            </w:tcBorders>
            <w:shd w:val="clear" w:color="auto" w:fill="auto"/>
            <w:noWrap/>
            <w:vAlign w:val="bottom"/>
          </w:tcPr>
          <w:p w14:paraId="6A3485A2"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Duffel</w:t>
            </w:r>
          </w:p>
        </w:tc>
        <w:tc>
          <w:tcPr>
            <w:tcW w:w="747" w:type="dxa"/>
            <w:tcBorders>
              <w:top w:val="dotted" w:sz="4" w:space="0" w:color="auto"/>
            </w:tcBorders>
            <w:shd w:val="clear" w:color="auto" w:fill="auto"/>
            <w:noWrap/>
            <w:vAlign w:val="bottom"/>
          </w:tcPr>
          <w:p w14:paraId="7BF779DB"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-0,5</w:t>
            </w:r>
          </w:p>
        </w:tc>
        <w:tc>
          <w:tcPr>
            <w:tcW w:w="948" w:type="dxa"/>
            <w:tcBorders>
              <w:top w:val="dotted" w:sz="4" w:space="0" w:color="auto"/>
            </w:tcBorders>
            <w:shd w:val="clear" w:color="auto" w:fill="auto"/>
            <w:noWrap/>
            <w:vAlign w:val="bottom"/>
          </w:tcPr>
          <w:p w14:paraId="600AB6E0"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1,5</w:t>
            </w:r>
          </w:p>
        </w:tc>
        <w:tc>
          <w:tcPr>
            <w:tcW w:w="947" w:type="dxa"/>
            <w:tcBorders>
              <w:top w:val="dotted" w:sz="4" w:space="0" w:color="auto"/>
            </w:tcBorders>
            <w:shd w:val="clear" w:color="auto" w:fill="auto"/>
            <w:noWrap/>
            <w:vAlign w:val="bottom"/>
          </w:tcPr>
          <w:p w14:paraId="16169402"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1,2</w:t>
            </w:r>
          </w:p>
        </w:tc>
        <w:tc>
          <w:tcPr>
            <w:tcW w:w="948" w:type="dxa"/>
            <w:tcBorders>
              <w:top w:val="dotted" w:sz="4" w:space="0" w:color="auto"/>
            </w:tcBorders>
            <w:shd w:val="clear" w:color="auto" w:fill="auto"/>
            <w:noWrap/>
            <w:vAlign w:val="bottom"/>
          </w:tcPr>
          <w:p w14:paraId="7B38C207"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0,3</w:t>
            </w:r>
          </w:p>
        </w:tc>
        <w:tc>
          <w:tcPr>
            <w:tcW w:w="947" w:type="dxa"/>
            <w:tcBorders>
              <w:top w:val="dotted" w:sz="4" w:space="0" w:color="auto"/>
            </w:tcBorders>
            <w:shd w:val="clear" w:color="auto" w:fill="auto"/>
            <w:noWrap/>
            <w:vAlign w:val="bottom"/>
          </w:tcPr>
          <w:p w14:paraId="4B787450"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93,3</w:t>
            </w:r>
          </w:p>
        </w:tc>
        <w:tc>
          <w:tcPr>
            <w:tcW w:w="948" w:type="dxa"/>
            <w:tcBorders>
              <w:top w:val="dotted" w:sz="4" w:space="0" w:color="auto"/>
            </w:tcBorders>
            <w:shd w:val="clear" w:color="auto" w:fill="auto"/>
            <w:noWrap/>
            <w:vAlign w:val="bottom"/>
          </w:tcPr>
          <w:p w14:paraId="6712FEF2"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1,50</w:t>
            </w:r>
          </w:p>
        </w:tc>
        <w:tc>
          <w:tcPr>
            <w:tcW w:w="947" w:type="dxa"/>
            <w:tcBorders>
              <w:top w:val="dotted" w:sz="4" w:space="0" w:color="auto"/>
            </w:tcBorders>
            <w:shd w:val="clear" w:color="auto" w:fill="auto"/>
            <w:noWrap/>
            <w:vAlign w:val="bottom"/>
          </w:tcPr>
          <w:p w14:paraId="5ECB7A9B" w14:textId="77777777" w:rsidR="00424A77" w:rsidRPr="00946AD3" w:rsidRDefault="006155D2"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1,49</w:t>
            </w:r>
          </w:p>
        </w:tc>
        <w:tc>
          <w:tcPr>
            <w:tcW w:w="948" w:type="dxa"/>
            <w:tcBorders>
              <w:top w:val="dotted" w:sz="4" w:space="0" w:color="auto"/>
            </w:tcBorders>
            <w:shd w:val="clear" w:color="auto" w:fill="auto"/>
            <w:noWrap/>
            <w:vAlign w:val="bottom"/>
          </w:tcPr>
          <w:p w14:paraId="3F2B6D57"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-7,8</w:t>
            </w:r>
          </w:p>
        </w:tc>
      </w:tr>
      <w:tr w:rsidR="00424A77" w:rsidRPr="005A4AAB" w14:paraId="23753CD4" w14:textId="77777777">
        <w:trPr>
          <w:trHeight w:val="199"/>
        </w:trPr>
        <w:tc>
          <w:tcPr>
            <w:tcW w:w="1800" w:type="dxa"/>
            <w:shd w:val="clear" w:color="auto" w:fill="auto"/>
            <w:noWrap/>
            <w:vAlign w:val="bottom"/>
          </w:tcPr>
          <w:p w14:paraId="48138437"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Edegem</w:t>
            </w:r>
          </w:p>
        </w:tc>
        <w:tc>
          <w:tcPr>
            <w:tcW w:w="747" w:type="dxa"/>
            <w:shd w:val="clear" w:color="auto" w:fill="auto"/>
            <w:noWrap/>
            <w:vAlign w:val="bottom"/>
          </w:tcPr>
          <w:p w14:paraId="2FC3FDD0"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-0,4</w:t>
            </w:r>
          </w:p>
        </w:tc>
        <w:tc>
          <w:tcPr>
            <w:tcW w:w="948" w:type="dxa"/>
            <w:shd w:val="clear" w:color="auto" w:fill="auto"/>
            <w:noWrap/>
            <w:vAlign w:val="bottom"/>
          </w:tcPr>
          <w:p w14:paraId="0CECCEC9"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-4,4</w:t>
            </w:r>
          </w:p>
        </w:tc>
        <w:tc>
          <w:tcPr>
            <w:tcW w:w="947" w:type="dxa"/>
            <w:shd w:val="clear" w:color="auto" w:fill="auto"/>
            <w:noWrap/>
            <w:vAlign w:val="bottom"/>
          </w:tcPr>
          <w:p w14:paraId="73C5ADAA"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0,7</w:t>
            </w:r>
          </w:p>
        </w:tc>
        <w:tc>
          <w:tcPr>
            <w:tcW w:w="948" w:type="dxa"/>
            <w:shd w:val="clear" w:color="auto" w:fill="auto"/>
            <w:noWrap/>
            <w:vAlign w:val="bottom"/>
          </w:tcPr>
          <w:p w14:paraId="01A438E4"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-5,1</w:t>
            </w:r>
          </w:p>
        </w:tc>
        <w:tc>
          <w:tcPr>
            <w:tcW w:w="947" w:type="dxa"/>
            <w:shd w:val="clear" w:color="auto" w:fill="auto"/>
            <w:noWrap/>
            <w:vAlign w:val="bottom"/>
          </w:tcPr>
          <w:p w14:paraId="1427261F"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109,5</w:t>
            </w:r>
          </w:p>
        </w:tc>
        <w:tc>
          <w:tcPr>
            <w:tcW w:w="948" w:type="dxa"/>
            <w:shd w:val="clear" w:color="auto" w:fill="auto"/>
            <w:noWrap/>
            <w:vAlign w:val="bottom"/>
          </w:tcPr>
          <w:p w14:paraId="3CEE3BF2"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1,55</w:t>
            </w:r>
          </w:p>
        </w:tc>
        <w:tc>
          <w:tcPr>
            <w:tcW w:w="947" w:type="dxa"/>
            <w:shd w:val="clear" w:color="auto" w:fill="auto"/>
            <w:noWrap/>
            <w:vAlign w:val="bottom"/>
          </w:tcPr>
          <w:p w14:paraId="1A7E793D" w14:textId="77777777" w:rsidR="00424A77" w:rsidRPr="00946AD3" w:rsidRDefault="00E62B65"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1,66</w:t>
            </w:r>
          </w:p>
        </w:tc>
        <w:tc>
          <w:tcPr>
            <w:tcW w:w="948" w:type="dxa"/>
            <w:shd w:val="clear" w:color="auto" w:fill="auto"/>
            <w:noWrap/>
            <w:vAlign w:val="bottom"/>
          </w:tcPr>
          <w:p w14:paraId="00FDCB84"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-14,3</w:t>
            </w:r>
          </w:p>
        </w:tc>
      </w:tr>
      <w:tr w:rsidR="00424A77" w:rsidRPr="005A4AAB" w14:paraId="6C97E4E0" w14:textId="77777777">
        <w:trPr>
          <w:trHeight w:val="199"/>
        </w:trPr>
        <w:tc>
          <w:tcPr>
            <w:tcW w:w="1800" w:type="dxa"/>
            <w:shd w:val="clear" w:color="auto" w:fill="auto"/>
            <w:noWrap/>
            <w:vAlign w:val="bottom"/>
          </w:tcPr>
          <w:p w14:paraId="63AB5B7E"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Essen</w:t>
            </w:r>
          </w:p>
        </w:tc>
        <w:tc>
          <w:tcPr>
            <w:tcW w:w="747" w:type="dxa"/>
            <w:shd w:val="clear" w:color="auto" w:fill="auto"/>
            <w:noWrap/>
            <w:vAlign w:val="bottom"/>
          </w:tcPr>
          <w:p w14:paraId="3FE1EB3E"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2,7</w:t>
            </w:r>
          </w:p>
        </w:tc>
        <w:tc>
          <w:tcPr>
            <w:tcW w:w="948" w:type="dxa"/>
            <w:shd w:val="clear" w:color="auto" w:fill="auto"/>
            <w:noWrap/>
            <w:vAlign w:val="bottom"/>
          </w:tcPr>
          <w:p w14:paraId="590A926C"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3,5</w:t>
            </w:r>
          </w:p>
        </w:tc>
        <w:tc>
          <w:tcPr>
            <w:tcW w:w="947" w:type="dxa"/>
            <w:shd w:val="clear" w:color="auto" w:fill="auto"/>
            <w:noWrap/>
            <w:vAlign w:val="bottom"/>
          </w:tcPr>
          <w:p w14:paraId="05A01E77"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9,3</w:t>
            </w:r>
          </w:p>
        </w:tc>
        <w:tc>
          <w:tcPr>
            <w:tcW w:w="948" w:type="dxa"/>
            <w:shd w:val="clear" w:color="auto" w:fill="auto"/>
            <w:noWrap/>
            <w:vAlign w:val="bottom"/>
          </w:tcPr>
          <w:p w14:paraId="6ABD7DEA"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-5,8</w:t>
            </w:r>
          </w:p>
        </w:tc>
        <w:tc>
          <w:tcPr>
            <w:tcW w:w="947" w:type="dxa"/>
            <w:shd w:val="clear" w:color="auto" w:fill="auto"/>
            <w:noWrap/>
            <w:vAlign w:val="bottom"/>
          </w:tcPr>
          <w:p w14:paraId="02946D2D"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68,7</w:t>
            </w:r>
          </w:p>
        </w:tc>
        <w:tc>
          <w:tcPr>
            <w:tcW w:w="948" w:type="dxa"/>
            <w:shd w:val="clear" w:color="auto" w:fill="auto"/>
            <w:noWrap/>
            <w:vAlign w:val="bottom"/>
          </w:tcPr>
          <w:p w14:paraId="132D11CB"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1,62</w:t>
            </w:r>
          </w:p>
        </w:tc>
        <w:tc>
          <w:tcPr>
            <w:tcW w:w="947" w:type="dxa"/>
            <w:shd w:val="clear" w:color="auto" w:fill="auto"/>
            <w:noWrap/>
            <w:vAlign w:val="bottom"/>
          </w:tcPr>
          <w:p w14:paraId="4310664D" w14:textId="77777777" w:rsidR="00424A77" w:rsidRPr="00946AD3" w:rsidRDefault="00E62B65"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1,62</w:t>
            </w:r>
          </w:p>
        </w:tc>
        <w:tc>
          <w:tcPr>
            <w:tcW w:w="948" w:type="dxa"/>
            <w:shd w:val="clear" w:color="auto" w:fill="auto"/>
            <w:noWrap/>
            <w:vAlign w:val="bottom"/>
          </w:tcPr>
          <w:p w14:paraId="67316260"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-8,9</w:t>
            </w:r>
          </w:p>
        </w:tc>
      </w:tr>
      <w:tr w:rsidR="00424A77" w:rsidRPr="005A4AAB" w14:paraId="3B376082" w14:textId="77777777">
        <w:trPr>
          <w:trHeight w:val="199"/>
        </w:trPr>
        <w:tc>
          <w:tcPr>
            <w:tcW w:w="1800" w:type="dxa"/>
            <w:tcBorders>
              <w:bottom w:val="nil"/>
            </w:tcBorders>
            <w:shd w:val="clear" w:color="auto" w:fill="auto"/>
            <w:noWrap/>
            <w:vAlign w:val="bottom"/>
          </w:tcPr>
          <w:p w14:paraId="1A3443B6"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Geel</w:t>
            </w:r>
          </w:p>
        </w:tc>
        <w:tc>
          <w:tcPr>
            <w:tcW w:w="747" w:type="dxa"/>
            <w:tcBorders>
              <w:bottom w:val="nil"/>
            </w:tcBorders>
            <w:shd w:val="clear" w:color="auto" w:fill="auto"/>
            <w:noWrap/>
            <w:vAlign w:val="bottom"/>
          </w:tcPr>
          <w:p w14:paraId="62166AF7"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-0,2</w:t>
            </w:r>
          </w:p>
        </w:tc>
        <w:tc>
          <w:tcPr>
            <w:tcW w:w="948" w:type="dxa"/>
            <w:tcBorders>
              <w:bottom w:val="nil"/>
            </w:tcBorders>
            <w:shd w:val="clear" w:color="auto" w:fill="auto"/>
            <w:noWrap/>
            <w:vAlign w:val="bottom"/>
          </w:tcPr>
          <w:p w14:paraId="11127B5F"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7,8</w:t>
            </w:r>
          </w:p>
        </w:tc>
        <w:tc>
          <w:tcPr>
            <w:tcW w:w="947" w:type="dxa"/>
            <w:tcBorders>
              <w:bottom w:val="nil"/>
            </w:tcBorders>
            <w:shd w:val="clear" w:color="auto" w:fill="auto"/>
            <w:noWrap/>
            <w:vAlign w:val="bottom"/>
          </w:tcPr>
          <w:p w14:paraId="0D13A5BC"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w:t>
            </w:r>
          </w:p>
        </w:tc>
        <w:tc>
          <w:tcPr>
            <w:tcW w:w="948" w:type="dxa"/>
            <w:tcBorders>
              <w:bottom w:val="nil"/>
            </w:tcBorders>
            <w:shd w:val="clear" w:color="auto" w:fill="auto"/>
            <w:noWrap/>
            <w:vAlign w:val="bottom"/>
          </w:tcPr>
          <w:p w14:paraId="45C9D5F1"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6,2</w:t>
            </w:r>
          </w:p>
        </w:tc>
        <w:tc>
          <w:tcPr>
            <w:tcW w:w="947" w:type="dxa"/>
            <w:tcBorders>
              <w:bottom w:val="nil"/>
            </w:tcBorders>
            <w:shd w:val="clear" w:color="auto" w:fill="auto"/>
            <w:noWrap/>
            <w:vAlign w:val="bottom"/>
          </w:tcPr>
          <w:p w14:paraId="6B2164AD"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74,8</w:t>
            </w:r>
          </w:p>
        </w:tc>
        <w:tc>
          <w:tcPr>
            <w:tcW w:w="948" w:type="dxa"/>
            <w:tcBorders>
              <w:bottom w:val="nil"/>
            </w:tcBorders>
            <w:shd w:val="clear" w:color="auto" w:fill="auto"/>
            <w:noWrap/>
            <w:vAlign w:val="bottom"/>
          </w:tcPr>
          <w:p w14:paraId="7B2030CA"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1,43</w:t>
            </w:r>
          </w:p>
        </w:tc>
        <w:tc>
          <w:tcPr>
            <w:tcW w:w="947" w:type="dxa"/>
            <w:tcBorders>
              <w:bottom w:val="nil"/>
            </w:tcBorders>
            <w:shd w:val="clear" w:color="auto" w:fill="auto"/>
            <w:noWrap/>
            <w:vAlign w:val="bottom"/>
          </w:tcPr>
          <w:p w14:paraId="1CFC9D9C" w14:textId="77777777" w:rsidR="00424A77" w:rsidRPr="00946AD3" w:rsidRDefault="007736EC"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1,44</w:t>
            </w:r>
          </w:p>
        </w:tc>
        <w:tc>
          <w:tcPr>
            <w:tcW w:w="948" w:type="dxa"/>
            <w:tcBorders>
              <w:bottom w:val="nil"/>
            </w:tcBorders>
            <w:shd w:val="clear" w:color="auto" w:fill="auto"/>
            <w:noWrap/>
            <w:vAlign w:val="bottom"/>
          </w:tcPr>
          <w:p w14:paraId="223736A0"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0,3</w:t>
            </w:r>
          </w:p>
        </w:tc>
      </w:tr>
      <w:tr w:rsidR="00424A77" w:rsidRPr="005A4AAB" w14:paraId="557A7BB7" w14:textId="77777777">
        <w:trPr>
          <w:trHeight w:val="199"/>
        </w:trPr>
        <w:tc>
          <w:tcPr>
            <w:tcW w:w="1800" w:type="dxa"/>
            <w:tcBorders>
              <w:top w:val="nil"/>
              <w:bottom w:val="dotted" w:sz="4" w:space="0" w:color="auto"/>
            </w:tcBorders>
            <w:shd w:val="clear" w:color="auto" w:fill="auto"/>
            <w:noWrap/>
            <w:vAlign w:val="bottom"/>
          </w:tcPr>
          <w:p w14:paraId="567E2089"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Grobbendonk</w:t>
            </w:r>
          </w:p>
        </w:tc>
        <w:tc>
          <w:tcPr>
            <w:tcW w:w="747" w:type="dxa"/>
            <w:tcBorders>
              <w:top w:val="nil"/>
              <w:bottom w:val="dotted" w:sz="4" w:space="0" w:color="auto"/>
            </w:tcBorders>
            <w:shd w:val="clear" w:color="auto" w:fill="auto"/>
            <w:noWrap/>
            <w:vAlign w:val="bottom"/>
          </w:tcPr>
          <w:p w14:paraId="3FB30249"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1,2</w:t>
            </w:r>
          </w:p>
        </w:tc>
        <w:tc>
          <w:tcPr>
            <w:tcW w:w="948" w:type="dxa"/>
            <w:tcBorders>
              <w:top w:val="nil"/>
              <w:bottom w:val="dotted" w:sz="4" w:space="0" w:color="auto"/>
            </w:tcBorders>
            <w:shd w:val="clear" w:color="auto" w:fill="auto"/>
            <w:noWrap/>
            <w:vAlign w:val="bottom"/>
          </w:tcPr>
          <w:p w14:paraId="516B6E2E"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3,8</w:t>
            </w:r>
          </w:p>
        </w:tc>
        <w:tc>
          <w:tcPr>
            <w:tcW w:w="947" w:type="dxa"/>
            <w:tcBorders>
              <w:top w:val="nil"/>
              <w:bottom w:val="dotted" w:sz="4" w:space="0" w:color="auto"/>
            </w:tcBorders>
            <w:shd w:val="clear" w:color="auto" w:fill="auto"/>
            <w:noWrap/>
            <w:vAlign w:val="bottom"/>
          </w:tcPr>
          <w:p w14:paraId="216EB560"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0,7</w:t>
            </w:r>
          </w:p>
        </w:tc>
        <w:tc>
          <w:tcPr>
            <w:tcW w:w="948" w:type="dxa"/>
            <w:tcBorders>
              <w:top w:val="nil"/>
              <w:bottom w:val="dotted" w:sz="4" w:space="0" w:color="auto"/>
            </w:tcBorders>
            <w:shd w:val="clear" w:color="auto" w:fill="auto"/>
            <w:noWrap/>
            <w:vAlign w:val="bottom"/>
          </w:tcPr>
          <w:p w14:paraId="2F30F579"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3,1</w:t>
            </w:r>
          </w:p>
        </w:tc>
        <w:tc>
          <w:tcPr>
            <w:tcW w:w="947" w:type="dxa"/>
            <w:tcBorders>
              <w:top w:val="nil"/>
              <w:bottom w:val="dotted" w:sz="4" w:space="0" w:color="auto"/>
            </w:tcBorders>
            <w:shd w:val="clear" w:color="auto" w:fill="auto"/>
            <w:noWrap/>
            <w:vAlign w:val="bottom"/>
          </w:tcPr>
          <w:p w14:paraId="0445F562"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85,1</w:t>
            </w:r>
          </w:p>
        </w:tc>
        <w:tc>
          <w:tcPr>
            <w:tcW w:w="948" w:type="dxa"/>
            <w:tcBorders>
              <w:top w:val="nil"/>
              <w:bottom w:val="dotted" w:sz="4" w:space="0" w:color="auto"/>
            </w:tcBorders>
            <w:shd w:val="clear" w:color="auto" w:fill="auto"/>
            <w:noWrap/>
            <w:vAlign w:val="bottom"/>
          </w:tcPr>
          <w:p w14:paraId="0AE35C97"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1,42</w:t>
            </w:r>
          </w:p>
        </w:tc>
        <w:tc>
          <w:tcPr>
            <w:tcW w:w="947" w:type="dxa"/>
            <w:tcBorders>
              <w:top w:val="nil"/>
              <w:bottom w:val="dotted" w:sz="4" w:space="0" w:color="auto"/>
            </w:tcBorders>
            <w:shd w:val="clear" w:color="auto" w:fill="auto"/>
            <w:noWrap/>
            <w:vAlign w:val="bottom"/>
          </w:tcPr>
          <w:p w14:paraId="4F63B1DF" w14:textId="77777777" w:rsidR="00424A77" w:rsidRPr="00946AD3" w:rsidRDefault="007736EC"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1,50</w:t>
            </w:r>
          </w:p>
        </w:tc>
        <w:tc>
          <w:tcPr>
            <w:tcW w:w="948" w:type="dxa"/>
            <w:tcBorders>
              <w:top w:val="nil"/>
              <w:bottom w:val="dotted" w:sz="4" w:space="0" w:color="auto"/>
            </w:tcBorders>
            <w:shd w:val="clear" w:color="auto" w:fill="auto"/>
            <w:noWrap/>
            <w:vAlign w:val="bottom"/>
          </w:tcPr>
          <w:p w14:paraId="3EAB8783"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-7,9</w:t>
            </w:r>
          </w:p>
        </w:tc>
      </w:tr>
      <w:tr w:rsidR="00424A77" w:rsidRPr="005A4AAB" w14:paraId="47202013" w14:textId="77777777">
        <w:trPr>
          <w:trHeight w:val="199"/>
        </w:trPr>
        <w:tc>
          <w:tcPr>
            <w:tcW w:w="1800" w:type="dxa"/>
            <w:tcBorders>
              <w:top w:val="dotted" w:sz="4" w:space="0" w:color="auto"/>
            </w:tcBorders>
            <w:shd w:val="clear" w:color="auto" w:fill="auto"/>
            <w:noWrap/>
            <w:vAlign w:val="bottom"/>
          </w:tcPr>
          <w:p w14:paraId="56E8EE20"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Heist-op-den-Berg</w:t>
            </w:r>
          </w:p>
        </w:tc>
        <w:tc>
          <w:tcPr>
            <w:tcW w:w="747" w:type="dxa"/>
            <w:tcBorders>
              <w:top w:val="dotted" w:sz="4" w:space="0" w:color="auto"/>
            </w:tcBorders>
            <w:shd w:val="clear" w:color="auto" w:fill="auto"/>
            <w:noWrap/>
            <w:vAlign w:val="bottom"/>
          </w:tcPr>
          <w:p w14:paraId="410428E0"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-1,3</w:t>
            </w:r>
          </w:p>
        </w:tc>
        <w:tc>
          <w:tcPr>
            <w:tcW w:w="948" w:type="dxa"/>
            <w:tcBorders>
              <w:top w:val="dotted" w:sz="4" w:space="0" w:color="auto"/>
            </w:tcBorders>
            <w:shd w:val="clear" w:color="auto" w:fill="auto"/>
            <w:noWrap/>
            <w:vAlign w:val="bottom"/>
          </w:tcPr>
          <w:p w14:paraId="57A0FEC0"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7,2</w:t>
            </w:r>
          </w:p>
        </w:tc>
        <w:tc>
          <w:tcPr>
            <w:tcW w:w="947" w:type="dxa"/>
            <w:tcBorders>
              <w:top w:val="dotted" w:sz="4" w:space="0" w:color="auto"/>
            </w:tcBorders>
            <w:shd w:val="clear" w:color="auto" w:fill="auto"/>
            <w:noWrap/>
            <w:vAlign w:val="bottom"/>
          </w:tcPr>
          <w:p w14:paraId="565A02BC"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w:t>
            </w:r>
          </w:p>
        </w:tc>
        <w:tc>
          <w:tcPr>
            <w:tcW w:w="948" w:type="dxa"/>
            <w:tcBorders>
              <w:top w:val="dotted" w:sz="4" w:space="0" w:color="auto"/>
            </w:tcBorders>
            <w:shd w:val="clear" w:color="auto" w:fill="auto"/>
            <w:noWrap/>
            <w:vAlign w:val="bottom"/>
          </w:tcPr>
          <w:p w14:paraId="5627D138"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5,8</w:t>
            </w:r>
          </w:p>
        </w:tc>
        <w:tc>
          <w:tcPr>
            <w:tcW w:w="947" w:type="dxa"/>
            <w:tcBorders>
              <w:top w:val="dotted" w:sz="4" w:space="0" w:color="auto"/>
            </w:tcBorders>
            <w:shd w:val="clear" w:color="auto" w:fill="auto"/>
            <w:noWrap/>
            <w:vAlign w:val="bottom"/>
          </w:tcPr>
          <w:p w14:paraId="509232E6"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66,5</w:t>
            </w:r>
          </w:p>
        </w:tc>
        <w:tc>
          <w:tcPr>
            <w:tcW w:w="948" w:type="dxa"/>
            <w:tcBorders>
              <w:top w:val="dotted" w:sz="4" w:space="0" w:color="auto"/>
            </w:tcBorders>
            <w:shd w:val="clear" w:color="auto" w:fill="auto"/>
            <w:noWrap/>
            <w:vAlign w:val="bottom"/>
          </w:tcPr>
          <w:p w14:paraId="13B78E6E"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1,37</w:t>
            </w:r>
          </w:p>
        </w:tc>
        <w:tc>
          <w:tcPr>
            <w:tcW w:w="947" w:type="dxa"/>
            <w:tcBorders>
              <w:top w:val="dotted" w:sz="4" w:space="0" w:color="auto"/>
            </w:tcBorders>
            <w:shd w:val="clear" w:color="auto" w:fill="auto"/>
            <w:noWrap/>
            <w:vAlign w:val="bottom"/>
          </w:tcPr>
          <w:p w14:paraId="03DFC285" w14:textId="77777777" w:rsidR="00424A77" w:rsidRPr="00946AD3" w:rsidRDefault="00606836"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1,48</w:t>
            </w:r>
          </w:p>
        </w:tc>
        <w:tc>
          <w:tcPr>
            <w:tcW w:w="948" w:type="dxa"/>
            <w:tcBorders>
              <w:top w:val="dotted" w:sz="4" w:space="0" w:color="auto"/>
            </w:tcBorders>
            <w:shd w:val="clear" w:color="auto" w:fill="auto"/>
            <w:noWrap/>
            <w:vAlign w:val="bottom"/>
          </w:tcPr>
          <w:p w14:paraId="3A361067"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-0,6</w:t>
            </w:r>
          </w:p>
        </w:tc>
      </w:tr>
      <w:tr w:rsidR="00424A77" w:rsidRPr="005A4AAB" w14:paraId="2725180A" w14:textId="77777777">
        <w:trPr>
          <w:trHeight w:val="199"/>
        </w:trPr>
        <w:tc>
          <w:tcPr>
            <w:tcW w:w="1800" w:type="dxa"/>
            <w:shd w:val="clear" w:color="auto" w:fill="auto"/>
            <w:noWrap/>
            <w:vAlign w:val="bottom"/>
          </w:tcPr>
          <w:p w14:paraId="367B5EE1"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Hemiksem</w:t>
            </w:r>
          </w:p>
        </w:tc>
        <w:tc>
          <w:tcPr>
            <w:tcW w:w="747" w:type="dxa"/>
            <w:shd w:val="clear" w:color="auto" w:fill="auto"/>
            <w:noWrap/>
            <w:vAlign w:val="bottom"/>
          </w:tcPr>
          <w:p w14:paraId="35F3BFBF"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0,6</w:t>
            </w:r>
          </w:p>
        </w:tc>
        <w:tc>
          <w:tcPr>
            <w:tcW w:w="948" w:type="dxa"/>
            <w:shd w:val="clear" w:color="auto" w:fill="auto"/>
            <w:noWrap/>
            <w:vAlign w:val="bottom"/>
          </w:tcPr>
          <w:p w14:paraId="630FCC57"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11,2</w:t>
            </w:r>
          </w:p>
        </w:tc>
        <w:tc>
          <w:tcPr>
            <w:tcW w:w="947" w:type="dxa"/>
            <w:shd w:val="clear" w:color="auto" w:fill="auto"/>
            <w:noWrap/>
            <w:vAlign w:val="bottom"/>
          </w:tcPr>
          <w:p w14:paraId="701F0A28"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0,0</w:t>
            </w:r>
          </w:p>
        </w:tc>
        <w:tc>
          <w:tcPr>
            <w:tcW w:w="948" w:type="dxa"/>
            <w:shd w:val="clear" w:color="auto" w:fill="auto"/>
            <w:noWrap/>
            <w:vAlign w:val="bottom"/>
          </w:tcPr>
          <w:p w14:paraId="71D59797"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11,1</w:t>
            </w:r>
          </w:p>
        </w:tc>
        <w:tc>
          <w:tcPr>
            <w:tcW w:w="947" w:type="dxa"/>
            <w:shd w:val="clear" w:color="auto" w:fill="auto"/>
            <w:noWrap/>
            <w:vAlign w:val="bottom"/>
          </w:tcPr>
          <w:p w14:paraId="2A256DD3"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113,4</w:t>
            </w:r>
          </w:p>
        </w:tc>
        <w:tc>
          <w:tcPr>
            <w:tcW w:w="948" w:type="dxa"/>
            <w:shd w:val="clear" w:color="auto" w:fill="auto"/>
            <w:noWrap/>
            <w:vAlign w:val="bottom"/>
          </w:tcPr>
          <w:p w14:paraId="78F2F5C4"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1,65</w:t>
            </w:r>
          </w:p>
        </w:tc>
        <w:tc>
          <w:tcPr>
            <w:tcW w:w="947" w:type="dxa"/>
            <w:shd w:val="clear" w:color="auto" w:fill="auto"/>
            <w:noWrap/>
            <w:vAlign w:val="bottom"/>
          </w:tcPr>
          <w:p w14:paraId="1BCB504C" w14:textId="77777777" w:rsidR="00424A77" w:rsidRPr="00946AD3" w:rsidRDefault="00E62B65"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1,68</w:t>
            </w:r>
          </w:p>
        </w:tc>
        <w:tc>
          <w:tcPr>
            <w:tcW w:w="948" w:type="dxa"/>
            <w:shd w:val="clear" w:color="auto" w:fill="auto"/>
            <w:noWrap/>
            <w:vAlign w:val="bottom"/>
          </w:tcPr>
          <w:p w14:paraId="61D44342"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15,8</w:t>
            </w:r>
          </w:p>
        </w:tc>
      </w:tr>
      <w:tr w:rsidR="00424A77" w:rsidRPr="005A4AAB" w14:paraId="7658EAA3" w14:textId="77777777">
        <w:trPr>
          <w:trHeight w:val="199"/>
        </w:trPr>
        <w:tc>
          <w:tcPr>
            <w:tcW w:w="1800" w:type="dxa"/>
            <w:shd w:val="clear" w:color="auto" w:fill="auto"/>
            <w:noWrap/>
            <w:vAlign w:val="bottom"/>
          </w:tcPr>
          <w:p w14:paraId="55180209"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Herentals</w:t>
            </w:r>
          </w:p>
        </w:tc>
        <w:tc>
          <w:tcPr>
            <w:tcW w:w="747" w:type="dxa"/>
            <w:shd w:val="clear" w:color="auto" w:fill="auto"/>
            <w:noWrap/>
            <w:vAlign w:val="bottom"/>
          </w:tcPr>
          <w:p w14:paraId="1512FB46"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0,5</w:t>
            </w:r>
          </w:p>
        </w:tc>
        <w:tc>
          <w:tcPr>
            <w:tcW w:w="948" w:type="dxa"/>
            <w:shd w:val="clear" w:color="auto" w:fill="auto"/>
            <w:noWrap/>
            <w:vAlign w:val="bottom"/>
          </w:tcPr>
          <w:p w14:paraId="143E6467"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3,3</w:t>
            </w:r>
          </w:p>
        </w:tc>
        <w:tc>
          <w:tcPr>
            <w:tcW w:w="947" w:type="dxa"/>
            <w:shd w:val="clear" w:color="auto" w:fill="auto"/>
            <w:noWrap/>
            <w:vAlign w:val="bottom"/>
          </w:tcPr>
          <w:p w14:paraId="389E9132"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2,1</w:t>
            </w:r>
          </w:p>
        </w:tc>
        <w:tc>
          <w:tcPr>
            <w:tcW w:w="948" w:type="dxa"/>
            <w:shd w:val="clear" w:color="auto" w:fill="auto"/>
            <w:noWrap/>
            <w:vAlign w:val="bottom"/>
          </w:tcPr>
          <w:p w14:paraId="3634F379"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1,2</w:t>
            </w:r>
          </w:p>
        </w:tc>
        <w:tc>
          <w:tcPr>
            <w:tcW w:w="947" w:type="dxa"/>
            <w:shd w:val="clear" w:color="auto" w:fill="auto"/>
            <w:noWrap/>
            <w:vAlign w:val="bottom"/>
          </w:tcPr>
          <w:p w14:paraId="286D274D"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79,7</w:t>
            </w:r>
          </w:p>
        </w:tc>
        <w:tc>
          <w:tcPr>
            <w:tcW w:w="948" w:type="dxa"/>
            <w:shd w:val="clear" w:color="auto" w:fill="auto"/>
            <w:noWrap/>
            <w:vAlign w:val="bottom"/>
          </w:tcPr>
          <w:p w14:paraId="7E896D3E"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1,36</w:t>
            </w:r>
          </w:p>
        </w:tc>
        <w:tc>
          <w:tcPr>
            <w:tcW w:w="947" w:type="dxa"/>
            <w:shd w:val="clear" w:color="auto" w:fill="auto"/>
            <w:noWrap/>
            <w:vAlign w:val="bottom"/>
          </w:tcPr>
          <w:p w14:paraId="7930CD2B" w14:textId="77777777" w:rsidR="00424A77" w:rsidRPr="00946AD3" w:rsidRDefault="007736EC"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1,34</w:t>
            </w:r>
          </w:p>
        </w:tc>
        <w:tc>
          <w:tcPr>
            <w:tcW w:w="948" w:type="dxa"/>
            <w:shd w:val="clear" w:color="auto" w:fill="auto"/>
            <w:noWrap/>
            <w:vAlign w:val="bottom"/>
          </w:tcPr>
          <w:p w14:paraId="603BEF51"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-8,0</w:t>
            </w:r>
          </w:p>
        </w:tc>
      </w:tr>
      <w:tr w:rsidR="00424A77" w:rsidRPr="005A4AAB" w14:paraId="1075707D" w14:textId="77777777">
        <w:trPr>
          <w:trHeight w:val="199"/>
        </w:trPr>
        <w:tc>
          <w:tcPr>
            <w:tcW w:w="1800" w:type="dxa"/>
            <w:tcBorders>
              <w:bottom w:val="nil"/>
            </w:tcBorders>
            <w:shd w:val="clear" w:color="auto" w:fill="auto"/>
            <w:noWrap/>
            <w:vAlign w:val="bottom"/>
          </w:tcPr>
          <w:p w14:paraId="4C2E64DA"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Herenthout</w:t>
            </w:r>
          </w:p>
        </w:tc>
        <w:tc>
          <w:tcPr>
            <w:tcW w:w="747" w:type="dxa"/>
            <w:tcBorders>
              <w:bottom w:val="nil"/>
            </w:tcBorders>
            <w:shd w:val="clear" w:color="auto" w:fill="auto"/>
            <w:noWrap/>
            <w:vAlign w:val="bottom"/>
          </w:tcPr>
          <w:p w14:paraId="2ADFDFEE"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0,1</w:t>
            </w:r>
          </w:p>
        </w:tc>
        <w:tc>
          <w:tcPr>
            <w:tcW w:w="948" w:type="dxa"/>
            <w:tcBorders>
              <w:bottom w:val="nil"/>
            </w:tcBorders>
            <w:shd w:val="clear" w:color="auto" w:fill="auto"/>
            <w:noWrap/>
            <w:vAlign w:val="bottom"/>
          </w:tcPr>
          <w:p w14:paraId="699E740B"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1,0</w:t>
            </w:r>
          </w:p>
        </w:tc>
        <w:tc>
          <w:tcPr>
            <w:tcW w:w="947" w:type="dxa"/>
            <w:tcBorders>
              <w:bottom w:val="nil"/>
            </w:tcBorders>
            <w:shd w:val="clear" w:color="auto" w:fill="auto"/>
            <w:noWrap/>
            <w:vAlign w:val="bottom"/>
          </w:tcPr>
          <w:p w14:paraId="7ED6A7E1"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0,9</w:t>
            </w:r>
          </w:p>
        </w:tc>
        <w:tc>
          <w:tcPr>
            <w:tcW w:w="948" w:type="dxa"/>
            <w:tcBorders>
              <w:bottom w:val="nil"/>
            </w:tcBorders>
            <w:shd w:val="clear" w:color="auto" w:fill="auto"/>
            <w:noWrap/>
            <w:vAlign w:val="bottom"/>
          </w:tcPr>
          <w:p w14:paraId="0BF3536F"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0,1</w:t>
            </w:r>
          </w:p>
        </w:tc>
        <w:tc>
          <w:tcPr>
            <w:tcW w:w="947" w:type="dxa"/>
            <w:tcBorders>
              <w:bottom w:val="nil"/>
            </w:tcBorders>
            <w:shd w:val="clear" w:color="auto" w:fill="auto"/>
            <w:noWrap/>
            <w:vAlign w:val="bottom"/>
          </w:tcPr>
          <w:p w14:paraId="10D483FF"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68,4</w:t>
            </w:r>
          </w:p>
        </w:tc>
        <w:tc>
          <w:tcPr>
            <w:tcW w:w="948" w:type="dxa"/>
            <w:tcBorders>
              <w:bottom w:val="nil"/>
            </w:tcBorders>
            <w:shd w:val="clear" w:color="auto" w:fill="auto"/>
            <w:noWrap/>
            <w:vAlign w:val="bottom"/>
          </w:tcPr>
          <w:p w14:paraId="43D889BB"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1,39</w:t>
            </w:r>
          </w:p>
        </w:tc>
        <w:tc>
          <w:tcPr>
            <w:tcW w:w="947" w:type="dxa"/>
            <w:tcBorders>
              <w:bottom w:val="nil"/>
            </w:tcBorders>
            <w:shd w:val="clear" w:color="auto" w:fill="auto"/>
            <w:noWrap/>
            <w:vAlign w:val="bottom"/>
          </w:tcPr>
          <w:p w14:paraId="65289855" w14:textId="77777777" w:rsidR="00424A77" w:rsidRPr="00946AD3" w:rsidRDefault="007736EC"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1,40</w:t>
            </w:r>
          </w:p>
        </w:tc>
        <w:tc>
          <w:tcPr>
            <w:tcW w:w="948" w:type="dxa"/>
            <w:tcBorders>
              <w:bottom w:val="nil"/>
            </w:tcBorders>
            <w:shd w:val="clear" w:color="auto" w:fill="auto"/>
            <w:noWrap/>
            <w:vAlign w:val="bottom"/>
          </w:tcPr>
          <w:p w14:paraId="6168E711"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-12,9</w:t>
            </w:r>
          </w:p>
        </w:tc>
      </w:tr>
      <w:tr w:rsidR="00424A77" w:rsidRPr="005A4AAB" w14:paraId="3F46580F" w14:textId="77777777">
        <w:trPr>
          <w:trHeight w:val="199"/>
        </w:trPr>
        <w:tc>
          <w:tcPr>
            <w:tcW w:w="1800" w:type="dxa"/>
            <w:tcBorders>
              <w:top w:val="nil"/>
              <w:bottom w:val="dotted" w:sz="4" w:space="0" w:color="auto"/>
            </w:tcBorders>
            <w:shd w:val="clear" w:color="auto" w:fill="auto"/>
            <w:noWrap/>
            <w:vAlign w:val="bottom"/>
          </w:tcPr>
          <w:p w14:paraId="046921D0"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Herselt</w:t>
            </w:r>
          </w:p>
        </w:tc>
        <w:tc>
          <w:tcPr>
            <w:tcW w:w="747" w:type="dxa"/>
            <w:tcBorders>
              <w:top w:val="nil"/>
              <w:bottom w:val="dotted" w:sz="4" w:space="0" w:color="auto"/>
            </w:tcBorders>
            <w:shd w:val="clear" w:color="auto" w:fill="auto"/>
            <w:noWrap/>
            <w:vAlign w:val="bottom"/>
          </w:tcPr>
          <w:p w14:paraId="5042D718"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-1,4</w:t>
            </w:r>
          </w:p>
        </w:tc>
        <w:tc>
          <w:tcPr>
            <w:tcW w:w="948" w:type="dxa"/>
            <w:tcBorders>
              <w:top w:val="nil"/>
              <w:bottom w:val="dotted" w:sz="4" w:space="0" w:color="auto"/>
            </w:tcBorders>
            <w:shd w:val="clear" w:color="auto" w:fill="auto"/>
            <w:noWrap/>
            <w:vAlign w:val="bottom"/>
          </w:tcPr>
          <w:p w14:paraId="2F4285D7"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4,0</w:t>
            </w:r>
          </w:p>
        </w:tc>
        <w:tc>
          <w:tcPr>
            <w:tcW w:w="947" w:type="dxa"/>
            <w:tcBorders>
              <w:top w:val="nil"/>
              <w:bottom w:val="dotted" w:sz="4" w:space="0" w:color="auto"/>
            </w:tcBorders>
            <w:shd w:val="clear" w:color="auto" w:fill="auto"/>
            <w:noWrap/>
            <w:vAlign w:val="bottom"/>
          </w:tcPr>
          <w:p w14:paraId="261565F2"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0,5</w:t>
            </w:r>
          </w:p>
        </w:tc>
        <w:tc>
          <w:tcPr>
            <w:tcW w:w="948" w:type="dxa"/>
            <w:tcBorders>
              <w:top w:val="nil"/>
              <w:bottom w:val="dotted" w:sz="4" w:space="0" w:color="auto"/>
            </w:tcBorders>
            <w:shd w:val="clear" w:color="auto" w:fill="auto"/>
            <w:noWrap/>
            <w:vAlign w:val="bottom"/>
          </w:tcPr>
          <w:p w14:paraId="1DF4AA6A"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3,5</w:t>
            </w:r>
          </w:p>
        </w:tc>
        <w:tc>
          <w:tcPr>
            <w:tcW w:w="947" w:type="dxa"/>
            <w:tcBorders>
              <w:top w:val="nil"/>
              <w:bottom w:val="dotted" w:sz="4" w:space="0" w:color="auto"/>
            </w:tcBorders>
            <w:shd w:val="clear" w:color="auto" w:fill="auto"/>
            <w:noWrap/>
            <w:vAlign w:val="bottom"/>
          </w:tcPr>
          <w:p w14:paraId="4E3A7282"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81,6</w:t>
            </w:r>
          </w:p>
        </w:tc>
        <w:tc>
          <w:tcPr>
            <w:tcW w:w="948" w:type="dxa"/>
            <w:tcBorders>
              <w:top w:val="nil"/>
              <w:bottom w:val="dotted" w:sz="4" w:space="0" w:color="auto"/>
            </w:tcBorders>
            <w:shd w:val="clear" w:color="auto" w:fill="auto"/>
            <w:noWrap/>
            <w:vAlign w:val="bottom"/>
          </w:tcPr>
          <w:p w14:paraId="3347C270"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1,34</w:t>
            </w:r>
          </w:p>
        </w:tc>
        <w:tc>
          <w:tcPr>
            <w:tcW w:w="947" w:type="dxa"/>
            <w:tcBorders>
              <w:top w:val="nil"/>
              <w:bottom w:val="dotted" w:sz="4" w:space="0" w:color="auto"/>
            </w:tcBorders>
            <w:shd w:val="clear" w:color="auto" w:fill="auto"/>
            <w:noWrap/>
            <w:vAlign w:val="bottom"/>
          </w:tcPr>
          <w:p w14:paraId="62FB1B07" w14:textId="77777777" w:rsidR="00424A77" w:rsidRPr="00946AD3" w:rsidRDefault="007736EC"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1,43</w:t>
            </w:r>
          </w:p>
        </w:tc>
        <w:tc>
          <w:tcPr>
            <w:tcW w:w="948" w:type="dxa"/>
            <w:tcBorders>
              <w:top w:val="nil"/>
              <w:bottom w:val="dotted" w:sz="4" w:space="0" w:color="auto"/>
            </w:tcBorders>
            <w:shd w:val="clear" w:color="auto" w:fill="auto"/>
            <w:noWrap/>
            <w:vAlign w:val="bottom"/>
          </w:tcPr>
          <w:p w14:paraId="5648BB4D"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-8,1</w:t>
            </w:r>
          </w:p>
        </w:tc>
      </w:tr>
      <w:tr w:rsidR="00424A77" w:rsidRPr="005A4AAB" w14:paraId="69CF2BF0" w14:textId="77777777">
        <w:trPr>
          <w:trHeight w:val="199"/>
        </w:trPr>
        <w:tc>
          <w:tcPr>
            <w:tcW w:w="1800" w:type="dxa"/>
            <w:tcBorders>
              <w:top w:val="dotted" w:sz="4" w:space="0" w:color="auto"/>
            </w:tcBorders>
            <w:shd w:val="clear" w:color="auto" w:fill="auto"/>
            <w:noWrap/>
            <w:vAlign w:val="bottom"/>
          </w:tcPr>
          <w:p w14:paraId="08ACFE2F"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Hoogstraten</w:t>
            </w:r>
          </w:p>
        </w:tc>
        <w:tc>
          <w:tcPr>
            <w:tcW w:w="747" w:type="dxa"/>
            <w:tcBorders>
              <w:top w:val="dotted" w:sz="4" w:space="0" w:color="auto"/>
            </w:tcBorders>
            <w:shd w:val="clear" w:color="auto" w:fill="auto"/>
            <w:noWrap/>
            <w:vAlign w:val="bottom"/>
          </w:tcPr>
          <w:p w14:paraId="6FA01688"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3,2</w:t>
            </w:r>
          </w:p>
        </w:tc>
        <w:tc>
          <w:tcPr>
            <w:tcW w:w="948" w:type="dxa"/>
            <w:tcBorders>
              <w:top w:val="dotted" w:sz="4" w:space="0" w:color="auto"/>
            </w:tcBorders>
            <w:shd w:val="clear" w:color="auto" w:fill="auto"/>
            <w:noWrap/>
            <w:vAlign w:val="bottom"/>
          </w:tcPr>
          <w:p w14:paraId="6B8D47DB"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4,6</w:t>
            </w:r>
          </w:p>
        </w:tc>
        <w:tc>
          <w:tcPr>
            <w:tcW w:w="947" w:type="dxa"/>
            <w:tcBorders>
              <w:top w:val="dotted" w:sz="4" w:space="0" w:color="auto"/>
            </w:tcBorders>
            <w:shd w:val="clear" w:color="auto" w:fill="auto"/>
            <w:noWrap/>
            <w:vAlign w:val="bottom"/>
          </w:tcPr>
          <w:p w14:paraId="260A7E7E"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9,6</w:t>
            </w:r>
          </w:p>
        </w:tc>
        <w:tc>
          <w:tcPr>
            <w:tcW w:w="948" w:type="dxa"/>
            <w:tcBorders>
              <w:top w:val="dotted" w:sz="4" w:space="0" w:color="auto"/>
            </w:tcBorders>
            <w:shd w:val="clear" w:color="auto" w:fill="auto"/>
            <w:noWrap/>
            <w:vAlign w:val="bottom"/>
          </w:tcPr>
          <w:p w14:paraId="7BA36AD5"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-4,9</w:t>
            </w:r>
          </w:p>
        </w:tc>
        <w:tc>
          <w:tcPr>
            <w:tcW w:w="947" w:type="dxa"/>
            <w:tcBorders>
              <w:top w:val="dotted" w:sz="4" w:space="0" w:color="auto"/>
            </w:tcBorders>
            <w:shd w:val="clear" w:color="auto" w:fill="auto"/>
            <w:noWrap/>
            <w:vAlign w:val="bottom"/>
          </w:tcPr>
          <w:p w14:paraId="47465D06"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78,3</w:t>
            </w:r>
          </w:p>
        </w:tc>
        <w:tc>
          <w:tcPr>
            <w:tcW w:w="948" w:type="dxa"/>
            <w:tcBorders>
              <w:top w:val="dotted" w:sz="4" w:space="0" w:color="auto"/>
            </w:tcBorders>
            <w:shd w:val="clear" w:color="auto" w:fill="auto"/>
            <w:noWrap/>
            <w:vAlign w:val="bottom"/>
          </w:tcPr>
          <w:p w14:paraId="716B7B87"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1,62</w:t>
            </w:r>
          </w:p>
        </w:tc>
        <w:tc>
          <w:tcPr>
            <w:tcW w:w="947" w:type="dxa"/>
            <w:tcBorders>
              <w:top w:val="dotted" w:sz="4" w:space="0" w:color="auto"/>
            </w:tcBorders>
            <w:shd w:val="clear" w:color="auto" w:fill="auto"/>
            <w:noWrap/>
            <w:vAlign w:val="bottom"/>
          </w:tcPr>
          <w:p w14:paraId="436EEDC4" w14:textId="77777777" w:rsidR="00424A77" w:rsidRPr="00946AD3" w:rsidRDefault="007736EC"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1,61</w:t>
            </w:r>
          </w:p>
        </w:tc>
        <w:tc>
          <w:tcPr>
            <w:tcW w:w="948" w:type="dxa"/>
            <w:tcBorders>
              <w:top w:val="dotted" w:sz="4" w:space="0" w:color="auto"/>
            </w:tcBorders>
            <w:shd w:val="clear" w:color="auto" w:fill="auto"/>
            <w:noWrap/>
            <w:vAlign w:val="bottom"/>
          </w:tcPr>
          <w:p w14:paraId="11A45EA2"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-5,6</w:t>
            </w:r>
          </w:p>
        </w:tc>
      </w:tr>
      <w:tr w:rsidR="00424A77" w:rsidRPr="005A4AAB" w14:paraId="5EDF049C" w14:textId="77777777">
        <w:trPr>
          <w:trHeight w:val="199"/>
        </w:trPr>
        <w:tc>
          <w:tcPr>
            <w:tcW w:w="1800" w:type="dxa"/>
            <w:shd w:val="clear" w:color="auto" w:fill="auto"/>
            <w:noWrap/>
            <w:vAlign w:val="bottom"/>
          </w:tcPr>
          <w:p w14:paraId="4BD59424"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Hove</w:t>
            </w:r>
          </w:p>
        </w:tc>
        <w:tc>
          <w:tcPr>
            <w:tcW w:w="747" w:type="dxa"/>
            <w:shd w:val="clear" w:color="auto" w:fill="auto"/>
            <w:noWrap/>
            <w:vAlign w:val="bottom"/>
          </w:tcPr>
          <w:p w14:paraId="5BA10FE1"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-1,8</w:t>
            </w:r>
          </w:p>
        </w:tc>
        <w:tc>
          <w:tcPr>
            <w:tcW w:w="948" w:type="dxa"/>
            <w:shd w:val="clear" w:color="auto" w:fill="auto"/>
            <w:noWrap/>
            <w:vAlign w:val="bottom"/>
          </w:tcPr>
          <w:p w14:paraId="4CEB0CAB"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2,5</w:t>
            </w:r>
          </w:p>
        </w:tc>
        <w:tc>
          <w:tcPr>
            <w:tcW w:w="947" w:type="dxa"/>
            <w:shd w:val="clear" w:color="auto" w:fill="auto"/>
            <w:noWrap/>
            <w:vAlign w:val="bottom"/>
          </w:tcPr>
          <w:p w14:paraId="7051E578"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0,5</w:t>
            </w:r>
          </w:p>
        </w:tc>
        <w:tc>
          <w:tcPr>
            <w:tcW w:w="948" w:type="dxa"/>
            <w:shd w:val="clear" w:color="auto" w:fill="auto"/>
            <w:noWrap/>
            <w:vAlign w:val="bottom"/>
          </w:tcPr>
          <w:p w14:paraId="10DD1546"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2,0</w:t>
            </w:r>
          </w:p>
        </w:tc>
        <w:tc>
          <w:tcPr>
            <w:tcW w:w="947" w:type="dxa"/>
            <w:shd w:val="clear" w:color="auto" w:fill="auto"/>
            <w:noWrap/>
            <w:vAlign w:val="bottom"/>
          </w:tcPr>
          <w:p w14:paraId="0C85C878"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98,6</w:t>
            </w:r>
          </w:p>
        </w:tc>
        <w:tc>
          <w:tcPr>
            <w:tcW w:w="948" w:type="dxa"/>
            <w:shd w:val="clear" w:color="auto" w:fill="auto"/>
            <w:noWrap/>
            <w:vAlign w:val="bottom"/>
          </w:tcPr>
          <w:p w14:paraId="03685341"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1,45</w:t>
            </w:r>
          </w:p>
        </w:tc>
        <w:tc>
          <w:tcPr>
            <w:tcW w:w="947" w:type="dxa"/>
            <w:shd w:val="clear" w:color="auto" w:fill="auto"/>
            <w:noWrap/>
            <w:vAlign w:val="bottom"/>
          </w:tcPr>
          <w:p w14:paraId="544E85CE" w14:textId="77777777" w:rsidR="00424A77" w:rsidRPr="00946AD3" w:rsidRDefault="00E62B65"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1,76</w:t>
            </w:r>
          </w:p>
        </w:tc>
        <w:tc>
          <w:tcPr>
            <w:tcW w:w="948" w:type="dxa"/>
            <w:shd w:val="clear" w:color="auto" w:fill="auto"/>
            <w:noWrap/>
            <w:vAlign w:val="bottom"/>
          </w:tcPr>
          <w:p w14:paraId="63701B95"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-16,6</w:t>
            </w:r>
          </w:p>
        </w:tc>
      </w:tr>
      <w:tr w:rsidR="00424A77" w:rsidRPr="005A4AAB" w14:paraId="00176BA5" w14:textId="77777777">
        <w:trPr>
          <w:trHeight w:val="199"/>
        </w:trPr>
        <w:tc>
          <w:tcPr>
            <w:tcW w:w="1800" w:type="dxa"/>
            <w:shd w:val="clear" w:color="auto" w:fill="auto"/>
            <w:noWrap/>
            <w:vAlign w:val="bottom"/>
          </w:tcPr>
          <w:p w14:paraId="2CC0BA93"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Hulshout</w:t>
            </w:r>
          </w:p>
        </w:tc>
        <w:tc>
          <w:tcPr>
            <w:tcW w:w="747" w:type="dxa"/>
            <w:shd w:val="clear" w:color="auto" w:fill="auto"/>
            <w:noWrap/>
            <w:vAlign w:val="bottom"/>
          </w:tcPr>
          <w:p w14:paraId="78C27470"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1,3</w:t>
            </w:r>
          </w:p>
        </w:tc>
        <w:tc>
          <w:tcPr>
            <w:tcW w:w="948" w:type="dxa"/>
            <w:shd w:val="clear" w:color="auto" w:fill="auto"/>
            <w:noWrap/>
            <w:vAlign w:val="bottom"/>
          </w:tcPr>
          <w:p w14:paraId="56F9E120"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9,4</w:t>
            </w:r>
          </w:p>
        </w:tc>
        <w:tc>
          <w:tcPr>
            <w:tcW w:w="947" w:type="dxa"/>
            <w:shd w:val="clear" w:color="auto" w:fill="auto"/>
            <w:noWrap/>
            <w:vAlign w:val="bottom"/>
          </w:tcPr>
          <w:p w14:paraId="4B3E6CF4"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0,6</w:t>
            </w:r>
          </w:p>
        </w:tc>
        <w:tc>
          <w:tcPr>
            <w:tcW w:w="948" w:type="dxa"/>
            <w:shd w:val="clear" w:color="auto" w:fill="auto"/>
            <w:noWrap/>
            <w:vAlign w:val="bottom"/>
          </w:tcPr>
          <w:p w14:paraId="34E6AECC"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8,8</w:t>
            </w:r>
          </w:p>
        </w:tc>
        <w:tc>
          <w:tcPr>
            <w:tcW w:w="947" w:type="dxa"/>
            <w:shd w:val="clear" w:color="auto" w:fill="auto"/>
            <w:noWrap/>
            <w:vAlign w:val="bottom"/>
          </w:tcPr>
          <w:p w14:paraId="10CCA001"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81,6</w:t>
            </w:r>
          </w:p>
        </w:tc>
        <w:tc>
          <w:tcPr>
            <w:tcW w:w="948" w:type="dxa"/>
            <w:shd w:val="clear" w:color="auto" w:fill="auto"/>
            <w:noWrap/>
            <w:vAlign w:val="bottom"/>
          </w:tcPr>
          <w:p w14:paraId="1522FC51"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1,37</w:t>
            </w:r>
          </w:p>
        </w:tc>
        <w:tc>
          <w:tcPr>
            <w:tcW w:w="947" w:type="dxa"/>
            <w:shd w:val="clear" w:color="auto" w:fill="auto"/>
            <w:noWrap/>
            <w:vAlign w:val="bottom"/>
          </w:tcPr>
          <w:p w14:paraId="7A365A82" w14:textId="77777777" w:rsidR="00424A77" w:rsidRPr="00946AD3" w:rsidRDefault="007736EC"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1,39</w:t>
            </w:r>
          </w:p>
        </w:tc>
        <w:tc>
          <w:tcPr>
            <w:tcW w:w="948" w:type="dxa"/>
            <w:shd w:val="clear" w:color="auto" w:fill="auto"/>
            <w:noWrap/>
            <w:vAlign w:val="bottom"/>
          </w:tcPr>
          <w:p w14:paraId="123B1814"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2,5</w:t>
            </w:r>
          </w:p>
        </w:tc>
      </w:tr>
      <w:tr w:rsidR="00424A77" w:rsidRPr="005A4AAB" w14:paraId="06ED88D9" w14:textId="77777777">
        <w:trPr>
          <w:trHeight w:val="199"/>
        </w:trPr>
        <w:tc>
          <w:tcPr>
            <w:tcW w:w="1800" w:type="dxa"/>
            <w:tcBorders>
              <w:bottom w:val="nil"/>
            </w:tcBorders>
            <w:shd w:val="clear" w:color="auto" w:fill="auto"/>
            <w:noWrap/>
            <w:vAlign w:val="bottom"/>
          </w:tcPr>
          <w:p w14:paraId="1D894B25"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Kalmthout</w:t>
            </w:r>
          </w:p>
        </w:tc>
        <w:tc>
          <w:tcPr>
            <w:tcW w:w="747" w:type="dxa"/>
            <w:tcBorders>
              <w:bottom w:val="nil"/>
            </w:tcBorders>
            <w:shd w:val="clear" w:color="auto" w:fill="auto"/>
            <w:noWrap/>
            <w:vAlign w:val="bottom"/>
          </w:tcPr>
          <w:p w14:paraId="371498BE"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0,0</w:t>
            </w:r>
          </w:p>
        </w:tc>
        <w:tc>
          <w:tcPr>
            <w:tcW w:w="948" w:type="dxa"/>
            <w:tcBorders>
              <w:bottom w:val="nil"/>
            </w:tcBorders>
            <w:shd w:val="clear" w:color="auto" w:fill="auto"/>
            <w:noWrap/>
            <w:vAlign w:val="bottom"/>
          </w:tcPr>
          <w:p w14:paraId="2C349162"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1,6</w:t>
            </w:r>
          </w:p>
        </w:tc>
        <w:tc>
          <w:tcPr>
            <w:tcW w:w="947" w:type="dxa"/>
            <w:tcBorders>
              <w:bottom w:val="nil"/>
            </w:tcBorders>
            <w:shd w:val="clear" w:color="auto" w:fill="auto"/>
            <w:noWrap/>
            <w:vAlign w:val="bottom"/>
          </w:tcPr>
          <w:p w14:paraId="77BA26B4"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3,5</w:t>
            </w:r>
          </w:p>
        </w:tc>
        <w:tc>
          <w:tcPr>
            <w:tcW w:w="948" w:type="dxa"/>
            <w:tcBorders>
              <w:bottom w:val="nil"/>
            </w:tcBorders>
            <w:shd w:val="clear" w:color="auto" w:fill="auto"/>
            <w:noWrap/>
            <w:vAlign w:val="bottom"/>
          </w:tcPr>
          <w:p w14:paraId="3B6BB9E2"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-1,8</w:t>
            </w:r>
          </w:p>
        </w:tc>
        <w:tc>
          <w:tcPr>
            <w:tcW w:w="947" w:type="dxa"/>
            <w:tcBorders>
              <w:bottom w:val="nil"/>
            </w:tcBorders>
            <w:shd w:val="clear" w:color="auto" w:fill="auto"/>
            <w:noWrap/>
            <w:vAlign w:val="bottom"/>
          </w:tcPr>
          <w:p w14:paraId="2EC6DB8F"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87,0</w:t>
            </w:r>
          </w:p>
        </w:tc>
        <w:tc>
          <w:tcPr>
            <w:tcW w:w="948" w:type="dxa"/>
            <w:tcBorders>
              <w:bottom w:val="nil"/>
            </w:tcBorders>
            <w:shd w:val="clear" w:color="auto" w:fill="auto"/>
            <w:noWrap/>
            <w:vAlign w:val="bottom"/>
          </w:tcPr>
          <w:p w14:paraId="1DE1C93B"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1,60</w:t>
            </w:r>
          </w:p>
        </w:tc>
        <w:tc>
          <w:tcPr>
            <w:tcW w:w="947" w:type="dxa"/>
            <w:tcBorders>
              <w:bottom w:val="nil"/>
            </w:tcBorders>
            <w:shd w:val="clear" w:color="auto" w:fill="auto"/>
            <w:noWrap/>
            <w:vAlign w:val="bottom"/>
          </w:tcPr>
          <w:p w14:paraId="79F18C76" w14:textId="77777777" w:rsidR="00424A77" w:rsidRPr="00946AD3" w:rsidRDefault="00E62B65"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1,80</w:t>
            </w:r>
          </w:p>
        </w:tc>
        <w:tc>
          <w:tcPr>
            <w:tcW w:w="948" w:type="dxa"/>
            <w:tcBorders>
              <w:bottom w:val="nil"/>
            </w:tcBorders>
            <w:shd w:val="clear" w:color="auto" w:fill="auto"/>
            <w:noWrap/>
            <w:vAlign w:val="bottom"/>
          </w:tcPr>
          <w:p w14:paraId="42A67544"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-8,2</w:t>
            </w:r>
          </w:p>
        </w:tc>
      </w:tr>
      <w:tr w:rsidR="00424A77" w:rsidRPr="005A4AAB" w14:paraId="63D5F3A0" w14:textId="77777777">
        <w:trPr>
          <w:trHeight w:val="199"/>
        </w:trPr>
        <w:tc>
          <w:tcPr>
            <w:tcW w:w="1800" w:type="dxa"/>
            <w:tcBorders>
              <w:top w:val="nil"/>
              <w:bottom w:val="single" w:sz="4" w:space="0" w:color="auto"/>
            </w:tcBorders>
            <w:shd w:val="clear" w:color="auto" w:fill="auto"/>
            <w:noWrap/>
            <w:vAlign w:val="bottom"/>
          </w:tcPr>
          <w:p w14:paraId="61A7A9D2"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Kapellen</w:t>
            </w:r>
          </w:p>
        </w:tc>
        <w:tc>
          <w:tcPr>
            <w:tcW w:w="747" w:type="dxa"/>
            <w:tcBorders>
              <w:top w:val="nil"/>
              <w:bottom w:val="single" w:sz="4" w:space="0" w:color="auto"/>
            </w:tcBorders>
            <w:shd w:val="clear" w:color="auto" w:fill="auto"/>
            <w:noWrap/>
            <w:vAlign w:val="bottom"/>
          </w:tcPr>
          <w:p w14:paraId="782AD7F2"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-1,6</w:t>
            </w:r>
          </w:p>
        </w:tc>
        <w:tc>
          <w:tcPr>
            <w:tcW w:w="948" w:type="dxa"/>
            <w:tcBorders>
              <w:top w:val="nil"/>
              <w:bottom w:val="single" w:sz="4" w:space="0" w:color="auto"/>
            </w:tcBorders>
            <w:shd w:val="clear" w:color="auto" w:fill="auto"/>
            <w:noWrap/>
            <w:vAlign w:val="bottom"/>
          </w:tcPr>
          <w:p w14:paraId="1EAB4605"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4,0</w:t>
            </w:r>
          </w:p>
        </w:tc>
        <w:tc>
          <w:tcPr>
            <w:tcW w:w="947" w:type="dxa"/>
            <w:tcBorders>
              <w:top w:val="nil"/>
              <w:bottom w:val="single" w:sz="4" w:space="0" w:color="auto"/>
            </w:tcBorders>
            <w:shd w:val="clear" w:color="auto" w:fill="auto"/>
            <w:noWrap/>
            <w:vAlign w:val="bottom"/>
          </w:tcPr>
          <w:p w14:paraId="2BA9DEE5"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2,1</w:t>
            </w:r>
          </w:p>
        </w:tc>
        <w:tc>
          <w:tcPr>
            <w:tcW w:w="948" w:type="dxa"/>
            <w:tcBorders>
              <w:top w:val="nil"/>
              <w:bottom w:val="single" w:sz="4" w:space="0" w:color="auto"/>
            </w:tcBorders>
            <w:shd w:val="clear" w:color="auto" w:fill="auto"/>
            <w:noWrap/>
            <w:vAlign w:val="bottom"/>
          </w:tcPr>
          <w:p w14:paraId="2ED8D00F"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1,9</w:t>
            </w:r>
          </w:p>
        </w:tc>
        <w:tc>
          <w:tcPr>
            <w:tcW w:w="947" w:type="dxa"/>
            <w:tcBorders>
              <w:top w:val="nil"/>
              <w:bottom w:val="single" w:sz="4" w:space="0" w:color="auto"/>
            </w:tcBorders>
            <w:shd w:val="clear" w:color="auto" w:fill="auto"/>
            <w:noWrap/>
            <w:vAlign w:val="bottom"/>
          </w:tcPr>
          <w:p w14:paraId="4EB29342"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105,3</w:t>
            </w:r>
          </w:p>
        </w:tc>
        <w:tc>
          <w:tcPr>
            <w:tcW w:w="948" w:type="dxa"/>
            <w:tcBorders>
              <w:top w:val="nil"/>
              <w:bottom w:val="single" w:sz="4" w:space="0" w:color="auto"/>
            </w:tcBorders>
            <w:shd w:val="clear" w:color="auto" w:fill="auto"/>
            <w:noWrap/>
            <w:vAlign w:val="bottom"/>
          </w:tcPr>
          <w:p w14:paraId="33C83394"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1,57</w:t>
            </w:r>
          </w:p>
        </w:tc>
        <w:tc>
          <w:tcPr>
            <w:tcW w:w="947" w:type="dxa"/>
            <w:tcBorders>
              <w:top w:val="nil"/>
              <w:bottom w:val="single" w:sz="4" w:space="0" w:color="auto"/>
            </w:tcBorders>
            <w:shd w:val="clear" w:color="auto" w:fill="auto"/>
            <w:noWrap/>
            <w:vAlign w:val="bottom"/>
          </w:tcPr>
          <w:p w14:paraId="226F7E1F" w14:textId="77777777" w:rsidR="00424A77" w:rsidRPr="00946AD3" w:rsidRDefault="00E62B65"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1,50</w:t>
            </w:r>
          </w:p>
        </w:tc>
        <w:tc>
          <w:tcPr>
            <w:tcW w:w="948" w:type="dxa"/>
            <w:tcBorders>
              <w:top w:val="nil"/>
              <w:bottom w:val="single" w:sz="4" w:space="0" w:color="auto"/>
            </w:tcBorders>
            <w:shd w:val="clear" w:color="auto" w:fill="auto"/>
            <w:noWrap/>
            <w:vAlign w:val="bottom"/>
          </w:tcPr>
          <w:p w14:paraId="2A463E6F"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-7,1</w:t>
            </w:r>
          </w:p>
        </w:tc>
      </w:tr>
      <w:tr w:rsidR="0085453A" w:rsidRPr="005A4AAB" w14:paraId="061A9EE7" w14:textId="77777777">
        <w:trPr>
          <w:trHeight w:val="199"/>
        </w:trPr>
        <w:tc>
          <w:tcPr>
            <w:tcW w:w="1800" w:type="dxa"/>
            <w:tcBorders>
              <w:top w:val="single" w:sz="4" w:space="0" w:color="auto"/>
              <w:bottom w:val="single" w:sz="4" w:space="0" w:color="auto"/>
            </w:tcBorders>
            <w:shd w:val="clear" w:color="auto" w:fill="auto"/>
            <w:noWrap/>
            <w:vAlign w:val="bottom"/>
          </w:tcPr>
          <w:p w14:paraId="21F03005" w14:textId="77777777" w:rsidR="0085453A" w:rsidRPr="00946AD3" w:rsidRDefault="0085453A" w:rsidP="00722227">
            <w:pPr>
              <w:jc w:val="center"/>
              <w:rPr>
                <w:rFonts w:ascii="Tahoma" w:hAnsi="Tahoma" w:cs="Tahoma"/>
                <w:sz w:val="16"/>
                <w:szCs w:val="16"/>
                <w:lang w:bidi="ne-NP"/>
              </w:rPr>
            </w:pPr>
          </w:p>
        </w:tc>
        <w:tc>
          <w:tcPr>
            <w:tcW w:w="747" w:type="dxa"/>
            <w:tcBorders>
              <w:top w:val="single" w:sz="4" w:space="0" w:color="auto"/>
              <w:bottom w:val="single" w:sz="4" w:space="0" w:color="auto"/>
            </w:tcBorders>
            <w:shd w:val="clear" w:color="auto" w:fill="CCFFFF"/>
            <w:noWrap/>
            <w:vAlign w:val="bottom"/>
          </w:tcPr>
          <w:p w14:paraId="166F0311" w14:textId="77777777" w:rsidR="0085453A" w:rsidRPr="00946AD3" w:rsidRDefault="0085453A" w:rsidP="00722227">
            <w:pPr>
              <w:jc w:val="center"/>
              <w:rPr>
                <w:rFonts w:ascii="Tahoma" w:hAnsi="Tahoma" w:cs="Tahoma"/>
                <w:sz w:val="16"/>
                <w:szCs w:val="16"/>
                <w:lang w:bidi="ne-NP"/>
              </w:rPr>
            </w:pPr>
            <w:r w:rsidRPr="00946AD3">
              <w:rPr>
                <w:rFonts w:ascii="Tahoma" w:hAnsi="Tahoma" w:cs="Tahoma"/>
                <w:sz w:val="16"/>
                <w:szCs w:val="16"/>
                <w:lang w:bidi="ne-NP"/>
              </w:rPr>
              <w:t>(G-O)/B</w:t>
            </w:r>
          </w:p>
        </w:tc>
        <w:tc>
          <w:tcPr>
            <w:tcW w:w="948" w:type="dxa"/>
            <w:tcBorders>
              <w:top w:val="single" w:sz="4" w:space="0" w:color="auto"/>
              <w:bottom w:val="single" w:sz="4" w:space="0" w:color="auto"/>
            </w:tcBorders>
            <w:shd w:val="clear" w:color="auto" w:fill="CCFFFF"/>
            <w:noWrap/>
            <w:vAlign w:val="bottom"/>
          </w:tcPr>
          <w:p w14:paraId="3BD54F16" w14:textId="77777777" w:rsidR="0085453A" w:rsidRPr="00946AD3" w:rsidRDefault="0085453A" w:rsidP="00722227">
            <w:pPr>
              <w:jc w:val="center"/>
              <w:rPr>
                <w:rFonts w:ascii="Tahoma" w:hAnsi="Tahoma" w:cs="Tahoma"/>
                <w:sz w:val="16"/>
                <w:szCs w:val="16"/>
                <w:lang w:bidi="ne-NP"/>
              </w:rPr>
            </w:pPr>
            <w:r w:rsidRPr="00946AD3">
              <w:rPr>
                <w:rFonts w:ascii="Tahoma" w:hAnsi="Tahoma" w:cs="Tahoma"/>
                <w:sz w:val="16"/>
                <w:szCs w:val="16"/>
                <w:lang w:bidi="ne-NP"/>
              </w:rPr>
              <w:t>(I-U)/B</w:t>
            </w:r>
          </w:p>
        </w:tc>
        <w:tc>
          <w:tcPr>
            <w:tcW w:w="947" w:type="dxa"/>
            <w:tcBorders>
              <w:top w:val="single" w:sz="4" w:space="0" w:color="auto"/>
              <w:bottom w:val="single" w:sz="4" w:space="0" w:color="auto"/>
            </w:tcBorders>
            <w:shd w:val="clear" w:color="auto" w:fill="99CCFF"/>
            <w:noWrap/>
            <w:vAlign w:val="bottom"/>
          </w:tcPr>
          <w:p w14:paraId="0147C368" w14:textId="77777777" w:rsidR="0085453A" w:rsidRPr="00946AD3" w:rsidRDefault="0085453A" w:rsidP="00722227">
            <w:pPr>
              <w:jc w:val="center"/>
              <w:rPr>
                <w:rFonts w:ascii="Tahoma" w:hAnsi="Tahoma" w:cs="Tahoma"/>
                <w:color w:val="000000"/>
                <w:sz w:val="16"/>
                <w:szCs w:val="16"/>
                <w:lang w:bidi="ne-NP"/>
              </w:rPr>
            </w:pPr>
            <w:r w:rsidRPr="00946AD3">
              <w:rPr>
                <w:rFonts w:ascii="Tahoma" w:hAnsi="Tahoma" w:cs="Tahoma"/>
                <w:color w:val="000000"/>
                <w:sz w:val="16"/>
                <w:szCs w:val="16"/>
                <w:lang w:bidi="ne-NP"/>
              </w:rPr>
              <w:t>(Ie-Ue)/B</w:t>
            </w:r>
          </w:p>
        </w:tc>
        <w:tc>
          <w:tcPr>
            <w:tcW w:w="948" w:type="dxa"/>
            <w:tcBorders>
              <w:top w:val="single" w:sz="4" w:space="0" w:color="auto"/>
              <w:bottom w:val="single" w:sz="4" w:space="0" w:color="auto"/>
            </w:tcBorders>
            <w:shd w:val="clear" w:color="auto" w:fill="99CCFF"/>
            <w:noWrap/>
            <w:vAlign w:val="bottom"/>
          </w:tcPr>
          <w:p w14:paraId="39201A0A" w14:textId="77777777" w:rsidR="0085453A" w:rsidRPr="00946AD3" w:rsidRDefault="0085453A" w:rsidP="00722227">
            <w:pPr>
              <w:jc w:val="center"/>
              <w:rPr>
                <w:rFonts w:ascii="Tahoma" w:hAnsi="Tahoma" w:cs="Tahoma"/>
                <w:color w:val="000000"/>
                <w:sz w:val="16"/>
                <w:szCs w:val="16"/>
                <w:lang w:bidi="ne-NP"/>
              </w:rPr>
            </w:pPr>
            <w:r w:rsidRPr="00946AD3">
              <w:rPr>
                <w:rFonts w:ascii="Tahoma" w:hAnsi="Tahoma" w:cs="Tahoma"/>
                <w:color w:val="000000"/>
                <w:sz w:val="16"/>
                <w:szCs w:val="16"/>
                <w:lang w:bidi="ne-NP"/>
              </w:rPr>
              <w:t>(Ii-Ui)/B</w:t>
            </w:r>
          </w:p>
        </w:tc>
        <w:tc>
          <w:tcPr>
            <w:tcW w:w="947" w:type="dxa"/>
            <w:tcBorders>
              <w:top w:val="single" w:sz="4" w:space="0" w:color="auto"/>
              <w:bottom w:val="single" w:sz="4" w:space="0" w:color="auto"/>
            </w:tcBorders>
            <w:shd w:val="clear" w:color="auto" w:fill="CCFFFF"/>
            <w:noWrap/>
            <w:vAlign w:val="bottom"/>
          </w:tcPr>
          <w:p w14:paraId="1F93C063" w14:textId="77777777" w:rsidR="0085453A" w:rsidRPr="00946AD3" w:rsidRDefault="0085453A" w:rsidP="00722227">
            <w:pPr>
              <w:jc w:val="center"/>
              <w:rPr>
                <w:rFonts w:ascii="Tahoma" w:hAnsi="Tahoma" w:cs="Tahoma"/>
                <w:sz w:val="16"/>
                <w:szCs w:val="16"/>
                <w:lang w:bidi="ne-NP"/>
              </w:rPr>
            </w:pPr>
            <w:r w:rsidRPr="00946AD3">
              <w:rPr>
                <w:rFonts w:ascii="Tahoma" w:hAnsi="Tahoma" w:cs="Tahoma"/>
                <w:sz w:val="16"/>
                <w:szCs w:val="16"/>
                <w:lang w:bidi="ne-NP"/>
              </w:rPr>
              <w:t>(I+U)/B</w:t>
            </w:r>
          </w:p>
        </w:tc>
        <w:tc>
          <w:tcPr>
            <w:tcW w:w="948" w:type="dxa"/>
            <w:tcBorders>
              <w:top w:val="single" w:sz="4" w:space="0" w:color="auto"/>
              <w:bottom w:val="single" w:sz="4" w:space="0" w:color="auto"/>
            </w:tcBorders>
            <w:shd w:val="clear" w:color="auto" w:fill="auto"/>
            <w:noWrap/>
            <w:vAlign w:val="bottom"/>
          </w:tcPr>
          <w:p w14:paraId="0248513D" w14:textId="77777777" w:rsidR="0085453A" w:rsidRPr="00946AD3" w:rsidRDefault="0085453A" w:rsidP="001F0365">
            <w:pPr>
              <w:jc w:val="center"/>
              <w:rPr>
                <w:rFonts w:ascii="Tahoma" w:hAnsi="Tahoma" w:cs="Tahoma"/>
                <w:color w:val="000000"/>
                <w:sz w:val="16"/>
                <w:szCs w:val="16"/>
                <w:lang w:bidi="ne-NP"/>
              </w:rPr>
            </w:pPr>
            <w:r w:rsidRPr="00946AD3">
              <w:rPr>
                <w:rFonts w:ascii="Tahoma" w:hAnsi="Tahoma" w:cs="Tahoma"/>
                <w:color w:val="000000"/>
                <w:sz w:val="16"/>
                <w:szCs w:val="16"/>
                <w:lang w:bidi="ne-NP"/>
              </w:rPr>
              <w:t>TVC</w:t>
            </w:r>
          </w:p>
        </w:tc>
        <w:tc>
          <w:tcPr>
            <w:tcW w:w="947" w:type="dxa"/>
            <w:tcBorders>
              <w:top w:val="single" w:sz="4" w:space="0" w:color="auto"/>
              <w:bottom w:val="single" w:sz="4" w:space="0" w:color="auto"/>
            </w:tcBorders>
            <w:shd w:val="clear" w:color="auto" w:fill="auto"/>
            <w:noWrap/>
            <w:vAlign w:val="bottom"/>
          </w:tcPr>
          <w:p w14:paraId="2B613846" w14:textId="77777777" w:rsidR="0085453A" w:rsidRPr="00946AD3" w:rsidRDefault="00975E02" w:rsidP="001F0365">
            <w:pPr>
              <w:jc w:val="center"/>
              <w:rPr>
                <w:rFonts w:ascii="Tahoma" w:hAnsi="Tahoma" w:cs="Tahoma"/>
                <w:color w:val="000000"/>
                <w:sz w:val="16"/>
                <w:szCs w:val="16"/>
                <w:lang w:bidi="ne-NP"/>
              </w:rPr>
            </w:pPr>
            <w:r w:rsidRPr="00946AD3">
              <w:rPr>
                <w:rFonts w:ascii="Tahoma" w:hAnsi="Tahoma" w:cs="Tahoma"/>
                <w:color w:val="000000"/>
                <w:sz w:val="16"/>
                <w:szCs w:val="16"/>
                <w:lang w:bidi="ne-NP"/>
              </w:rPr>
              <w:t>VG.f</w:t>
            </w:r>
          </w:p>
        </w:tc>
        <w:tc>
          <w:tcPr>
            <w:tcW w:w="948" w:type="dxa"/>
            <w:tcBorders>
              <w:top w:val="single" w:sz="4" w:space="0" w:color="auto"/>
              <w:bottom w:val="single" w:sz="4" w:space="0" w:color="auto"/>
            </w:tcBorders>
            <w:shd w:val="clear" w:color="auto" w:fill="auto"/>
            <w:noWrap/>
            <w:vAlign w:val="bottom"/>
          </w:tcPr>
          <w:p w14:paraId="4BB8A83A" w14:textId="77777777" w:rsidR="0085453A" w:rsidRPr="00946AD3" w:rsidRDefault="0085453A" w:rsidP="00722227">
            <w:pPr>
              <w:jc w:val="center"/>
              <w:rPr>
                <w:rFonts w:ascii="Tahoma" w:hAnsi="Tahoma" w:cs="Tahoma"/>
                <w:sz w:val="16"/>
                <w:szCs w:val="16"/>
                <w:lang w:bidi="ne-NP"/>
              </w:rPr>
            </w:pPr>
            <w:r w:rsidRPr="00946AD3">
              <w:rPr>
                <w:rFonts w:ascii="Tahoma" w:hAnsi="Tahoma" w:cs="Tahoma"/>
                <w:sz w:val="16"/>
                <w:szCs w:val="16"/>
                <w:lang w:bidi="ne-NP"/>
              </w:rPr>
              <w:t>Lf</w:t>
            </w:r>
          </w:p>
        </w:tc>
      </w:tr>
    </w:tbl>
    <w:p w14:paraId="464EB1A0" w14:textId="77777777" w:rsidR="00660F15" w:rsidRPr="0089534E" w:rsidRDefault="00660F15">
      <w:pPr>
        <w:rPr>
          <w:rFonts w:ascii="Tahoma" w:hAnsi="Tahoma" w:cs="Tahoma"/>
          <w:sz w:val="16"/>
          <w:szCs w:val="16"/>
        </w:rPr>
      </w:pPr>
      <w:r w:rsidRPr="0089534E">
        <w:rPr>
          <w:rFonts w:ascii="Tahoma" w:hAnsi="Tahoma" w:cs="Tahoma"/>
          <w:sz w:val="16"/>
          <w:szCs w:val="16"/>
        </w:rPr>
        <w:br w:type="page"/>
      </w:r>
    </w:p>
    <w:p w14:paraId="54011952" w14:textId="77777777" w:rsidR="00163C4F" w:rsidRPr="005A4AAB" w:rsidRDefault="00163C4F">
      <w:pPr>
        <w:rPr>
          <w:rFonts w:ascii="Tahoma" w:hAnsi="Tahoma" w:cs="Tahoma"/>
          <w:sz w:val="20"/>
          <w:szCs w:val="20"/>
        </w:rPr>
      </w:pPr>
    </w:p>
    <w:tbl>
      <w:tblPr>
        <w:tblW w:w="9181" w:type="dxa"/>
        <w:tblInd w:w="70"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747"/>
        <w:gridCol w:w="948"/>
        <w:gridCol w:w="947"/>
        <w:gridCol w:w="948"/>
        <w:gridCol w:w="947"/>
        <w:gridCol w:w="948"/>
        <w:gridCol w:w="948"/>
        <w:gridCol w:w="948"/>
      </w:tblGrid>
      <w:tr w:rsidR="00A360DC" w:rsidRPr="00946AD3" w14:paraId="47CDC9B6" w14:textId="77777777" w:rsidTr="00A97DEA">
        <w:trPr>
          <w:trHeight w:val="285"/>
        </w:trPr>
        <w:tc>
          <w:tcPr>
            <w:tcW w:w="1800" w:type="dxa"/>
            <w:vMerge w:val="restart"/>
            <w:shd w:val="clear" w:color="auto" w:fill="auto"/>
            <w:noWrap/>
            <w:vAlign w:val="bottom"/>
          </w:tcPr>
          <w:p w14:paraId="49354298" w14:textId="77777777" w:rsidR="00A360DC" w:rsidRPr="00946AD3" w:rsidRDefault="00A360DC" w:rsidP="00A360DC">
            <w:pPr>
              <w:rPr>
                <w:rFonts w:ascii="Tahoma" w:hAnsi="Tahoma" w:cs="Tahoma"/>
                <w:sz w:val="16"/>
                <w:szCs w:val="16"/>
              </w:rPr>
            </w:pPr>
            <w:r w:rsidRPr="00946AD3">
              <w:rPr>
                <w:rFonts w:ascii="Tahoma" w:hAnsi="Tahoma" w:cs="Tahoma"/>
                <w:sz w:val="16"/>
                <w:szCs w:val="16"/>
              </w:rPr>
              <w:br w:type="page"/>
            </w:r>
            <w:r>
              <w:rPr>
                <w:rFonts w:ascii="Tahoma" w:hAnsi="Tahoma" w:cs="Tahoma"/>
                <w:sz w:val="16"/>
                <w:szCs w:val="16"/>
              </w:rPr>
              <w:t>gemeente</w:t>
            </w:r>
          </w:p>
        </w:tc>
        <w:tc>
          <w:tcPr>
            <w:tcW w:w="5485" w:type="dxa"/>
            <w:gridSpan w:val="6"/>
            <w:tcBorders>
              <w:top w:val="single" w:sz="4" w:space="0" w:color="auto"/>
              <w:bottom w:val="dotted" w:sz="4" w:space="0" w:color="auto"/>
            </w:tcBorders>
            <w:shd w:val="clear" w:color="auto" w:fill="FFFF99"/>
            <w:noWrap/>
            <w:vAlign w:val="bottom"/>
          </w:tcPr>
          <w:p w14:paraId="1B4898F6" w14:textId="77777777" w:rsidR="00A360DC" w:rsidRPr="00946AD3" w:rsidRDefault="00A360DC" w:rsidP="003A6595">
            <w:pPr>
              <w:jc w:val="center"/>
              <w:rPr>
                <w:rFonts w:ascii="Tahoma" w:hAnsi="Tahoma" w:cs="Tahoma"/>
                <w:color w:val="000000"/>
                <w:sz w:val="16"/>
                <w:szCs w:val="16"/>
                <w:lang w:bidi="ne-NP"/>
              </w:rPr>
            </w:pPr>
            <w:r>
              <w:rPr>
                <w:rFonts w:ascii="Tahoma" w:hAnsi="Tahoma" w:cs="Tahoma"/>
                <w:color w:val="000000"/>
                <w:sz w:val="16"/>
                <w:szCs w:val="16"/>
                <w:lang w:bidi="ne-NP"/>
              </w:rPr>
              <w:t>2001 - 200</w:t>
            </w:r>
            <w:r w:rsidR="00A97DEA">
              <w:rPr>
                <w:rFonts w:ascii="Tahoma" w:hAnsi="Tahoma" w:cs="Tahoma"/>
                <w:color w:val="000000"/>
                <w:sz w:val="16"/>
                <w:szCs w:val="16"/>
                <w:lang w:bidi="ne-NP"/>
              </w:rPr>
              <w:t>5</w:t>
            </w:r>
          </w:p>
        </w:tc>
        <w:tc>
          <w:tcPr>
            <w:tcW w:w="1896" w:type="dxa"/>
            <w:gridSpan w:val="2"/>
            <w:tcBorders>
              <w:top w:val="single" w:sz="4" w:space="0" w:color="auto"/>
              <w:bottom w:val="dotted" w:sz="4" w:space="0" w:color="auto"/>
            </w:tcBorders>
            <w:shd w:val="clear" w:color="auto" w:fill="FFCC00"/>
            <w:noWrap/>
            <w:vAlign w:val="bottom"/>
          </w:tcPr>
          <w:p w14:paraId="4B20E3BE" w14:textId="77777777" w:rsidR="00A360DC" w:rsidRPr="00946AD3" w:rsidRDefault="00A360DC" w:rsidP="003A6595">
            <w:pPr>
              <w:jc w:val="center"/>
              <w:rPr>
                <w:rFonts w:ascii="Tahoma" w:hAnsi="Tahoma" w:cs="Tahoma"/>
                <w:sz w:val="16"/>
                <w:szCs w:val="16"/>
                <w:lang w:bidi="ne-NP"/>
              </w:rPr>
            </w:pPr>
            <w:r>
              <w:rPr>
                <w:rFonts w:ascii="Tahoma" w:hAnsi="Tahoma" w:cs="Tahoma"/>
                <w:sz w:val="16"/>
                <w:szCs w:val="16"/>
                <w:lang w:bidi="ne-NP"/>
              </w:rPr>
              <w:t>finaal</w:t>
            </w:r>
          </w:p>
        </w:tc>
      </w:tr>
      <w:tr w:rsidR="00A360DC" w:rsidRPr="00946AD3" w14:paraId="2E7C0B6A" w14:textId="77777777" w:rsidTr="00A360DC">
        <w:trPr>
          <w:trHeight w:val="1257"/>
        </w:trPr>
        <w:tc>
          <w:tcPr>
            <w:tcW w:w="1800" w:type="dxa"/>
            <w:vMerge/>
            <w:tcBorders>
              <w:bottom w:val="dotted" w:sz="4" w:space="0" w:color="auto"/>
            </w:tcBorders>
            <w:shd w:val="clear" w:color="auto" w:fill="auto"/>
            <w:noWrap/>
            <w:vAlign w:val="bottom"/>
          </w:tcPr>
          <w:p w14:paraId="3CC03537" w14:textId="77777777" w:rsidR="00A360DC" w:rsidRPr="00946AD3" w:rsidRDefault="00A360DC" w:rsidP="00A360DC">
            <w:pPr>
              <w:rPr>
                <w:rFonts w:ascii="Tahoma" w:hAnsi="Tahoma" w:cs="Tahoma"/>
                <w:sz w:val="16"/>
                <w:szCs w:val="16"/>
                <w:lang w:bidi="ne-NP"/>
              </w:rPr>
            </w:pPr>
          </w:p>
        </w:tc>
        <w:tc>
          <w:tcPr>
            <w:tcW w:w="747" w:type="dxa"/>
            <w:tcBorders>
              <w:bottom w:val="dotted" w:sz="4" w:space="0" w:color="auto"/>
            </w:tcBorders>
            <w:shd w:val="clear" w:color="auto" w:fill="auto"/>
            <w:noWrap/>
            <w:textDirection w:val="btLr"/>
            <w:vAlign w:val="bottom"/>
          </w:tcPr>
          <w:p w14:paraId="34C6609D" w14:textId="77777777" w:rsidR="00A360DC" w:rsidRPr="00946AD3" w:rsidRDefault="00A360DC" w:rsidP="008372CD">
            <w:pPr>
              <w:ind w:left="113" w:right="113"/>
              <w:rPr>
                <w:rFonts w:ascii="Tahoma" w:hAnsi="Tahoma" w:cs="Tahoma"/>
                <w:sz w:val="16"/>
                <w:szCs w:val="16"/>
                <w:lang w:bidi="ne-NP"/>
              </w:rPr>
            </w:pPr>
            <w:r w:rsidRPr="00946AD3">
              <w:rPr>
                <w:rFonts w:ascii="Tahoma" w:hAnsi="Tahoma" w:cs="Tahoma"/>
                <w:sz w:val="16"/>
                <w:szCs w:val="16"/>
                <w:lang w:bidi="ne-NP"/>
              </w:rPr>
              <w:t xml:space="preserve">natuurlijk saldo %° / jaar </w:t>
            </w:r>
          </w:p>
        </w:tc>
        <w:tc>
          <w:tcPr>
            <w:tcW w:w="948" w:type="dxa"/>
            <w:tcBorders>
              <w:bottom w:val="dotted" w:sz="4" w:space="0" w:color="auto"/>
            </w:tcBorders>
            <w:shd w:val="clear" w:color="auto" w:fill="auto"/>
            <w:noWrap/>
            <w:textDirection w:val="btLr"/>
            <w:vAlign w:val="bottom"/>
          </w:tcPr>
          <w:p w14:paraId="39753483" w14:textId="77777777" w:rsidR="00A360DC" w:rsidRPr="00946AD3" w:rsidRDefault="00A360DC" w:rsidP="008372CD">
            <w:pPr>
              <w:ind w:left="113" w:right="113"/>
              <w:rPr>
                <w:rFonts w:ascii="Tahoma" w:hAnsi="Tahoma" w:cs="Tahoma"/>
                <w:sz w:val="16"/>
                <w:szCs w:val="16"/>
                <w:lang w:bidi="ne-NP"/>
              </w:rPr>
            </w:pPr>
            <w:r w:rsidRPr="00946AD3">
              <w:rPr>
                <w:rFonts w:ascii="Tahoma" w:hAnsi="Tahoma" w:cs="Tahoma"/>
                <w:sz w:val="16"/>
                <w:szCs w:val="16"/>
                <w:lang w:bidi="ne-NP"/>
              </w:rPr>
              <w:t xml:space="preserve">migratie saldo %° / jaar </w:t>
            </w:r>
          </w:p>
        </w:tc>
        <w:tc>
          <w:tcPr>
            <w:tcW w:w="947" w:type="dxa"/>
            <w:tcBorders>
              <w:bottom w:val="dotted" w:sz="4" w:space="0" w:color="auto"/>
            </w:tcBorders>
            <w:shd w:val="clear" w:color="auto" w:fill="auto"/>
            <w:noWrap/>
            <w:textDirection w:val="btLr"/>
            <w:vAlign w:val="bottom"/>
          </w:tcPr>
          <w:p w14:paraId="606C5862" w14:textId="77777777" w:rsidR="00A360DC" w:rsidRPr="00946AD3" w:rsidRDefault="00A360DC" w:rsidP="008372CD">
            <w:pPr>
              <w:ind w:left="113" w:right="113"/>
              <w:rPr>
                <w:rFonts w:ascii="Tahoma" w:hAnsi="Tahoma" w:cs="Tahoma"/>
                <w:color w:val="000000"/>
                <w:sz w:val="16"/>
                <w:szCs w:val="16"/>
                <w:lang w:bidi="ne-NP"/>
              </w:rPr>
            </w:pPr>
            <w:r w:rsidRPr="00946AD3">
              <w:rPr>
                <w:rFonts w:ascii="Tahoma" w:hAnsi="Tahoma" w:cs="Tahoma"/>
                <w:color w:val="000000"/>
                <w:sz w:val="16"/>
                <w:szCs w:val="16"/>
                <w:lang w:bidi="ne-NP"/>
              </w:rPr>
              <w:t>buitenlands migratiesaldo  %° / jaar</w:t>
            </w:r>
          </w:p>
        </w:tc>
        <w:tc>
          <w:tcPr>
            <w:tcW w:w="948" w:type="dxa"/>
            <w:tcBorders>
              <w:bottom w:val="dotted" w:sz="4" w:space="0" w:color="auto"/>
            </w:tcBorders>
            <w:shd w:val="clear" w:color="auto" w:fill="auto"/>
            <w:noWrap/>
            <w:textDirection w:val="btLr"/>
            <w:vAlign w:val="bottom"/>
          </w:tcPr>
          <w:p w14:paraId="37879CCA" w14:textId="77777777" w:rsidR="00A360DC" w:rsidRPr="00946AD3" w:rsidRDefault="00A360DC" w:rsidP="008372CD">
            <w:pPr>
              <w:ind w:left="113" w:right="113"/>
              <w:rPr>
                <w:rFonts w:ascii="Tahoma" w:hAnsi="Tahoma" w:cs="Tahoma"/>
                <w:color w:val="000000"/>
                <w:sz w:val="16"/>
                <w:szCs w:val="16"/>
                <w:lang w:bidi="ne-NP"/>
              </w:rPr>
            </w:pPr>
            <w:r w:rsidRPr="00946AD3">
              <w:rPr>
                <w:rFonts w:ascii="Tahoma" w:hAnsi="Tahoma" w:cs="Tahoma"/>
                <w:color w:val="000000"/>
                <w:sz w:val="16"/>
                <w:szCs w:val="16"/>
                <w:lang w:bidi="ne-NP"/>
              </w:rPr>
              <w:t>binnenlands migratiesaldo  %° / jaar</w:t>
            </w:r>
          </w:p>
        </w:tc>
        <w:tc>
          <w:tcPr>
            <w:tcW w:w="947" w:type="dxa"/>
            <w:tcBorders>
              <w:bottom w:val="dotted" w:sz="4" w:space="0" w:color="auto"/>
            </w:tcBorders>
            <w:shd w:val="clear" w:color="auto" w:fill="auto"/>
            <w:noWrap/>
            <w:textDirection w:val="btLr"/>
            <w:vAlign w:val="bottom"/>
          </w:tcPr>
          <w:p w14:paraId="6896CE84" w14:textId="77777777" w:rsidR="00A360DC" w:rsidRPr="00946AD3" w:rsidRDefault="00A360DC" w:rsidP="008372CD">
            <w:pPr>
              <w:ind w:left="113" w:right="113"/>
              <w:rPr>
                <w:rFonts w:ascii="Tahoma" w:hAnsi="Tahoma" w:cs="Tahoma"/>
                <w:sz w:val="16"/>
                <w:szCs w:val="16"/>
                <w:lang w:bidi="ne-NP"/>
              </w:rPr>
            </w:pPr>
            <w:r w:rsidRPr="00946AD3">
              <w:rPr>
                <w:rFonts w:ascii="Tahoma" w:hAnsi="Tahoma" w:cs="Tahoma"/>
                <w:sz w:val="16"/>
                <w:szCs w:val="16"/>
                <w:lang w:bidi="ne-NP"/>
              </w:rPr>
              <w:t>migratie totaal %° / jaar</w:t>
            </w:r>
          </w:p>
        </w:tc>
        <w:tc>
          <w:tcPr>
            <w:tcW w:w="948" w:type="dxa"/>
            <w:tcBorders>
              <w:bottom w:val="dotted" w:sz="4" w:space="0" w:color="auto"/>
            </w:tcBorders>
            <w:textDirection w:val="btLr"/>
            <w:vAlign w:val="bottom"/>
          </w:tcPr>
          <w:p w14:paraId="7C7D95AF" w14:textId="77777777" w:rsidR="00A360DC" w:rsidRPr="00946AD3" w:rsidRDefault="00A360DC" w:rsidP="001F0365">
            <w:pPr>
              <w:ind w:left="113" w:right="113"/>
              <w:rPr>
                <w:rFonts w:ascii="Tahoma" w:hAnsi="Tahoma" w:cs="Tahoma"/>
                <w:color w:val="000000"/>
                <w:sz w:val="16"/>
                <w:szCs w:val="16"/>
                <w:lang w:bidi="ne-NP"/>
              </w:rPr>
            </w:pPr>
            <w:r w:rsidRPr="00946AD3">
              <w:rPr>
                <w:rFonts w:ascii="Tahoma" w:hAnsi="Tahoma" w:cs="Tahoma"/>
                <w:color w:val="000000"/>
                <w:sz w:val="16"/>
                <w:szCs w:val="16"/>
                <w:lang w:bidi="ne-NP"/>
              </w:rPr>
              <w:t>totaal vruchtbaar-heidscijfer</w:t>
            </w:r>
          </w:p>
        </w:tc>
        <w:tc>
          <w:tcPr>
            <w:tcW w:w="948" w:type="dxa"/>
            <w:tcBorders>
              <w:bottom w:val="dotted" w:sz="4" w:space="0" w:color="auto"/>
            </w:tcBorders>
            <w:shd w:val="clear" w:color="auto" w:fill="auto"/>
            <w:noWrap/>
            <w:textDirection w:val="btLr"/>
            <w:vAlign w:val="bottom"/>
          </w:tcPr>
          <w:p w14:paraId="78E464D0" w14:textId="77777777" w:rsidR="00A360DC" w:rsidRPr="00946AD3" w:rsidRDefault="00A360DC" w:rsidP="008372CD">
            <w:pPr>
              <w:ind w:left="113" w:right="113"/>
              <w:rPr>
                <w:rFonts w:ascii="Tahoma" w:hAnsi="Tahoma" w:cs="Tahoma"/>
                <w:sz w:val="16"/>
                <w:szCs w:val="16"/>
                <w:lang w:bidi="ne-NP"/>
              </w:rPr>
            </w:pPr>
            <w:r w:rsidRPr="00946AD3">
              <w:rPr>
                <w:rFonts w:ascii="Tahoma" w:hAnsi="Tahoma" w:cs="Tahoma"/>
                <w:color w:val="000000"/>
                <w:sz w:val="16"/>
                <w:szCs w:val="16"/>
                <w:lang w:bidi="ne-NP"/>
              </w:rPr>
              <w:t>Verhouding generaties finaal</w:t>
            </w:r>
          </w:p>
        </w:tc>
        <w:tc>
          <w:tcPr>
            <w:tcW w:w="948" w:type="dxa"/>
            <w:tcBorders>
              <w:bottom w:val="dotted" w:sz="4" w:space="0" w:color="auto"/>
            </w:tcBorders>
            <w:shd w:val="clear" w:color="auto" w:fill="auto"/>
            <w:noWrap/>
            <w:textDirection w:val="btLr"/>
            <w:vAlign w:val="bottom"/>
          </w:tcPr>
          <w:p w14:paraId="6CFC84B5" w14:textId="77777777" w:rsidR="00A360DC" w:rsidRPr="00946AD3" w:rsidRDefault="00A360DC" w:rsidP="008372CD">
            <w:pPr>
              <w:ind w:left="113" w:right="113"/>
              <w:rPr>
                <w:rFonts w:ascii="Tahoma" w:hAnsi="Tahoma" w:cs="Tahoma"/>
                <w:sz w:val="16"/>
                <w:szCs w:val="16"/>
                <w:lang w:bidi="ne-NP"/>
              </w:rPr>
            </w:pPr>
            <w:r w:rsidRPr="00946AD3">
              <w:rPr>
                <w:rFonts w:ascii="Tahoma" w:hAnsi="Tahoma" w:cs="Tahoma"/>
                <w:sz w:val="16"/>
                <w:szCs w:val="16"/>
                <w:lang w:bidi="ne-NP"/>
              </w:rPr>
              <w:t>Loop finaal        %° / jaar</w:t>
            </w:r>
          </w:p>
        </w:tc>
      </w:tr>
      <w:tr w:rsidR="00424A77" w:rsidRPr="00946AD3" w14:paraId="0382685E" w14:textId="77777777">
        <w:trPr>
          <w:trHeight w:val="199"/>
        </w:trPr>
        <w:tc>
          <w:tcPr>
            <w:tcW w:w="1800" w:type="dxa"/>
            <w:tcBorders>
              <w:top w:val="dotted" w:sz="4" w:space="0" w:color="auto"/>
              <w:bottom w:val="single" w:sz="4" w:space="0" w:color="auto"/>
            </w:tcBorders>
            <w:shd w:val="clear" w:color="auto" w:fill="auto"/>
            <w:noWrap/>
            <w:vAlign w:val="bottom"/>
          </w:tcPr>
          <w:p w14:paraId="67CEBE7E" w14:textId="77777777" w:rsidR="00424A77" w:rsidRPr="00946AD3" w:rsidRDefault="00424A77" w:rsidP="008372CD">
            <w:pPr>
              <w:jc w:val="center"/>
              <w:rPr>
                <w:rFonts w:ascii="Tahoma" w:hAnsi="Tahoma" w:cs="Tahoma"/>
                <w:sz w:val="16"/>
                <w:szCs w:val="16"/>
                <w:lang w:bidi="ne-NP"/>
              </w:rPr>
            </w:pPr>
          </w:p>
        </w:tc>
        <w:tc>
          <w:tcPr>
            <w:tcW w:w="747" w:type="dxa"/>
            <w:tcBorders>
              <w:top w:val="dotted" w:sz="4" w:space="0" w:color="auto"/>
              <w:bottom w:val="single" w:sz="4" w:space="0" w:color="auto"/>
            </w:tcBorders>
            <w:shd w:val="clear" w:color="auto" w:fill="CCFFFF"/>
            <w:noWrap/>
            <w:vAlign w:val="bottom"/>
          </w:tcPr>
          <w:p w14:paraId="016ED194" w14:textId="77777777" w:rsidR="00424A77" w:rsidRPr="00946AD3" w:rsidRDefault="00424A77" w:rsidP="008372CD">
            <w:pPr>
              <w:jc w:val="center"/>
              <w:rPr>
                <w:rFonts w:ascii="Tahoma" w:hAnsi="Tahoma" w:cs="Tahoma"/>
                <w:sz w:val="16"/>
                <w:szCs w:val="16"/>
                <w:lang w:bidi="ne-NP"/>
              </w:rPr>
            </w:pPr>
            <w:r w:rsidRPr="00946AD3">
              <w:rPr>
                <w:rFonts w:ascii="Tahoma" w:hAnsi="Tahoma" w:cs="Tahoma"/>
                <w:sz w:val="16"/>
                <w:szCs w:val="16"/>
                <w:lang w:bidi="ne-NP"/>
              </w:rPr>
              <w:t>(G-O)/B</w:t>
            </w:r>
          </w:p>
        </w:tc>
        <w:tc>
          <w:tcPr>
            <w:tcW w:w="948" w:type="dxa"/>
            <w:tcBorders>
              <w:top w:val="dotted" w:sz="4" w:space="0" w:color="auto"/>
              <w:bottom w:val="single" w:sz="4" w:space="0" w:color="auto"/>
            </w:tcBorders>
            <w:shd w:val="clear" w:color="auto" w:fill="CCFFFF"/>
            <w:noWrap/>
            <w:vAlign w:val="bottom"/>
          </w:tcPr>
          <w:p w14:paraId="136ABA2A" w14:textId="77777777" w:rsidR="00424A77" w:rsidRPr="00946AD3" w:rsidRDefault="00424A77" w:rsidP="008372CD">
            <w:pPr>
              <w:jc w:val="center"/>
              <w:rPr>
                <w:rFonts w:ascii="Tahoma" w:hAnsi="Tahoma" w:cs="Tahoma"/>
                <w:sz w:val="16"/>
                <w:szCs w:val="16"/>
                <w:lang w:bidi="ne-NP"/>
              </w:rPr>
            </w:pPr>
            <w:r w:rsidRPr="00946AD3">
              <w:rPr>
                <w:rFonts w:ascii="Tahoma" w:hAnsi="Tahoma" w:cs="Tahoma"/>
                <w:sz w:val="16"/>
                <w:szCs w:val="16"/>
                <w:lang w:bidi="ne-NP"/>
              </w:rPr>
              <w:t>(I-U)/B</w:t>
            </w:r>
          </w:p>
        </w:tc>
        <w:tc>
          <w:tcPr>
            <w:tcW w:w="947" w:type="dxa"/>
            <w:tcBorders>
              <w:top w:val="dotted" w:sz="4" w:space="0" w:color="auto"/>
              <w:bottom w:val="single" w:sz="4" w:space="0" w:color="auto"/>
            </w:tcBorders>
            <w:shd w:val="clear" w:color="auto" w:fill="99CCFF"/>
            <w:noWrap/>
            <w:vAlign w:val="bottom"/>
          </w:tcPr>
          <w:p w14:paraId="007494DC" w14:textId="77777777" w:rsidR="00424A77" w:rsidRPr="00946AD3" w:rsidRDefault="00424A77" w:rsidP="008372CD">
            <w:pPr>
              <w:jc w:val="center"/>
              <w:rPr>
                <w:rFonts w:ascii="Tahoma" w:hAnsi="Tahoma" w:cs="Tahoma"/>
                <w:color w:val="000000"/>
                <w:sz w:val="16"/>
                <w:szCs w:val="16"/>
                <w:lang w:bidi="ne-NP"/>
              </w:rPr>
            </w:pPr>
            <w:r w:rsidRPr="00946AD3">
              <w:rPr>
                <w:rFonts w:ascii="Tahoma" w:hAnsi="Tahoma" w:cs="Tahoma"/>
                <w:color w:val="000000"/>
                <w:sz w:val="16"/>
                <w:szCs w:val="16"/>
                <w:lang w:bidi="ne-NP"/>
              </w:rPr>
              <w:t>(Ie-Ue)/B</w:t>
            </w:r>
          </w:p>
        </w:tc>
        <w:tc>
          <w:tcPr>
            <w:tcW w:w="948" w:type="dxa"/>
            <w:tcBorders>
              <w:top w:val="dotted" w:sz="4" w:space="0" w:color="auto"/>
              <w:bottom w:val="single" w:sz="4" w:space="0" w:color="auto"/>
            </w:tcBorders>
            <w:shd w:val="clear" w:color="auto" w:fill="99CCFF"/>
            <w:noWrap/>
            <w:vAlign w:val="bottom"/>
          </w:tcPr>
          <w:p w14:paraId="137F725C" w14:textId="77777777" w:rsidR="00424A77" w:rsidRPr="00946AD3" w:rsidRDefault="00424A77" w:rsidP="008372CD">
            <w:pPr>
              <w:jc w:val="center"/>
              <w:rPr>
                <w:rFonts w:ascii="Tahoma" w:hAnsi="Tahoma" w:cs="Tahoma"/>
                <w:color w:val="000000"/>
                <w:sz w:val="16"/>
                <w:szCs w:val="16"/>
                <w:lang w:bidi="ne-NP"/>
              </w:rPr>
            </w:pPr>
            <w:r w:rsidRPr="00946AD3">
              <w:rPr>
                <w:rFonts w:ascii="Tahoma" w:hAnsi="Tahoma" w:cs="Tahoma"/>
                <w:color w:val="000000"/>
                <w:sz w:val="16"/>
                <w:szCs w:val="16"/>
                <w:lang w:bidi="ne-NP"/>
              </w:rPr>
              <w:t>(Ii-Ui)/B</w:t>
            </w:r>
          </w:p>
        </w:tc>
        <w:tc>
          <w:tcPr>
            <w:tcW w:w="947" w:type="dxa"/>
            <w:tcBorders>
              <w:top w:val="dotted" w:sz="4" w:space="0" w:color="auto"/>
              <w:bottom w:val="single" w:sz="4" w:space="0" w:color="auto"/>
            </w:tcBorders>
            <w:shd w:val="clear" w:color="auto" w:fill="CCFFFF"/>
            <w:noWrap/>
            <w:vAlign w:val="bottom"/>
          </w:tcPr>
          <w:p w14:paraId="1B52F89F" w14:textId="77777777" w:rsidR="00424A77" w:rsidRPr="00946AD3" w:rsidRDefault="00424A77" w:rsidP="008372CD">
            <w:pPr>
              <w:jc w:val="center"/>
              <w:rPr>
                <w:rFonts w:ascii="Tahoma" w:hAnsi="Tahoma" w:cs="Tahoma"/>
                <w:sz w:val="16"/>
                <w:szCs w:val="16"/>
                <w:lang w:bidi="ne-NP"/>
              </w:rPr>
            </w:pPr>
            <w:r w:rsidRPr="00946AD3">
              <w:rPr>
                <w:rFonts w:ascii="Tahoma" w:hAnsi="Tahoma" w:cs="Tahoma"/>
                <w:sz w:val="16"/>
                <w:szCs w:val="16"/>
                <w:lang w:bidi="ne-NP"/>
              </w:rPr>
              <w:t>(I+U)/B</w:t>
            </w:r>
          </w:p>
        </w:tc>
        <w:tc>
          <w:tcPr>
            <w:tcW w:w="948" w:type="dxa"/>
            <w:tcBorders>
              <w:top w:val="dotted" w:sz="4" w:space="0" w:color="auto"/>
              <w:bottom w:val="single" w:sz="4" w:space="0" w:color="auto"/>
            </w:tcBorders>
            <w:vAlign w:val="bottom"/>
          </w:tcPr>
          <w:p w14:paraId="5918B424" w14:textId="77777777" w:rsidR="00424A77" w:rsidRPr="00946AD3" w:rsidRDefault="00424A77" w:rsidP="001F0365">
            <w:pPr>
              <w:jc w:val="center"/>
              <w:rPr>
                <w:rFonts w:ascii="Tahoma" w:hAnsi="Tahoma" w:cs="Tahoma"/>
                <w:color w:val="000000"/>
                <w:sz w:val="16"/>
                <w:szCs w:val="16"/>
                <w:lang w:bidi="ne-NP"/>
              </w:rPr>
            </w:pPr>
            <w:r w:rsidRPr="00946AD3">
              <w:rPr>
                <w:rFonts w:ascii="Tahoma" w:hAnsi="Tahoma" w:cs="Tahoma"/>
                <w:color w:val="000000"/>
                <w:sz w:val="16"/>
                <w:szCs w:val="16"/>
                <w:lang w:bidi="ne-NP"/>
              </w:rPr>
              <w:t>TVC</w:t>
            </w:r>
          </w:p>
        </w:tc>
        <w:tc>
          <w:tcPr>
            <w:tcW w:w="948" w:type="dxa"/>
            <w:tcBorders>
              <w:top w:val="dotted" w:sz="4" w:space="0" w:color="auto"/>
              <w:bottom w:val="single" w:sz="4" w:space="0" w:color="auto"/>
            </w:tcBorders>
            <w:shd w:val="clear" w:color="auto" w:fill="auto"/>
            <w:noWrap/>
            <w:vAlign w:val="bottom"/>
          </w:tcPr>
          <w:p w14:paraId="23C3B4C1" w14:textId="77777777" w:rsidR="00424A77" w:rsidRPr="00946AD3" w:rsidRDefault="00975E02" w:rsidP="008372CD">
            <w:pPr>
              <w:jc w:val="center"/>
              <w:rPr>
                <w:rFonts w:ascii="Tahoma" w:hAnsi="Tahoma" w:cs="Tahoma"/>
                <w:color w:val="000000"/>
                <w:sz w:val="16"/>
                <w:szCs w:val="16"/>
                <w:lang w:bidi="ne-NP"/>
              </w:rPr>
            </w:pPr>
            <w:r w:rsidRPr="00946AD3">
              <w:rPr>
                <w:rFonts w:ascii="Tahoma" w:hAnsi="Tahoma" w:cs="Tahoma"/>
                <w:color w:val="000000"/>
                <w:sz w:val="16"/>
                <w:szCs w:val="16"/>
                <w:lang w:bidi="ne-NP"/>
              </w:rPr>
              <w:t>VG.f</w:t>
            </w:r>
          </w:p>
        </w:tc>
        <w:tc>
          <w:tcPr>
            <w:tcW w:w="948" w:type="dxa"/>
            <w:tcBorders>
              <w:top w:val="dotted" w:sz="4" w:space="0" w:color="auto"/>
              <w:bottom w:val="single" w:sz="4" w:space="0" w:color="auto"/>
            </w:tcBorders>
            <w:shd w:val="clear" w:color="auto" w:fill="auto"/>
            <w:noWrap/>
            <w:vAlign w:val="bottom"/>
          </w:tcPr>
          <w:p w14:paraId="25FA0444" w14:textId="77777777" w:rsidR="00424A77" w:rsidRPr="00946AD3" w:rsidRDefault="00424A77" w:rsidP="008372CD">
            <w:pPr>
              <w:jc w:val="center"/>
              <w:rPr>
                <w:rFonts w:ascii="Tahoma" w:hAnsi="Tahoma" w:cs="Tahoma"/>
                <w:sz w:val="16"/>
                <w:szCs w:val="16"/>
                <w:lang w:bidi="ne-NP"/>
              </w:rPr>
            </w:pPr>
            <w:r w:rsidRPr="00946AD3">
              <w:rPr>
                <w:rFonts w:ascii="Tahoma" w:hAnsi="Tahoma" w:cs="Tahoma"/>
                <w:sz w:val="16"/>
                <w:szCs w:val="16"/>
                <w:lang w:bidi="ne-NP"/>
              </w:rPr>
              <w:t>Lf</w:t>
            </w:r>
          </w:p>
        </w:tc>
      </w:tr>
      <w:tr w:rsidR="00424A77" w:rsidRPr="00946AD3" w14:paraId="64B1E7C4" w14:textId="77777777">
        <w:trPr>
          <w:trHeight w:val="199"/>
        </w:trPr>
        <w:tc>
          <w:tcPr>
            <w:tcW w:w="1800" w:type="dxa"/>
            <w:tcBorders>
              <w:top w:val="single" w:sz="4" w:space="0" w:color="auto"/>
              <w:bottom w:val="nil"/>
            </w:tcBorders>
            <w:shd w:val="clear" w:color="auto" w:fill="auto"/>
            <w:noWrap/>
            <w:vAlign w:val="bottom"/>
          </w:tcPr>
          <w:p w14:paraId="3CEA9273" w14:textId="77777777" w:rsidR="00424A77" w:rsidRPr="00946AD3" w:rsidRDefault="00424A77" w:rsidP="00722227">
            <w:pPr>
              <w:spacing w:line="300" w:lineRule="auto"/>
              <w:rPr>
                <w:rFonts w:ascii="Tahoma" w:hAnsi="Tahoma" w:cs="Tahoma"/>
                <w:sz w:val="16"/>
                <w:szCs w:val="16"/>
                <w:lang w:bidi="ne-NP"/>
              </w:rPr>
            </w:pPr>
            <w:r w:rsidRPr="00946AD3">
              <w:rPr>
                <w:rFonts w:ascii="Tahoma" w:hAnsi="Tahoma" w:cs="Tahoma"/>
                <w:sz w:val="16"/>
                <w:szCs w:val="16"/>
                <w:lang w:bidi="ne-NP"/>
              </w:rPr>
              <w:t>Kasterlee</w:t>
            </w:r>
          </w:p>
        </w:tc>
        <w:tc>
          <w:tcPr>
            <w:tcW w:w="747" w:type="dxa"/>
            <w:tcBorders>
              <w:top w:val="single" w:sz="4" w:space="0" w:color="auto"/>
              <w:bottom w:val="nil"/>
            </w:tcBorders>
            <w:shd w:val="clear" w:color="auto" w:fill="auto"/>
            <w:noWrap/>
            <w:vAlign w:val="bottom"/>
          </w:tcPr>
          <w:p w14:paraId="0E011761" w14:textId="77777777" w:rsidR="00424A77" w:rsidRPr="00946AD3" w:rsidRDefault="00424A77" w:rsidP="00722227">
            <w:pPr>
              <w:spacing w:line="300" w:lineRule="auto"/>
              <w:jc w:val="right"/>
              <w:rPr>
                <w:rFonts w:ascii="Tahoma" w:hAnsi="Tahoma" w:cs="Tahoma"/>
                <w:sz w:val="16"/>
                <w:szCs w:val="16"/>
                <w:lang w:bidi="ne-NP"/>
              </w:rPr>
            </w:pPr>
            <w:r w:rsidRPr="00946AD3">
              <w:rPr>
                <w:rFonts w:ascii="Tahoma" w:hAnsi="Tahoma" w:cs="Tahoma"/>
                <w:sz w:val="16"/>
                <w:szCs w:val="16"/>
                <w:lang w:bidi="ne-NP"/>
              </w:rPr>
              <w:t>3,2</w:t>
            </w:r>
          </w:p>
        </w:tc>
        <w:tc>
          <w:tcPr>
            <w:tcW w:w="948" w:type="dxa"/>
            <w:tcBorders>
              <w:top w:val="single" w:sz="4" w:space="0" w:color="auto"/>
              <w:bottom w:val="nil"/>
            </w:tcBorders>
            <w:shd w:val="clear" w:color="auto" w:fill="auto"/>
            <w:noWrap/>
            <w:vAlign w:val="bottom"/>
          </w:tcPr>
          <w:p w14:paraId="5AEA904B" w14:textId="77777777" w:rsidR="00424A77" w:rsidRPr="00946AD3" w:rsidRDefault="00424A77" w:rsidP="00722227">
            <w:pPr>
              <w:spacing w:line="300" w:lineRule="auto"/>
              <w:jc w:val="right"/>
              <w:rPr>
                <w:rFonts w:ascii="Tahoma" w:hAnsi="Tahoma" w:cs="Tahoma"/>
                <w:sz w:val="16"/>
                <w:szCs w:val="16"/>
                <w:lang w:bidi="ne-NP"/>
              </w:rPr>
            </w:pPr>
            <w:r w:rsidRPr="00946AD3">
              <w:rPr>
                <w:rFonts w:ascii="Tahoma" w:hAnsi="Tahoma" w:cs="Tahoma"/>
                <w:sz w:val="16"/>
                <w:szCs w:val="16"/>
                <w:lang w:bidi="ne-NP"/>
              </w:rPr>
              <w:t>-0,1</w:t>
            </w:r>
          </w:p>
        </w:tc>
        <w:tc>
          <w:tcPr>
            <w:tcW w:w="947" w:type="dxa"/>
            <w:tcBorders>
              <w:top w:val="single" w:sz="4" w:space="0" w:color="auto"/>
              <w:bottom w:val="nil"/>
            </w:tcBorders>
            <w:shd w:val="clear" w:color="auto" w:fill="auto"/>
            <w:noWrap/>
            <w:vAlign w:val="bottom"/>
          </w:tcPr>
          <w:p w14:paraId="73AE85F4" w14:textId="77777777" w:rsidR="00424A77" w:rsidRPr="00946AD3" w:rsidRDefault="00424A77" w:rsidP="00722227">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1,3</w:t>
            </w:r>
          </w:p>
        </w:tc>
        <w:tc>
          <w:tcPr>
            <w:tcW w:w="948" w:type="dxa"/>
            <w:tcBorders>
              <w:top w:val="single" w:sz="4" w:space="0" w:color="auto"/>
              <w:bottom w:val="nil"/>
            </w:tcBorders>
            <w:shd w:val="clear" w:color="auto" w:fill="auto"/>
            <w:noWrap/>
            <w:vAlign w:val="bottom"/>
          </w:tcPr>
          <w:p w14:paraId="0955D363" w14:textId="77777777" w:rsidR="00424A77" w:rsidRPr="00946AD3" w:rsidRDefault="00424A77" w:rsidP="00722227">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w:t>
            </w:r>
          </w:p>
        </w:tc>
        <w:tc>
          <w:tcPr>
            <w:tcW w:w="947" w:type="dxa"/>
            <w:tcBorders>
              <w:top w:val="single" w:sz="4" w:space="0" w:color="auto"/>
              <w:bottom w:val="nil"/>
            </w:tcBorders>
            <w:shd w:val="clear" w:color="auto" w:fill="auto"/>
            <w:noWrap/>
            <w:vAlign w:val="bottom"/>
          </w:tcPr>
          <w:p w14:paraId="3C9B2640" w14:textId="77777777" w:rsidR="00424A77" w:rsidRPr="00946AD3" w:rsidRDefault="00424A77" w:rsidP="00722227">
            <w:pPr>
              <w:spacing w:line="300" w:lineRule="auto"/>
              <w:jc w:val="right"/>
              <w:rPr>
                <w:rFonts w:ascii="Tahoma" w:hAnsi="Tahoma" w:cs="Tahoma"/>
                <w:sz w:val="16"/>
                <w:szCs w:val="16"/>
                <w:lang w:bidi="ne-NP"/>
              </w:rPr>
            </w:pPr>
            <w:r w:rsidRPr="00946AD3">
              <w:rPr>
                <w:rFonts w:ascii="Tahoma" w:hAnsi="Tahoma" w:cs="Tahoma"/>
                <w:sz w:val="16"/>
                <w:szCs w:val="16"/>
                <w:lang w:bidi="ne-NP"/>
              </w:rPr>
              <w:t>71,3</w:t>
            </w:r>
          </w:p>
        </w:tc>
        <w:tc>
          <w:tcPr>
            <w:tcW w:w="948" w:type="dxa"/>
            <w:tcBorders>
              <w:top w:val="single" w:sz="4" w:space="0" w:color="auto"/>
              <w:bottom w:val="nil"/>
            </w:tcBorders>
            <w:vAlign w:val="bottom"/>
          </w:tcPr>
          <w:p w14:paraId="27174250"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1,50</w:t>
            </w:r>
          </w:p>
        </w:tc>
        <w:tc>
          <w:tcPr>
            <w:tcW w:w="948" w:type="dxa"/>
            <w:tcBorders>
              <w:top w:val="single" w:sz="4" w:space="0" w:color="auto"/>
              <w:bottom w:val="nil"/>
            </w:tcBorders>
            <w:shd w:val="clear" w:color="auto" w:fill="auto"/>
            <w:noWrap/>
            <w:vAlign w:val="bottom"/>
          </w:tcPr>
          <w:p w14:paraId="4257C177" w14:textId="77777777" w:rsidR="00424A77" w:rsidRPr="00946AD3" w:rsidRDefault="007736EC" w:rsidP="00722227">
            <w:pPr>
              <w:spacing w:line="300" w:lineRule="auto"/>
              <w:jc w:val="right"/>
              <w:rPr>
                <w:rFonts w:ascii="Tahoma" w:hAnsi="Tahoma" w:cs="Tahoma"/>
                <w:sz w:val="16"/>
                <w:szCs w:val="16"/>
                <w:lang w:bidi="ne-NP"/>
              </w:rPr>
            </w:pPr>
            <w:r w:rsidRPr="00946AD3">
              <w:rPr>
                <w:rFonts w:ascii="Tahoma" w:hAnsi="Tahoma" w:cs="Tahoma"/>
                <w:sz w:val="16"/>
                <w:szCs w:val="16"/>
                <w:lang w:bidi="ne-NP"/>
              </w:rPr>
              <w:t>1,53</w:t>
            </w:r>
          </w:p>
        </w:tc>
        <w:tc>
          <w:tcPr>
            <w:tcW w:w="948" w:type="dxa"/>
            <w:tcBorders>
              <w:top w:val="single" w:sz="4" w:space="0" w:color="auto"/>
              <w:bottom w:val="nil"/>
            </w:tcBorders>
            <w:shd w:val="clear" w:color="auto" w:fill="auto"/>
            <w:noWrap/>
            <w:vAlign w:val="bottom"/>
          </w:tcPr>
          <w:p w14:paraId="3BA5DA3B" w14:textId="77777777" w:rsidR="00424A77" w:rsidRPr="00946AD3" w:rsidRDefault="00424A77" w:rsidP="00722227">
            <w:pPr>
              <w:spacing w:line="300" w:lineRule="auto"/>
              <w:jc w:val="right"/>
              <w:rPr>
                <w:rFonts w:ascii="Tahoma" w:hAnsi="Tahoma" w:cs="Tahoma"/>
                <w:sz w:val="16"/>
                <w:szCs w:val="16"/>
                <w:lang w:bidi="ne-NP"/>
              </w:rPr>
            </w:pPr>
            <w:r w:rsidRPr="00946AD3">
              <w:rPr>
                <w:rFonts w:ascii="Tahoma" w:hAnsi="Tahoma" w:cs="Tahoma"/>
                <w:sz w:val="16"/>
                <w:szCs w:val="16"/>
                <w:lang w:bidi="ne-NP"/>
              </w:rPr>
              <w:t>-13,0</w:t>
            </w:r>
          </w:p>
        </w:tc>
      </w:tr>
      <w:tr w:rsidR="00424A77" w:rsidRPr="00946AD3" w14:paraId="02900D33" w14:textId="77777777">
        <w:trPr>
          <w:trHeight w:val="199"/>
        </w:trPr>
        <w:tc>
          <w:tcPr>
            <w:tcW w:w="1800" w:type="dxa"/>
            <w:tcBorders>
              <w:top w:val="nil"/>
              <w:bottom w:val="nil"/>
            </w:tcBorders>
            <w:shd w:val="clear" w:color="auto" w:fill="auto"/>
            <w:noWrap/>
            <w:vAlign w:val="bottom"/>
          </w:tcPr>
          <w:p w14:paraId="18153E58" w14:textId="77777777" w:rsidR="00424A77" w:rsidRPr="00946AD3" w:rsidRDefault="00424A77" w:rsidP="00722227">
            <w:pPr>
              <w:spacing w:line="300" w:lineRule="auto"/>
              <w:rPr>
                <w:rFonts w:ascii="Tahoma" w:hAnsi="Tahoma" w:cs="Tahoma"/>
                <w:sz w:val="16"/>
                <w:szCs w:val="16"/>
                <w:lang w:bidi="ne-NP"/>
              </w:rPr>
            </w:pPr>
            <w:r w:rsidRPr="00946AD3">
              <w:rPr>
                <w:rFonts w:ascii="Tahoma" w:hAnsi="Tahoma" w:cs="Tahoma"/>
                <w:sz w:val="16"/>
                <w:szCs w:val="16"/>
                <w:lang w:bidi="ne-NP"/>
              </w:rPr>
              <w:t>Kontich</w:t>
            </w:r>
          </w:p>
        </w:tc>
        <w:tc>
          <w:tcPr>
            <w:tcW w:w="747" w:type="dxa"/>
            <w:tcBorders>
              <w:top w:val="nil"/>
              <w:bottom w:val="nil"/>
            </w:tcBorders>
            <w:shd w:val="clear" w:color="auto" w:fill="auto"/>
            <w:noWrap/>
            <w:vAlign w:val="bottom"/>
          </w:tcPr>
          <w:p w14:paraId="02057E47" w14:textId="77777777" w:rsidR="00424A77" w:rsidRPr="00946AD3" w:rsidRDefault="00424A77" w:rsidP="00722227">
            <w:pPr>
              <w:spacing w:line="300" w:lineRule="auto"/>
              <w:jc w:val="right"/>
              <w:rPr>
                <w:rFonts w:ascii="Tahoma" w:hAnsi="Tahoma" w:cs="Tahoma"/>
                <w:sz w:val="16"/>
                <w:szCs w:val="16"/>
                <w:lang w:bidi="ne-NP"/>
              </w:rPr>
            </w:pPr>
            <w:r w:rsidRPr="00946AD3">
              <w:rPr>
                <w:rFonts w:ascii="Tahoma" w:hAnsi="Tahoma" w:cs="Tahoma"/>
                <w:sz w:val="16"/>
                <w:szCs w:val="16"/>
                <w:lang w:bidi="ne-NP"/>
              </w:rPr>
              <w:t>2,6</w:t>
            </w:r>
          </w:p>
        </w:tc>
        <w:tc>
          <w:tcPr>
            <w:tcW w:w="948" w:type="dxa"/>
            <w:tcBorders>
              <w:top w:val="nil"/>
              <w:bottom w:val="nil"/>
            </w:tcBorders>
            <w:shd w:val="clear" w:color="auto" w:fill="auto"/>
            <w:noWrap/>
            <w:vAlign w:val="bottom"/>
          </w:tcPr>
          <w:p w14:paraId="27CA2823" w14:textId="77777777" w:rsidR="00424A77" w:rsidRPr="00946AD3" w:rsidRDefault="00424A77" w:rsidP="00722227">
            <w:pPr>
              <w:spacing w:line="300" w:lineRule="auto"/>
              <w:jc w:val="right"/>
              <w:rPr>
                <w:rFonts w:ascii="Tahoma" w:hAnsi="Tahoma" w:cs="Tahoma"/>
                <w:sz w:val="16"/>
                <w:szCs w:val="16"/>
                <w:lang w:bidi="ne-NP"/>
              </w:rPr>
            </w:pPr>
            <w:r w:rsidRPr="00946AD3">
              <w:rPr>
                <w:rFonts w:ascii="Tahoma" w:hAnsi="Tahoma" w:cs="Tahoma"/>
                <w:sz w:val="16"/>
                <w:szCs w:val="16"/>
                <w:lang w:bidi="ne-NP"/>
              </w:rPr>
              <w:t>0,1</w:t>
            </w:r>
          </w:p>
        </w:tc>
        <w:tc>
          <w:tcPr>
            <w:tcW w:w="947" w:type="dxa"/>
            <w:tcBorders>
              <w:top w:val="nil"/>
              <w:bottom w:val="nil"/>
            </w:tcBorders>
            <w:shd w:val="clear" w:color="auto" w:fill="auto"/>
            <w:noWrap/>
            <w:vAlign w:val="bottom"/>
          </w:tcPr>
          <w:p w14:paraId="11727EFE" w14:textId="77777777" w:rsidR="00424A77" w:rsidRPr="00946AD3" w:rsidRDefault="00424A77" w:rsidP="00722227">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1,3</w:t>
            </w:r>
          </w:p>
        </w:tc>
        <w:tc>
          <w:tcPr>
            <w:tcW w:w="948" w:type="dxa"/>
            <w:tcBorders>
              <w:top w:val="nil"/>
              <w:bottom w:val="nil"/>
            </w:tcBorders>
            <w:shd w:val="clear" w:color="auto" w:fill="auto"/>
            <w:noWrap/>
            <w:vAlign w:val="bottom"/>
          </w:tcPr>
          <w:p w14:paraId="707E8A32" w14:textId="77777777" w:rsidR="00424A77" w:rsidRPr="00946AD3" w:rsidRDefault="00424A77" w:rsidP="00722227">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-1,2</w:t>
            </w:r>
          </w:p>
        </w:tc>
        <w:tc>
          <w:tcPr>
            <w:tcW w:w="947" w:type="dxa"/>
            <w:tcBorders>
              <w:top w:val="nil"/>
              <w:bottom w:val="nil"/>
            </w:tcBorders>
            <w:shd w:val="clear" w:color="auto" w:fill="auto"/>
            <w:noWrap/>
            <w:vAlign w:val="bottom"/>
          </w:tcPr>
          <w:p w14:paraId="41889BA5" w14:textId="77777777" w:rsidR="00424A77" w:rsidRPr="00946AD3" w:rsidRDefault="00424A77" w:rsidP="00722227">
            <w:pPr>
              <w:spacing w:line="300" w:lineRule="auto"/>
              <w:jc w:val="right"/>
              <w:rPr>
                <w:rFonts w:ascii="Tahoma" w:hAnsi="Tahoma" w:cs="Tahoma"/>
                <w:sz w:val="16"/>
                <w:szCs w:val="16"/>
                <w:lang w:bidi="ne-NP"/>
              </w:rPr>
            </w:pPr>
            <w:r w:rsidRPr="00946AD3">
              <w:rPr>
                <w:rFonts w:ascii="Tahoma" w:hAnsi="Tahoma" w:cs="Tahoma"/>
                <w:sz w:val="16"/>
                <w:szCs w:val="16"/>
                <w:lang w:bidi="ne-NP"/>
              </w:rPr>
              <w:t>90,1</w:t>
            </w:r>
          </w:p>
        </w:tc>
        <w:tc>
          <w:tcPr>
            <w:tcW w:w="948" w:type="dxa"/>
            <w:tcBorders>
              <w:top w:val="nil"/>
              <w:bottom w:val="nil"/>
            </w:tcBorders>
            <w:vAlign w:val="bottom"/>
          </w:tcPr>
          <w:p w14:paraId="30C7EFF8"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1,68</w:t>
            </w:r>
          </w:p>
        </w:tc>
        <w:tc>
          <w:tcPr>
            <w:tcW w:w="948" w:type="dxa"/>
            <w:tcBorders>
              <w:top w:val="nil"/>
              <w:bottom w:val="nil"/>
            </w:tcBorders>
            <w:shd w:val="clear" w:color="auto" w:fill="auto"/>
            <w:noWrap/>
            <w:vAlign w:val="bottom"/>
          </w:tcPr>
          <w:p w14:paraId="014DCD92" w14:textId="77777777" w:rsidR="00424A77" w:rsidRPr="00946AD3" w:rsidRDefault="00E62B65" w:rsidP="00722227">
            <w:pPr>
              <w:spacing w:line="300" w:lineRule="auto"/>
              <w:jc w:val="right"/>
              <w:rPr>
                <w:rFonts w:ascii="Tahoma" w:hAnsi="Tahoma" w:cs="Tahoma"/>
                <w:sz w:val="16"/>
                <w:szCs w:val="16"/>
                <w:lang w:bidi="ne-NP"/>
              </w:rPr>
            </w:pPr>
            <w:r w:rsidRPr="00946AD3">
              <w:rPr>
                <w:rFonts w:ascii="Tahoma" w:hAnsi="Tahoma" w:cs="Tahoma"/>
                <w:sz w:val="16"/>
                <w:szCs w:val="16"/>
                <w:lang w:bidi="ne-NP"/>
              </w:rPr>
              <w:t>1,69</w:t>
            </w:r>
          </w:p>
        </w:tc>
        <w:tc>
          <w:tcPr>
            <w:tcW w:w="948" w:type="dxa"/>
            <w:tcBorders>
              <w:top w:val="nil"/>
              <w:bottom w:val="nil"/>
            </w:tcBorders>
            <w:shd w:val="clear" w:color="auto" w:fill="auto"/>
            <w:noWrap/>
            <w:vAlign w:val="bottom"/>
          </w:tcPr>
          <w:p w14:paraId="20D410AA" w14:textId="77777777" w:rsidR="00424A77" w:rsidRPr="00946AD3" w:rsidRDefault="00424A77" w:rsidP="00722227">
            <w:pPr>
              <w:spacing w:line="300" w:lineRule="auto"/>
              <w:jc w:val="right"/>
              <w:rPr>
                <w:rFonts w:ascii="Tahoma" w:hAnsi="Tahoma" w:cs="Tahoma"/>
                <w:sz w:val="16"/>
                <w:szCs w:val="16"/>
                <w:lang w:bidi="ne-NP"/>
              </w:rPr>
            </w:pPr>
            <w:r w:rsidRPr="00946AD3">
              <w:rPr>
                <w:rFonts w:ascii="Tahoma" w:hAnsi="Tahoma" w:cs="Tahoma"/>
                <w:sz w:val="16"/>
                <w:szCs w:val="16"/>
                <w:lang w:bidi="ne-NP"/>
              </w:rPr>
              <w:t>-8,4</w:t>
            </w:r>
          </w:p>
        </w:tc>
      </w:tr>
      <w:tr w:rsidR="00424A77" w:rsidRPr="00946AD3" w14:paraId="691FE83F" w14:textId="77777777">
        <w:trPr>
          <w:trHeight w:val="199"/>
        </w:trPr>
        <w:tc>
          <w:tcPr>
            <w:tcW w:w="1800" w:type="dxa"/>
            <w:tcBorders>
              <w:top w:val="nil"/>
              <w:bottom w:val="nil"/>
            </w:tcBorders>
            <w:shd w:val="clear" w:color="auto" w:fill="auto"/>
            <w:noWrap/>
            <w:vAlign w:val="bottom"/>
          </w:tcPr>
          <w:p w14:paraId="6B57086C" w14:textId="77777777" w:rsidR="00424A77" w:rsidRPr="00946AD3" w:rsidRDefault="00424A77" w:rsidP="00722227">
            <w:pPr>
              <w:spacing w:line="300" w:lineRule="auto"/>
              <w:rPr>
                <w:rFonts w:ascii="Tahoma" w:hAnsi="Tahoma" w:cs="Tahoma"/>
                <w:sz w:val="16"/>
                <w:szCs w:val="16"/>
                <w:lang w:bidi="ne-NP"/>
              </w:rPr>
            </w:pPr>
            <w:r w:rsidRPr="00946AD3">
              <w:rPr>
                <w:rFonts w:ascii="Tahoma" w:hAnsi="Tahoma" w:cs="Tahoma"/>
                <w:sz w:val="16"/>
                <w:szCs w:val="16"/>
                <w:lang w:bidi="ne-NP"/>
              </w:rPr>
              <w:t>Laakdal</w:t>
            </w:r>
          </w:p>
        </w:tc>
        <w:tc>
          <w:tcPr>
            <w:tcW w:w="747" w:type="dxa"/>
            <w:tcBorders>
              <w:top w:val="nil"/>
              <w:bottom w:val="nil"/>
            </w:tcBorders>
            <w:shd w:val="clear" w:color="auto" w:fill="auto"/>
            <w:noWrap/>
            <w:vAlign w:val="bottom"/>
          </w:tcPr>
          <w:p w14:paraId="04EB03D9" w14:textId="77777777" w:rsidR="00424A77" w:rsidRPr="00946AD3" w:rsidRDefault="00424A77" w:rsidP="00722227">
            <w:pPr>
              <w:spacing w:line="300" w:lineRule="auto"/>
              <w:jc w:val="right"/>
              <w:rPr>
                <w:rFonts w:ascii="Tahoma" w:hAnsi="Tahoma" w:cs="Tahoma"/>
                <w:sz w:val="16"/>
                <w:szCs w:val="16"/>
                <w:lang w:bidi="ne-NP"/>
              </w:rPr>
            </w:pPr>
            <w:r w:rsidRPr="00946AD3">
              <w:rPr>
                <w:rFonts w:ascii="Tahoma" w:hAnsi="Tahoma" w:cs="Tahoma"/>
                <w:sz w:val="16"/>
                <w:szCs w:val="16"/>
                <w:lang w:bidi="ne-NP"/>
              </w:rPr>
              <w:t>-0,4</w:t>
            </w:r>
          </w:p>
        </w:tc>
        <w:tc>
          <w:tcPr>
            <w:tcW w:w="948" w:type="dxa"/>
            <w:tcBorders>
              <w:top w:val="nil"/>
              <w:bottom w:val="nil"/>
            </w:tcBorders>
            <w:shd w:val="clear" w:color="auto" w:fill="auto"/>
            <w:noWrap/>
            <w:vAlign w:val="bottom"/>
          </w:tcPr>
          <w:p w14:paraId="46FF5E4B" w14:textId="77777777" w:rsidR="00424A77" w:rsidRPr="00946AD3" w:rsidRDefault="00424A77" w:rsidP="00722227">
            <w:pPr>
              <w:spacing w:line="300" w:lineRule="auto"/>
              <w:jc w:val="right"/>
              <w:rPr>
                <w:rFonts w:ascii="Tahoma" w:hAnsi="Tahoma" w:cs="Tahoma"/>
                <w:sz w:val="16"/>
                <w:szCs w:val="16"/>
                <w:lang w:bidi="ne-NP"/>
              </w:rPr>
            </w:pPr>
            <w:r w:rsidRPr="00946AD3">
              <w:rPr>
                <w:rFonts w:ascii="Tahoma" w:hAnsi="Tahoma" w:cs="Tahoma"/>
                <w:sz w:val="16"/>
                <w:szCs w:val="16"/>
                <w:lang w:bidi="ne-NP"/>
              </w:rPr>
              <w:t>2,4</w:t>
            </w:r>
          </w:p>
        </w:tc>
        <w:tc>
          <w:tcPr>
            <w:tcW w:w="947" w:type="dxa"/>
            <w:tcBorders>
              <w:top w:val="nil"/>
              <w:bottom w:val="nil"/>
            </w:tcBorders>
            <w:shd w:val="clear" w:color="auto" w:fill="auto"/>
            <w:noWrap/>
            <w:vAlign w:val="bottom"/>
          </w:tcPr>
          <w:p w14:paraId="4DD14181" w14:textId="77777777" w:rsidR="00424A77" w:rsidRPr="00946AD3" w:rsidRDefault="00424A77" w:rsidP="00722227">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0,4</w:t>
            </w:r>
          </w:p>
        </w:tc>
        <w:tc>
          <w:tcPr>
            <w:tcW w:w="948" w:type="dxa"/>
            <w:tcBorders>
              <w:top w:val="nil"/>
              <w:bottom w:val="nil"/>
            </w:tcBorders>
            <w:shd w:val="clear" w:color="auto" w:fill="auto"/>
            <w:noWrap/>
            <w:vAlign w:val="bottom"/>
          </w:tcPr>
          <w:p w14:paraId="6FCADF08" w14:textId="77777777" w:rsidR="00424A77" w:rsidRPr="00946AD3" w:rsidRDefault="00424A77" w:rsidP="00722227">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2,0</w:t>
            </w:r>
          </w:p>
        </w:tc>
        <w:tc>
          <w:tcPr>
            <w:tcW w:w="947" w:type="dxa"/>
            <w:tcBorders>
              <w:top w:val="nil"/>
              <w:bottom w:val="nil"/>
            </w:tcBorders>
            <w:shd w:val="clear" w:color="auto" w:fill="auto"/>
            <w:noWrap/>
            <w:vAlign w:val="bottom"/>
          </w:tcPr>
          <w:p w14:paraId="54DB28B2" w14:textId="77777777" w:rsidR="00424A77" w:rsidRPr="00946AD3" w:rsidRDefault="00424A77" w:rsidP="00722227">
            <w:pPr>
              <w:spacing w:line="300" w:lineRule="auto"/>
              <w:jc w:val="right"/>
              <w:rPr>
                <w:rFonts w:ascii="Tahoma" w:hAnsi="Tahoma" w:cs="Tahoma"/>
                <w:sz w:val="16"/>
                <w:szCs w:val="16"/>
                <w:lang w:bidi="ne-NP"/>
              </w:rPr>
            </w:pPr>
            <w:r w:rsidRPr="00946AD3">
              <w:rPr>
                <w:rFonts w:ascii="Tahoma" w:hAnsi="Tahoma" w:cs="Tahoma"/>
                <w:sz w:val="16"/>
                <w:szCs w:val="16"/>
                <w:lang w:bidi="ne-NP"/>
              </w:rPr>
              <w:t>69,9</w:t>
            </w:r>
          </w:p>
        </w:tc>
        <w:tc>
          <w:tcPr>
            <w:tcW w:w="948" w:type="dxa"/>
            <w:tcBorders>
              <w:top w:val="nil"/>
              <w:bottom w:val="nil"/>
            </w:tcBorders>
            <w:vAlign w:val="bottom"/>
          </w:tcPr>
          <w:p w14:paraId="76B518FD"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1,33</w:t>
            </w:r>
          </w:p>
        </w:tc>
        <w:tc>
          <w:tcPr>
            <w:tcW w:w="948" w:type="dxa"/>
            <w:tcBorders>
              <w:top w:val="nil"/>
              <w:bottom w:val="nil"/>
            </w:tcBorders>
            <w:shd w:val="clear" w:color="auto" w:fill="auto"/>
            <w:noWrap/>
            <w:vAlign w:val="bottom"/>
          </w:tcPr>
          <w:p w14:paraId="1C8CAA6F" w14:textId="77777777" w:rsidR="00424A77" w:rsidRPr="00946AD3" w:rsidRDefault="006155D2" w:rsidP="00722227">
            <w:pPr>
              <w:spacing w:line="300" w:lineRule="auto"/>
              <w:jc w:val="right"/>
              <w:rPr>
                <w:rFonts w:ascii="Tahoma" w:hAnsi="Tahoma" w:cs="Tahoma"/>
                <w:sz w:val="16"/>
                <w:szCs w:val="16"/>
                <w:lang w:bidi="ne-NP"/>
              </w:rPr>
            </w:pPr>
            <w:r w:rsidRPr="00946AD3">
              <w:rPr>
                <w:rFonts w:ascii="Tahoma" w:hAnsi="Tahoma" w:cs="Tahoma"/>
                <w:sz w:val="16"/>
                <w:szCs w:val="16"/>
                <w:lang w:bidi="ne-NP"/>
              </w:rPr>
              <w:t>1,39</w:t>
            </w:r>
          </w:p>
        </w:tc>
        <w:tc>
          <w:tcPr>
            <w:tcW w:w="948" w:type="dxa"/>
            <w:tcBorders>
              <w:top w:val="nil"/>
              <w:bottom w:val="nil"/>
            </w:tcBorders>
            <w:shd w:val="clear" w:color="auto" w:fill="auto"/>
            <w:noWrap/>
            <w:vAlign w:val="bottom"/>
          </w:tcPr>
          <w:p w14:paraId="5B731600" w14:textId="77777777" w:rsidR="00424A77" w:rsidRPr="00946AD3" w:rsidRDefault="00424A77" w:rsidP="00722227">
            <w:pPr>
              <w:spacing w:line="300" w:lineRule="auto"/>
              <w:jc w:val="right"/>
              <w:rPr>
                <w:rFonts w:ascii="Tahoma" w:hAnsi="Tahoma" w:cs="Tahoma"/>
                <w:sz w:val="16"/>
                <w:szCs w:val="16"/>
                <w:lang w:bidi="ne-NP"/>
              </w:rPr>
            </w:pPr>
            <w:r w:rsidRPr="00946AD3">
              <w:rPr>
                <w:rFonts w:ascii="Tahoma" w:hAnsi="Tahoma" w:cs="Tahoma"/>
                <w:sz w:val="16"/>
                <w:szCs w:val="16"/>
                <w:lang w:bidi="ne-NP"/>
              </w:rPr>
              <w:t>-10,0</w:t>
            </w:r>
          </w:p>
        </w:tc>
      </w:tr>
      <w:tr w:rsidR="00424A77" w:rsidRPr="00946AD3" w14:paraId="7B0C4E09" w14:textId="77777777">
        <w:trPr>
          <w:trHeight w:val="199"/>
        </w:trPr>
        <w:tc>
          <w:tcPr>
            <w:tcW w:w="1800" w:type="dxa"/>
            <w:tcBorders>
              <w:top w:val="nil"/>
              <w:bottom w:val="nil"/>
            </w:tcBorders>
            <w:shd w:val="clear" w:color="auto" w:fill="auto"/>
            <w:noWrap/>
            <w:vAlign w:val="bottom"/>
          </w:tcPr>
          <w:p w14:paraId="081DA875" w14:textId="77777777" w:rsidR="00424A77" w:rsidRPr="00946AD3" w:rsidRDefault="00424A77" w:rsidP="00722227">
            <w:pPr>
              <w:spacing w:line="300" w:lineRule="auto"/>
              <w:rPr>
                <w:rFonts w:ascii="Tahoma" w:hAnsi="Tahoma" w:cs="Tahoma"/>
                <w:sz w:val="16"/>
                <w:szCs w:val="16"/>
                <w:lang w:bidi="ne-NP"/>
              </w:rPr>
            </w:pPr>
            <w:r w:rsidRPr="00946AD3">
              <w:rPr>
                <w:rFonts w:ascii="Tahoma" w:hAnsi="Tahoma" w:cs="Tahoma"/>
                <w:sz w:val="16"/>
                <w:szCs w:val="16"/>
                <w:lang w:bidi="ne-NP"/>
              </w:rPr>
              <w:t>Lier</w:t>
            </w:r>
          </w:p>
        </w:tc>
        <w:tc>
          <w:tcPr>
            <w:tcW w:w="747" w:type="dxa"/>
            <w:tcBorders>
              <w:top w:val="nil"/>
              <w:bottom w:val="nil"/>
            </w:tcBorders>
            <w:shd w:val="clear" w:color="auto" w:fill="auto"/>
            <w:noWrap/>
            <w:vAlign w:val="bottom"/>
          </w:tcPr>
          <w:p w14:paraId="74D455BC" w14:textId="77777777" w:rsidR="00424A77" w:rsidRPr="00946AD3" w:rsidRDefault="00424A77" w:rsidP="00722227">
            <w:pPr>
              <w:spacing w:line="300" w:lineRule="auto"/>
              <w:jc w:val="right"/>
              <w:rPr>
                <w:rFonts w:ascii="Tahoma" w:hAnsi="Tahoma" w:cs="Tahoma"/>
                <w:sz w:val="16"/>
                <w:szCs w:val="16"/>
                <w:lang w:bidi="ne-NP"/>
              </w:rPr>
            </w:pPr>
            <w:r w:rsidRPr="00946AD3">
              <w:rPr>
                <w:rFonts w:ascii="Tahoma" w:hAnsi="Tahoma" w:cs="Tahoma"/>
                <w:sz w:val="16"/>
                <w:szCs w:val="16"/>
                <w:lang w:bidi="ne-NP"/>
              </w:rPr>
              <w:t>0,5</w:t>
            </w:r>
          </w:p>
        </w:tc>
        <w:tc>
          <w:tcPr>
            <w:tcW w:w="948" w:type="dxa"/>
            <w:tcBorders>
              <w:top w:val="nil"/>
              <w:bottom w:val="nil"/>
            </w:tcBorders>
            <w:shd w:val="clear" w:color="auto" w:fill="auto"/>
            <w:noWrap/>
            <w:vAlign w:val="bottom"/>
          </w:tcPr>
          <w:p w14:paraId="10EA0735" w14:textId="77777777" w:rsidR="00424A77" w:rsidRPr="00946AD3" w:rsidRDefault="00424A77" w:rsidP="00722227">
            <w:pPr>
              <w:spacing w:line="300" w:lineRule="auto"/>
              <w:jc w:val="right"/>
              <w:rPr>
                <w:rFonts w:ascii="Tahoma" w:hAnsi="Tahoma" w:cs="Tahoma"/>
                <w:sz w:val="16"/>
                <w:szCs w:val="16"/>
                <w:lang w:bidi="ne-NP"/>
              </w:rPr>
            </w:pPr>
            <w:r w:rsidRPr="00946AD3">
              <w:rPr>
                <w:rFonts w:ascii="Tahoma" w:hAnsi="Tahoma" w:cs="Tahoma"/>
                <w:sz w:val="16"/>
                <w:szCs w:val="16"/>
                <w:lang w:bidi="ne-NP"/>
              </w:rPr>
              <w:t>4,8</w:t>
            </w:r>
          </w:p>
        </w:tc>
        <w:tc>
          <w:tcPr>
            <w:tcW w:w="947" w:type="dxa"/>
            <w:tcBorders>
              <w:top w:val="nil"/>
              <w:bottom w:val="nil"/>
            </w:tcBorders>
            <w:shd w:val="clear" w:color="auto" w:fill="auto"/>
            <w:noWrap/>
            <w:vAlign w:val="bottom"/>
          </w:tcPr>
          <w:p w14:paraId="7D23441B" w14:textId="77777777" w:rsidR="00424A77" w:rsidRPr="00946AD3" w:rsidRDefault="00424A77" w:rsidP="00722227">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2,1</w:t>
            </w:r>
          </w:p>
        </w:tc>
        <w:tc>
          <w:tcPr>
            <w:tcW w:w="948" w:type="dxa"/>
            <w:tcBorders>
              <w:top w:val="nil"/>
              <w:bottom w:val="nil"/>
            </w:tcBorders>
            <w:shd w:val="clear" w:color="auto" w:fill="auto"/>
            <w:noWrap/>
            <w:vAlign w:val="bottom"/>
          </w:tcPr>
          <w:p w14:paraId="4CF8C76E" w14:textId="77777777" w:rsidR="00424A77" w:rsidRPr="00946AD3" w:rsidRDefault="00424A77" w:rsidP="00722227">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2,8</w:t>
            </w:r>
          </w:p>
        </w:tc>
        <w:tc>
          <w:tcPr>
            <w:tcW w:w="947" w:type="dxa"/>
            <w:tcBorders>
              <w:top w:val="nil"/>
              <w:bottom w:val="nil"/>
            </w:tcBorders>
            <w:shd w:val="clear" w:color="auto" w:fill="auto"/>
            <w:noWrap/>
            <w:vAlign w:val="bottom"/>
          </w:tcPr>
          <w:p w14:paraId="7F07981B" w14:textId="77777777" w:rsidR="00424A77" w:rsidRPr="00946AD3" w:rsidRDefault="00424A77" w:rsidP="00722227">
            <w:pPr>
              <w:spacing w:line="300" w:lineRule="auto"/>
              <w:jc w:val="right"/>
              <w:rPr>
                <w:rFonts w:ascii="Tahoma" w:hAnsi="Tahoma" w:cs="Tahoma"/>
                <w:sz w:val="16"/>
                <w:szCs w:val="16"/>
                <w:lang w:bidi="ne-NP"/>
              </w:rPr>
            </w:pPr>
            <w:r w:rsidRPr="00946AD3">
              <w:rPr>
                <w:rFonts w:ascii="Tahoma" w:hAnsi="Tahoma" w:cs="Tahoma"/>
                <w:sz w:val="16"/>
                <w:szCs w:val="16"/>
                <w:lang w:bidi="ne-NP"/>
              </w:rPr>
              <w:t>88,0</w:t>
            </w:r>
          </w:p>
        </w:tc>
        <w:tc>
          <w:tcPr>
            <w:tcW w:w="948" w:type="dxa"/>
            <w:tcBorders>
              <w:top w:val="nil"/>
              <w:bottom w:val="nil"/>
            </w:tcBorders>
            <w:vAlign w:val="bottom"/>
          </w:tcPr>
          <w:p w14:paraId="61633925"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1,57</w:t>
            </w:r>
          </w:p>
        </w:tc>
        <w:tc>
          <w:tcPr>
            <w:tcW w:w="948" w:type="dxa"/>
            <w:tcBorders>
              <w:top w:val="nil"/>
              <w:bottom w:val="nil"/>
            </w:tcBorders>
            <w:shd w:val="clear" w:color="auto" w:fill="auto"/>
            <w:noWrap/>
            <w:vAlign w:val="bottom"/>
          </w:tcPr>
          <w:p w14:paraId="36942BAA" w14:textId="77777777" w:rsidR="00424A77" w:rsidRPr="00946AD3" w:rsidRDefault="00606836" w:rsidP="00722227">
            <w:pPr>
              <w:spacing w:line="300" w:lineRule="auto"/>
              <w:jc w:val="right"/>
              <w:rPr>
                <w:rFonts w:ascii="Tahoma" w:hAnsi="Tahoma" w:cs="Tahoma"/>
                <w:sz w:val="16"/>
                <w:szCs w:val="16"/>
                <w:lang w:bidi="ne-NP"/>
              </w:rPr>
            </w:pPr>
            <w:r w:rsidRPr="00946AD3">
              <w:rPr>
                <w:rFonts w:ascii="Tahoma" w:hAnsi="Tahoma" w:cs="Tahoma"/>
                <w:sz w:val="16"/>
                <w:szCs w:val="16"/>
                <w:lang w:bidi="ne-NP"/>
              </w:rPr>
              <w:t>1,50</w:t>
            </w:r>
          </w:p>
        </w:tc>
        <w:tc>
          <w:tcPr>
            <w:tcW w:w="948" w:type="dxa"/>
            <w:tcBorders>
              <w:top w:val="nil"/>
              <w:bottom w:val="nil"/>
            </w:tcBorders>
            <w:shd w:val="clear" w:color="auto" w:fill="auto"/>
            <w:noWrap/>
            <w:vAlign w:val="bottom"/>
          </w:tcPr>
          <w:p w14:paraId="6D5BEFD2" w14:textId="77777777" w:rsidR="00424A77" w:rsidRPr="00946AD3" w:rsidRDefault="00424A77" w:rsidP="00722227">
            <w:pPr>
              <w:spacing w:line="300" w:lineRule="auto"/>
              <w:jc w:val="right"/>
              <w:rPr>
                <w:rFonts w:ascii="Tahoma" w:hAnsi="Tahoma" w:cs="Tahoma"/>
                <w:sz w:val="16"/>
                <w:szCs w:val="16"/>
                <w:lang w:bidi="ne-NP"/>
              </w:rPr>
            </w:pPr>
            <w:r w:rsidRPr="00946AD3">
              <w:rPr>
                <w:rFonts w:ascii="Tahoma" w:hAnsi="Tahoma" w:cs="Tahoma"/>
                <w:sz w:val="16"/>
                <w:szCs w:val="16"/>
                <w:lang w:bidi="ne-NP"/>
              </w:rPr>
              <w:t>2,2</w:t>
            </w:r>
          </w:p>
        </w:tc>
      </w:tr>
      <w:tr w:rsidR="00424A77" w:rsidRPr="00946AD3" w14:paraId="56315FFF" w14:textId="77777777">
        <w:trPr>
          <w:trHeight w:val="199"/>
        </w:trPr>
        <w:tc>
          <w:tcPr>
            <w:tcW w:w="1800" w:type="dxa"/>
            <w:tcBorders>
              <w:top w:val="nil"/>
              <w:bottom w:val="nil"/>
            </w:tcBorders>
            <w:shd w:val="clear" w:color="auto" w:fill="auto"/>
            <w:noWrap/>
            <w:vAlign w:val="bottom"/>
          </w:tcPr>
          <w:p w14:paraId="221AAE20" w14:textId="77777777" w:rsidR="00424A77" w:rsidRPr="00946AD3" w:rsidRDefault="00424A77" w:rsidP="00722227">
            <w:pPr>
              <w:spacing w:line="300" w:lineRule="auto"/>
              <w:rPr>
                <w:rFonts w:ascii="Tahoma" w:hAnsi="Tahoma" w:cs="Tahoma"/>
                <w:sz w:val="16"/>
                <w:szCs w:val="16"/>
                <w:lang w:bidi="ne-NP"/>
              </w:rPr>
            </w:pPr>
            <w:r w:rsidRPr="00946AD3">
              <w:rPr>
                <w:rFonts w:ascii="Tahoma" w:hAnsi="Tahoma" w:cs="Tahoma"/>
                <w:sz w:val="16"/>
                <w:szCs w:val="16"/>
                <w:lang w:bidi="ne-NP"/>
              </w:rPr>
              <w:t>Lille</w:t>
            </w:r>
          </w:p>
        </w:tc>
        <w:tc>
          <w:tcPr>
            <w:tcW w:w="747" w:type="dxa"/>
            <w:tcBorders>
              <w:top w:val="nil"/>
              <w:bottom w:val="nil"/>
            </w:tcBorders>
            <w:shd w:val="clear" w:color="auto" w:fill="auto"/>
            <w:noWrap/>
            <w:vAlign w:val="bottom"/>
          </w:tcPr>
          <w:p w14:paraId="7496C907" w14:textId="77777777" w:rsidR="00424A77" w:rsidRPr="00946AD3" w:rsidRDefault="00424A77" w:rsidP="00722227">
            <w:pPr>
              <w:spacing w:line="300" w:lineRule="auto"/>
              <w:jc w:val="right"/>
              <w:rPr>
                <w:rFonts w:ascii="Tahoma" w:hAnsi="Tahoma" w:cs="Tahoma"/>
                <w:sz w:val="16"/>
                <w:szCs w:val="16"/>
                <w:lang w:bidi="ne-NP"/>
              </w:rPr>
            </w:pPr>
            <w:r w:rsidRPr="00946AD3">
              <w:rPr>
                <w:rFonts w:ascii="Tahoma" w:hAnsi="Tahoma" w:cs="Tahoma"/>
                <w:sz w:val="16"/>
                <w:szCs w:val="16"/>
                <w:lang w:bidi="ne-NP"/>
              </w:rPr>
              <w:t>2,3</w:t>
            </w:r>
          </w:p>
        </w:tc>
        <w:tc>
          <w:tcPr>
            <w:tcW w:w="948" w:type="dxa"/>
            <w:tcBorders>
              <w:top w:val="nil"/>
              <w:bottom w:val="nil"/>
            </w:tcBorders>
            <w:shd w:val="clear" w:color="auto" w:fill="auto"/>
            <w:noWrap/>
            <w:vAlign w:val="bottom"/>
          </w:tcPr>
          <w:p w14:paraId="57AB15B7" w14:textId="77777777" w:rsidR="00424A77" w:rsidRPr="00946AD3" w:rsidRDefault="00424A77" w:rsidP="00722227">
            <w:pPr>
              <w:spacing w:line="300" w:lineRule="auto"/>
              <w:jc w:val="right"/>
              <w:rPr>
                <w:rFonts w:ascii="Tahoma" w:hAnsi="Tahoma" w:cs="Tahoma"/>
                <w:sz w:val="16"/>
                <w:szCs w:val="16"/>
                <w:lang w:bidi="ne-NP"/>
              </w:rPr>
            </w:pPr>
            <w:r w:rsidRPr="00946AD3">
              <w:rPr>
                <w:rFonts w:ascii="Tahoma" w:hAnsi="Tahoma" w:cs="Tahoma"/>
                <w:sz w:val="16"/>
                <w:szCs w:val="16"/>
                <w:lang w:bidi="ne-NP"/>
              </w:rPr>
              <w:t>3,0</w:t>
            </w:r>
          </w:p>
        </w:tc>
        <w:tc>
          <w:tcPr>
            <w:tcW w:w="947" w:type="dxa"/>
            <w:tcBorders>
              <w:top w:val="nil"/>
              <w:bottom w:val="nil"/>
            </w:tcBorders>
            <w:shd w:val="clear" w:color="auto" w:fill="auto"/>
            <w:noWrap/>
            <w:vAlign w:val="bottom"/>
          </w:tcPr>
          <w:p w14:paraId="596CF734" w14:textId="77777777" w:rsidR="00424A77" w:rsidRPr="00946AD3" w:rsidRDefault="00424A77" w:rsidP="00722227">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w:t>
            </w:r>
          </w:p>
        </w:tc>
        <w:tc>
          <w:tcPr>
            <w:tcW w:w="948" w:type="dxa"/>
            <w:tcBorders>
              <w:top w:val="nil"/>
              <w:bottom w:val="nil"/>
            </w:tcBorders>
            <w:shd w:val="clear" w:color="auto" w:fill="auto"/>
            <w:noWrap/>
            <w:vAlign w:val="bottom"/>
          </w:tcPr>
          <w:p w14:paraId="44546B0B" w14:textId="77777777" w:rsidR="00424A77" w:rsidRPr="00946AD3" w:rsidRDefault="00424A77" w:rsidP="00722227">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w:t>
            </w:r>
          </w:p>
        </w:tc>
        <w:tc>
          <w:tcPr>
            <w:tcW w:w="947" w:type="dxa"/>
            <w:tcBorders>
              <w:top w:val="nil"/>
              <w:bottom w:val="nil"/>
            </w:tcBorders>
            <w:shd w:val="clear" w:color="auto" w:fill="auto"/>
            <w:noWrap/>
            <w:vAlign w:val="bottom"/>
          </w:tcPr>
          <w:p w14:paraId="759B6713" w14:textId="77777777" w:rsidR="00424A77" w:rsidRPr="00946AD3" w:rsidRDefault="00424A77" w:rsidP="00722227">
            <w:pPr>
              <w:spacing w:line="300" w:lineRule="auto"/>
              <w:jc w:val="right"/>
              <w:rPr>
                <w:rFonts w:ascii="Tahoma" w:hAnsi="Tahoma" w:cs="Tahoma"/>
                <w:sz w:val="16"/>
                <w:szCs w:val="16"/>
                <w:lang w:bidi="ne-NP"/>
              </w:rPr>
            </w:pPr>
            <w:r w:rsidRPr="00946AD3">
              <w:rPr>
                <w:rFonts w:ascii="Tahoma" w:hAnsi="Tahoma" w:cs="Tahoma"/>
                <w:sz w:val="16"/>
                <w:szCs w:val="16"/>
                <w:lang w:bidi="ne-NP"/>
              </w:rPr>
              <w:t>69,7</w:t>
            </w:r>
          </w:p>
        </w:tc>
        <w:tc>
          <w:tcPr>
            <w:tcW w:w="948" w:type="dxa"/>
            <w:tcBorders>
              <w:top w:val="nil"/>
              <w:bottom w:val="nil"/>
            </w:tcBorders>
            <w:vAlign w:val="bottom"/>
          </w:tcPr>
          <w:p w14:paraId="65CE3B30"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1,43</w:t>
            </w:r>
          </w:p>
        </w:tc>
        <w:tc>
          <w:tcPr>
            <w:tcW w:w="948" w:type="dxa"/>
            <w:tcBorders>
              <w:top w:val="nil"/>
              <w:bottom w:val="nil"/>
            </w:tcBorders>
            <w:shd w:val="clear" w:color="auto" w:fill="auto"/>
            <w:noWrap/>
            <w:vAlign w:val="bottom"/>
          </w:tcPr>
          <w:p w14:paraId="33C180DF" w14:textId="77777777" w:rsidR="00424A77" w:rsidRPr="00946AD3" w:rsidRDefault="007736EC" w:rsidP="00722227">
            <w:pPr>
              <w:spacing w:line="300" w:lineRule="auto"/>
              <w:jc w:val="right"/>
              <w:rPr>
                <w:rFonts w:ascii="Tahoma" w:hAnsi="Tahoma" w:cs="Tahoma"/>
                <w:sz w:val="16"/>
                <w:szCs w:val="16"/>
                <w:lang w:bidi="ne-NP"/>
              </w:rPr>
            </w:pPr>
            <w:r w:rsidRPr="00946AD3">
              <w:rPr>
                <w:rFonts w:ascii="Tahoma" w:hAnsi="Tahoma" w:cs="Tahoma"/>
                <w:sz w:val="16"/>
                <w:szCs w:val="16"/>
                <w:lang w:bidi="ne-NP"/>
              </w:rPr>
              <w:t>1,50</w:t>
            </w:r>
          </w:p>
        </w:tc>
        <w:tc>
          <w:tcPr>
            <w:tcW w:w="948" w:type="dxa"/>
            <w:tcBorders>
              <w:top w:val="nil"/>
              <w:bottom w:val="nil"/>
            </w:tcBorders>
            <w:shd w:val="clear" w:color="auto" w:fill="auto"/>
            <w:noWrap/>
            <w:vAlign w:val="bottom"/>
          </w:tcPr>
          <w:p w14:paraId="2179BC16" w14:textId="77777777" w:rsidR="00424A77" w:rsidRPr="00946AD3" w:rsidRDefault="00424A77" w:rsidP="00722227">
            <w:pPr>
              <w:spacing w:line="300" w:lineRule="auto"/>
              <w:jc w:val="right"/>
              <w:rPr>
                <w:rFonts w:ascii="Tahoma" w:hAnsi="Tahoma" w:cs="Tahoma"/>
                <w:sz w:val="16"/>
                <w:szCs w:val="16"/>
                <w:lang w:bidi="ne-NP"/>
              </w:rPr>
            </w:pPr>
            <w:r w:rsidRPr="00946AD3">
              <w:rPr>
                <w:rFonts w:ascii="Tahoma" w:hAnsi="Tahoma" w:cs="Tahoma"/>
                <w:sz w:val="16"/>
                <w:szCs w:val="16"/>
                <w:lang w:bidi="ne-NP"/>
              </w:rPr>
              <w:t>-9,5</w:t>
            </w:r>
          </w:p>
        </w:tc>
      </w:tr>
      <w:tr w:rsidR="00424A77" w:rsidRPr="00946AD3" w14:paraId="0DB64A9D" w14:textId="77777777">
        <w:trPr>
          <w:trHeight w:val="199"/>
        </w:trPr>
        <w:tc>
          <w:tcPr>
            <w:tcW w:w="1800" w:type="dxa"/>
            <w:tcBorders>
              <w:top w:val="single" w:sz="4" w:space="0" w:color="auto"/>
              <w:bottom w:val="nil"/>
            </w:tcBorders>
            <w:shd w:val="clear" w:color="auto" w:fill="auto"/>
            <w:noWrap/>
            <w:vAlign w:val="bottom"/>
          </w:tcPr>
          <w:p w14:paraId="3F3CA8D5" w14:textId="77777777" w:rsidR="00424A77" w:rsidRPr="00946AD3" w:rsidRDefault="00424A77" w:rsidP="008372CD">
            <w:pPr>
              <w:spacing w:line="300" w:lineRule="auto"/>
              <w:rPr>
                <w:rFonts w:ascii="Tahoma" w:hAnsi="Tahoma" w:cs="Tahoma"/>
                <w:sz w:val="16"/>
                <w:szCs w:val="16"/>
                <w:lang w:bidi="ne-NP"/>
              </w:rPr>
            </w:pPr>
            <w:r w:rsidRPr="00946AD3">
              <w:rPr>
                <w:rFonts w:ascii="Tahoma" w:hAnsi="Tahoma" w:cs="Tahoma"/>
                <w:sz w:val="16"/>
                <w:szCs w:val="16"/>
                <w:lang w:bidi="ne-NP"/>
              </w:rPr>
              <w:t>Lint</w:t>
            </w:r>
          </w:p>
        </w:tc>
        <w:tc>
          <w:tcPr>
            <w:tcW w:w="747" w:type="dxa"/>
            <w:tcBorders>
              <w:top w:val="single" w:sz="4" w:space="0" w:color="auto"/>
              <w:bottom w:val="nil"/>
            </w:tcBorders>
            <w:shd w:val="clear" w:color="auto" w:fill="auto"/>
            <w:noWrap/>
            <w:vAlign w:val="bottom"/>
          </w:tcPr>
          <w:p w14:paraId="1525BC23" w14:textId="77777777" w:rsidR="00424A77" w:rsidRPr="00946AD3" w:rsidRDefault="00424A77" w:rsidP="008372CD">
            <w:pPr>
              <w:spacing w:line="300" w:lineRule="auto"/>
              <w:jc w:val="right"/>
              <w:rPr>
                <w:rFonts w:ascii="Tahoma" w:hAnsi="Tahoma" w:cs="Tahoma"/>
                <w:sz w:val="16"/>
                <w:szCs w:val="16"/>
                <w:lang w:bidi="ne-NP"/>
              </w:rPr>
            </w:pPr>
            <w:r w:rsidRPr="00946AD3">
              <w:rPr>
                <w:rFonts w:ascii="Tahoma" w:hAnsi="Tahoma" w:cs="Tahoma"/>
                <w:sz w:val="16"/>
                <w:szCs w:val="16"/>
                <w:lang w:bidi="ne-NP"/>
              </w:rPr>
              <w:t>3,1</w:t>
            </w:r>
          </w:p>
        </w:tc>
        <w:tc>
          <w:tcPr>
            <w:tcW w:w="948" w:type="dxa"/>
            <w:tcBorders>
              <w:top w:val="single" w:sz="4" w:space="0" w:color="auto"/>
              <w:bottom w:val="nil"/>
            </w:tcBorders>
            <w:shd w:val="clear" w:color="auto" w:fill="auto"/>
            <w:noWrap/>
            <w:vAlign w:val="bottom"/>
          </w:tcPr>
          <w:p w14:paraId="63AF4C80" w14:textId="77777777" w:rsidR="00424A77" w:rsidRPr="00946AD3" w:rsidRDefault="00424A77" w:rsidP="008372CD">
            <w:pPr>
              <w:spacing w:line="300" w:lineRule="auto"/>
              <w:jc w:val="right"/>
              <w:rPr>
                <w:rFonts w:ascii="Tahoma" w:hAnsi="Tahoma" w:cs="Tahoma"/>
                <w:sz w:val="16"/>
                <w:szCs w:val="16"/>
                <w:lang w:bidi="ne-NP"/>
              </w:rPr>
            </w:pPr>
            <w:r w:rsidRPr="00946AD3">
              <w:rPr>
                <w:rFonts w:ascii="Tahoma" w:hAnsi="Tahoma" w:cs="Tahoma"/>
                <w:sz w:val="16"/>
                <w:szCs w:val="16"/>
                <w:lang w:bidi="ne-NP"/>
              </w:rPr>
              <w:t>-1,2</w:t>
            </w:r>
          </w:p>
        </w:tc>
        <w:tc>
          <w:tcPr>
            <w:tcW w:w="947" w:type="dxa"/>
            <w:tcBorders>
              <w:top w:val="single" w:sz="4" w:space="0" w:color="auto"/>
              <w:bottom w:val="nil"/>
            </w:tcBorders>
            <w:shd w:val="clear" w:color="auto" w:fill="auto"/>
            <w:noWrap/>
            <w:vAlign w:val="bottom"/>
          </w:tcPr>
          <w:p w14:paraId="5716B6C5"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0,6</w:t>
            </w:r>
          </w:p>
        </w:tc>
        <w:tc>
          <w:tcPr>
            <w:tcW w:w="948" w:type="dxa"/>
            <w:tcBorders>
              <w:top w:val="single" w:sz="4" w:space="0" w:color="auto"/>
              <w:bottom w:val="nil"/>
            </w:tcBorders>
            <w:shd w:val="clear" w:color="auto" w:fill="auto"/>
            <w:noWrap/>
            <w:vAlign w:val="bottom"/>
          </w:tcPr>
          <w:p w14:paraId="1D6E8F77"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-1,8</w:t>
            </w:r>
          </w:p>
        </w:tc>
        <w:tc>
          <w:tcPr>
            <w:tcW w:w="947" w:type="dxa"/>
            <w:tcBorders>
              <w:top w:val="single" w:sz="4" w:space="0" w:color="auto"/>
              <w:bottom w:val="nil"/>
            </w:tcBorders>
            <w:shd w:val="clear" w:color="auto" w:fill="auto"/>
            <w:noWrap/>
            <w:vAlign w:val="bottom"/>
          </w:tcPr>
          <w:p w14:paraId="35829149" w14:textId="77777777" w:rsidR="00424A77" w:rsidRPr="00946AD3" w:rsidRDefault="00424A77" w:rsidP="008372CD">
            <w:pPr>
              <w:spacing w:line="300" w:lineRule="auto"/>
              <w:jc w:val="right"/>
              <w:rPr>
                <w:rFonts w:ascii="Tahoma" w:hAnsi="Tahoma" w:cs="Tahoma"/>
                <w:sz w:val="16"/>
                <w:szCs w:val="16"/>
                <w:lang w:bidi="ne-NP"/>
              </w:rPr>
            </w:pPr>
            <w:r w:rsidRPr="00946AD3">
              <w:rPr>
                <w:rFonts w:ascii="Tahoma" w:hAnsi="Tahoma" w:cs="Tahoma"/>
                <w:sz w:val="16"/>
                <w:szCs w:val="16"/>
                <w:lang w:bidi="ne-NP"/>
              </w:rPr>
              <w:t>85,0</w:t>
            </w:r>
          </w:p>
        </w:tc>
        <w:tc>
          <w:tcPr>
            <w:tcW w:w="948" w:type="dxa"/>
            <w:tcBorders>
              <w:top w:val="single" w:sz="4" w:space="0" w:color="auto"/>
              <w:bottom w:val="nil"/>
            </w:tcBorders>
            <w:vAlign w:val="bottom"/>
          </w:tcPr>
          <w:p w14:paraId="6D0C7B2D"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1,45</w:t>
            </w:r>
          </w:p>
        </w:tc>
        <w:tc>
          <w:tcPr>
            <w:tcW w:w="948" w:type="dxa"/>
            <w:tcBorders>
              <w:top w:val="single" w:sz="4" w:space="0" w:color="auto"/>
              <w:bottom w:val="nil"/>
            </w:tcBorders>
            <w:shd w:val="clear" w:color="auto" w:fill="auto"/>
            <w:noWrap/>
            <w:vAlign w:val="bottom"/>
          </w:tcPr>
          <w:p w14:paraId="12DE6F80" w14:textId="77777777" w:rsidR="00424A77" w:rsidRPr="00946AD3" w:rsidRDefault="00E62B65" w:rsidP="008372CD">
            <w:pPr>
              <w:spacing w:line="300" w:lineRule="auto"/>
              <w:jc w:val="right"/>
              <w:rPr>
                <w:rFonts w:ascii="Tahoma" w:hAnsi="Tahoma" w:cs="Tahoma"/>
                <w:sz w:val="16"/>
                <w:szCs w:val="16"/>
                <w:lang w:bidi="ne-NP"/>
              </w:rPr>
            </w:pPr>
            <w:r w:rsidRPr="00946AD3">
              <w:rPr>
                <w:rFonts w:ascii="Tahoma" w:hAnsi="Tahoma" w:cs="Tahoma"/>
                <w:sz w:val="16"/>
                <w:szCs w:val="16"/>
                <w:lang w:bidi="ne-NP"/>
              </w:rPr>
              <w:t>1,63</w:t>
            </w:r>
          </w:p>
        </w:tc>
        <w:tc>
          <w:tcPr>
            <w:tcW w:w="948" w:type="dxa"/>
            <w:tcBorders>
              <w:top w:val="single" w:sz="4" w:space="0" w:color="auto"/>
              <w:bottom w:val="nil"/>
            </w:tcBorders>
            <w:shd w:val="clear" w:color="auto" w:fill="auto"/>
            <w:noWrap/>
            <w:vAlign w:val="bottom"/>
          </w:tcPr>
          <w:p w14:paraId="7A68489B" w14:textId="77777777" w:rsidR="00424A77" w:rsidRPr="00946AD3" w:rsidRDefault="00424A77" w:rsidP="008372CD">
            <w:pPr>
              <w:spacing w:line="300" w:lineRule="auto"/>
              <w:jc w:val="right"/>
              <w:rPr>
                <w:rFonts w:ascii="Tahoma" w:hAnsi="Tahoma" w:cs="Tahoma"/>
                <w:sz w:val="16"/>
                <w:szCs w:val="16"/>
                <w:lang w:bidi="ne-NP"/>
              </w:rPr>
            </w:pPr>
            <w:r w:rsidRPr="00946AD3">
              <w:rPr>
                <w:rFonts w:ascii="Tahoma" w:hAnsi="Tahoma" w:cs="Tahoma"/>
                <w:sz w:val="16"/>
                <w:szCs w:val="16"/>
                <w:lang w:bidi="ne-NP"/>
              </w:rPr>
              <w:t>-17,3</w:t>
            </w:r>
          </w:p>
        </w:tc>
      </w:tr>
      <w:tr w:rsidR="00424A77" w:rsidRPr="00946AD3" w14:paraId="1A8F8D9E" w14:textId="77777777">
        <w:trPr>
          <w:trHeight w:val="199"/>
        </w:trPr>
        <w:tc>
          <w:tcPr>
            <w:tcW w:w="1800" w:type="dxa"/>
            <w:tcBorders>
              <w:top w:val="nil"/>
              <w:bottom w:val="nil"/>
            </w:tcBorders>
            <w:shd w:val="clear" w:color="auto" w:fill="auto"/>
            <w:noWrap/>
            <w:vAlign w:val="bottom"/>
          </w:tcPr>
          <w:p w14:paraId="25591685" w14:textId="77777777" w:rsidR="00424A77" w:rsidRPr="00946AD3" w:rsidRDefault="00424A77" w:rsidP="008372CD">
            <w:pPr>
              <w:spacing w:line="300" w:lineRule="auto"/>
              <w:rPr>
                <w:rFonts w:ascii="Tahoma" w:hAnsi="Tahoma" w:cs="Tahoma"/>
                <w:sz w:val="16"/>
                <w:szCs w:val="16"/>
                <w:lang w:bidi="ne-NP"/>
              </w:rPr>
            </w:pPr>
            <w:r w:rsidRPr="00946AD3">
              <w:rPr>
                <w:rFonts w:ascii="Tahoma" w:hAnsi="Tahoma" w:cs="Tahoma"/>
                <w:sz w:val="16"/>
                <w:szCs w:val="16"/>
                <w:lang w:bidi="ne-NP"/>
              </w:rPr>
              <w:t>Malle</w:t>
            </w:r>
          </w:p>
        </w:tc>
        <w:tc>
          <w:tcPr>
            <w:tcW w:w="747" w:type="dxa"/>
            <w:tcBorders>
              <w:top w:val="nil"/>
              <w:bottom w:val="nil"/>
            </w:tcBorders>
            <w:shd w:val="clear" w:color="auto" w:fill="auto"/>
            <w:noWrap/>
            <w:vAlign w:val="bottom"/>
          </w:tcPr>
          <w:p w14:paraId="65C1A99B" w14:textId="77777777" w:rsidR="00424A77" w:rsidRPr="00946AD3" w:rsidRDefault="00424A77" w:rsidP="008372CD">
            <w:pPr>
              <w:spacing w:line="300" w:lineRule="auto"/>
              <w:jc w:val="right"/>
              <w:rPr>
                <w:rFonts w:ascii="Tahoma" w:hAnsi="Tahoma" w:cs="Tahoma"/>
                <w:sz w:val="16"/>
                <w:szCs w:val="16"/>
                <w:lang w:bidi="ne-NP"/>
              </w:rPr>
            </w:pPr>
            <w:r w:rsidRPr="00946AD3">
              <w:rPr>
                <w:rFonts w:ascii="Tahoma" w:hAnsi="Tahoma" w:cs="Tahoma"/>
                <w:sz w:val="16"/>
                <w:szCs w:val="16"/>
                <w:lang w:bidi="ne-NP"/>
              </w:rPr>
              <w:t>0,6</w:t>
            </w:r>
          </w:p>
        </w:tc>
        <w:tc>
          <w:tcPr>
            <w:tcW w:w="948" w:type="dxa"/>
            <w:tcBorders>
              <w:top w:val="nil"/>
              <w:bottom w:val="nil"/>
            </w:tcBorders>
            <w:shd w:val="clear" w:color="auto" w:fill="auto"/>
            <w:noWrap/>
            <w:vAlign w:val="bottom"/>
          </w:tcPr>
          <w:p w14:paraId="51948F7A" w14:textId="77777777" w:rsidR="00424A77" w:rsidRPr="00946AD3" w:rsidRDefault="00424A77" w:rsidP="008372CD">
            <w:pPr>
              <w:spacing w:line="300" w:lineRule="auto"/>
              <w:jc w:val="right"/>
              <w:rPr>
                <w:rFonts w:ascii="Tahoma" w:hAnsi="Tahoma" w:cs="Tahoma"/>
                <w:sz w:val="16"/>
                <w:szCs w:val="16"/>
                <w:lang w:bidi="ne-NP"/>
              </w:rPr>
            </w:pPr>
            <w:r w:rsidRPr="00946AD3">
              <w:rPr>
                <w:rFonts w:ascii="Tahoma" w:hAnsi="Tahoma" w:cs="Tahoma"/>
                <w:sz w:val="16"/>
                <w:szCs w:val="16"/>
                <w:lang w:bidi="ne-NP"/>
              </w:rPr>
              <w:t>1,3</w:t>
            </w:r>
          </w:p>
        </w:tc>
        <w:tc>
          <w:tcPr>
            <w:tcW w:w="947" w:type="dxa"/>
            <w:tcBorders>
              <w:top w:val="nil"/>
              <w:bottom w:val="nil"/>
            </w:tcBorders>
            <w:shd w:val="clear" w:color="auto" w:fill="auto"/>
            <w:noWrap/>
            <w:vAlign w:val="bottom"/>
          </w:tcPr>
          <w:p w14:paraId="4B5111F0"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2,3</w:t>
            </w:r>
          </w:p>
        </w:tc>
        <w:tc>
          <w:tcPr>
            <w:tcW w:w="948" w:type="dxa"/>
            <w:tcBorders>
              <w:top w:val="nil"/>
              <w:bottom w:val="nil"/>
            </w:tcBorders>
            <w:shd w:val="clear" w:color="auto" w:fill="auto"/>
            <w:noWrap/>
            <w:vAlign w:val="bottom"/>
          </w:tcPr>
          <w:p w14:paraId="0029FD22"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-1,0</w:t>
            </w:r>
          </w:p>
        </w:tc>
        <w:tc>
          <w:tcPr>
            <w:tcW w:w="947" w:type="dxa"/>
            <w:tcBorders>
              <w:top w:val="nil"/>
              <w:bottom w:val="nil"/>
            </w:tcBorders>
            <w:shd w:val="clear" w:color="auto" w:fill="auto"/>
            <w:noWrap/>
            <w:vAlign w:val="bottom"/>
          </w:tcPr>
          <w:p w14:paraId="65E0A5C4" w14:textId="77777777" w:rsidR="00424A77" w:rsidRPr="00946AD3" w:rsidRDefault="00424A77" w:rsidP="008372CD">
            <w:pPr>
              <w:spacing w:line="300" w:lineRule="auto"/>
              <w:jc w:val="right"/>
              <w:rPr>
                <w:rFonts w:ascii="Tahoma" w:hAnsi="Tahoma" w:cs="Tahoma"/>
                <w:sz w:val="16"/>
                <w:szCs w:val="16"/>
                <w:lang w:bidi="ne-NP"/>
              </w:rPr>
            </w:pPr>
            <w:r w:rsidRPr="00946AD3">
              <w:rPr>
                <w:rFonts w:ascii="Tahoma" w:hAnsi="Tahoma" w:cs="Tahoma"/>
                <w:sz w:val="16"/>
                <w:szCs w:val="16"/>
                <w:lang w:bidi="ne-NP"/>
              </w:rPr>
              <w:t>89,3</w:t>
            </w:r>
          </w:p>
        </w:tc>
        <w:tc>
          <w:tcPr>
            <w:tcW w:w="948" w:type="dxa"/>
            <w:tcBorders>
              <w:top w:val="nil"/>
              <w:bottom w:val="nil"/>
            </w:tcBorders>
            <w:vAlign w:val="bottom"/>
          </w:tcPr>
          <w:p w14:paraId="764434AE"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1,64</w:t>
            </w:r>
          </w:p>
        </w:tc>
        <w:tc>
          <w:tcPr>
            <w:tcW w:w="948" w:type="dxa"/>
            <w:tcBorders>
              <w:top w:val="nil"/>
              <w:bottom w:val="nil"/>
            </w:tcBorders>
            <w:shd w:val="clear" w:color="auto" w:fill="auto"/>
            <w:noWrap/>
            <w:vAlign w:val="bottom"/>
          </w:tcPr>
          <w:p w14:paraId="31A5F5B1" w14:textId="77777777" w:rsidR="00424A77" w:rsidRPr="00946AD3" w:rsidRDefault="00606836" w:rsidP="008372CD">
            <w:pPr>
              <w:spacing w:line="300" w:lineRule="auto"/>
              <w:jc w:val="right"/>
              <w:rPr>
                <w:rFonts w:ascii="Tahoma" w:hAnsi="Tahoma" w:cs="Tahoma"/>
                <w:sz w:val="16"/>
                <w:szCs w:val="16"/>
                <w:lang w:bidi="ne-NP"/>
              </w:rPr>
            </w:pPr>
            <w:r w:rsidRPr="00946AD3">
              <w:rPr>
                <w:rFonts w:ascii="Tahoma" w:hAnsi="Tahoma" w:cs="Tahoma"/>
                <w:sz w:val="16"/>
                <w:szCs w:val="16"/>
                <w:lang w:bidi="ne-NP"/>
              </w:rPr>
              <w:t>1,81</w:t>
            </w:r>
          </w:p>
        </w:tc>
        <w:tc>
          <w:tcPr>
            <w:tcW w:w="948" w:type="dxa"/>
            <w:tcBorders>
              <w:top w:val="nil"/>
              <w:bottom w:val="nil"/>
            </w:tcBorders>
            <w:shd w:val="clear" w:color="auto" w:fill="auto"/>
            <w:noWrap/>
            <w:vAlign w:val="bottom"/>
          </w:tcPr>
          <w:p w14:paraId="46CF5227" w14:textId="77777777" w:rsidR="00424A77" w:rsidRPr="00946AD3" w:rsidRDefault="00424A77" w:rsidP="008372CD">
            <w:pPr>
              <w:spacing w:line="300" w:lineRule="auto"/>
              <w:jc w:val="right"/>
              <w:rPr>
                <w:rFonts w:ascii="Tahoma" w:hAnsi="Tahoma" w:cs="Tahoma"/>
                <w:sz w:val="16"/>
                <w:szCs w:val="16"/>
                <w:lang w:bidi="ne-NP"/>
              </w:rPr>
            </w:pPr>
            <w:r w:rsidRPr="00946AD3">
              <w:rPr>
                <w:rFonts w:ascii="Tahoma" w:hAnsi="Tahoma" w:cs="Tahoma"/>
                <w:sz w:val="16"/>
                <w:szCs w:val="16"/>
                <w:lang w:bidi="ne-NP"/>
              </w:rPr>
              <w:t>-12,1</w:t>
            </w:r>
          </w:p>
        </w:tc>
      </w:tr>
      <w:tr w:rsidR="00424A77" w:rsidRPr="00946AD3" w14:paraId="7F85C22C" w14:textId="77777777">
        <w:trPr>
          <w:trHeight w:val="199"/>
        </w:trPr>
        <w:tc>
          <w:tcPr>
            <w:tcW w:w="1800" w:type="dxa"/>
            <w:tcBorders>
              <w:top w:val="nil"/>
              <w:bottom w:val="nil"/>
            </w:tcBorders>
            <w:shd w:val="clear" w:color="auto" w:fill="auto"/>
            <w:noWrap/>
            <w:vAlign w:val="bottom"/>
          </w:tcPr>
          <w:p w14:paraId="1038AC03" w14:textId="77777777" w:rsidR="00424A77" w:rsidRPr="00946AD3" w:rsidRDefault="00424A77" w:rsidP="008372CD">
            <w:pPr>
              <w:spacing w:line="300" w:lineRule="auto"/>
              <w:rPr>
                <w:rFonts w:ascii="Tahoma" w:hAnsi="Tahoma" w:cs="Tahoma"/>
                <w:sz w:val="16"/>
                <w:szCs w:val="16"/>
                <w:lang w:bidi="ne-NP"/>
              </w:rPr>
            </w:pPr>
            <w:r w:rsidRPr="00946AD3">
              <w:rPr>
                <w:rFonts w:ascii="Tahoma" w:hAnsi="Tahoma" w:cs="Tahoma"/>
                <w:sz w:val="16"/>
                <w:szCs w:val="16"/>
                <w:lang w:bidi="ne-NP"/>
              </w:rPr>
              <w:t>Mechelen</w:t>
            </w:r>
          </w:p>
        </w:tc>
        <w:tc>
          <w:tcPr>
            <w:tcW w:w="747" w:type="dxa"/>
            <w:tcBorders>
              <w:top w:val="nil"/>
              <w:bottom w:val="nil"/>
            </w:tcBorders>
            <w:shd w:val="clear" w:color="auto" w:fill="auto"/>
            <w:noWrap/>
            <w:vAlign w:val="bottom"/>
          </w:tcPr>
          <w:p w14:paraId="692B98BF" w14:textId="77777777" w:rsidR="00424A77" w:rsidRPr="00946AD3" w:rsidRDefault="00424A77" w:rsidP="008372CD">
            <w:pPr>
              <w:spacing w:line="300" w:lineRule="auto"/>
              <w:jc w:val="right"/>
              <w:rPr>
                <w:rFonts w:ascii="Tahoma" w:hAnsi="Tahoma" w:cs="Tahoma"/>
                <w:sz w:val="16"/>
                <w:szCs w:val="16"/>
                <w:lang w:bidi="ne-NP"/>
              </w:rPr>
            </w:pPr>
            <w:r w:rsidRPr="00946AD3">
              <w:rPr>
                <w:rFonts w:ascii="Tahoma" w:hAnsi="Tahoma" w:cs="Tahoma"/>
                <w:sz w:val="16"/>
                <w:szCs w:val="16"/>
                <w:lang w:bidi="ne-NP"/>
              </w:rPr>
              <w:t>2,4</w:t>
            </w:r>
          </w:p>
        </w:tc>
        <w:tc>
          <w:tcPr>
            <w:tcW w:w="948" w:type="dxa"/>
            <w:tcBorders>
              <w:top w:val="nil"/>
              <w:bottom w:val="nil"/>
            </w:tcBorders>
            <w:shd w:val="clear" w:color="auto" w:fill="auto"/>
            <w:noWrap/>
            <w:vAlign w:val="bottom"/>
          </w:tcPr>
          <w:p w14:paraId="488FD74A" w14:textId="77777777" w:rsidR="00424A77" w:rsidRPr="00946AD3" w:rsidRDefault="00424A77" w:rsidP="008372CD">
            <w:pPr>
              <w:spacing w:line="300" w:lineRule="auto"/>
              <w:jc w:val="right"/>
              <w:rPr>
                <w:rFonts w:ascii="Tahoma" w:hAnsi="Tahoma" w:cs="Tahoma"/>
                <w:sz w:val="16"/>
                <w:szCs w:val="16"/>
                <w:lang w:bidi="ne-NP"/>
              </w:rPr>
            </w:pPr>
            <w:r w:rsidRPr="00946AD3">
              <w:rPr>
                <w:rFonts w:ascii="Tahoma" w:hAnsi="Tahoma" w:cs="Tahoma"/>
                <w:sz w:val="16"/>
                <w:szCs w:val="16"/>
                <w:lang w:bidi="ne-NP"/>
              </w:rPr>
              <w:t>4,7</w:t>
            </w:r>
          </w:p>
        </w:tc>
        <w:tc>
          <w:tcPr>
            <w:tcW w:w="947" w:type="dxa"/>
            <w:tcBorders>
              <w:top w:val="nil"/>
              <w:bottom w:val="nil"/>
            </w:tcBorders>
            <w:shd w:val="clear" w:color="auto" w:fill="auto"/>
            <w:noWrap/>
            <w:vAlign w:val="bottom"/>
          </w:tcPr>
          <w:p w14:paraId="51430E0B"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4,6</w:t>
            </w:r>
          </w:p>
        </w:tc>
        <w:tc>
          <w:tcPr>
            <w:tcW w:w="948" w:type="dxa"/>
            <w:tcBorders>
              <w:top w:val="nil"/>
              <w:bottom w:val="nil"/>
            </w:tcBorders>
            <w:shd w:val="clear" w:color="auto" w:fill="auto"/>
            <w:noWrap/>
            <w:vAlign w:val="bottom"/>
          </w:tcPr>
          <w:p w14:paraId="147EA5DF" w14:textId="77777777" w:rsidR="00424A77" w:rsidRPr="00946AD3" w:rsidRDefault="00424A77" w:rsidP="008372CD">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0,0</w:t>
            </w:r>
          </w:p>
        </w:tc>
        <w:tc>
          <w:tcPr>
            <w:tcW w:w="947" w:type="dxa"/>
            <w:tcBorders>
              <w:top w:val="nil"/>
              <w:bottom w:val="nil"/>
            </w:tcBorders>
            <w:shd w:val="clear" w:color="auto" w:fill="auto"/>
            <w:noWrap/>
            <w:vAlign w:val="bottom"/>
          </w:tcPr>
          <w:p w14:paraId="59AE28BD" w14:textId="77777777" w:rsidR="00424A77" w:rsidRPr="00946AD3" w:rsidRDefault="00424A77" w:rsidP="008372CD">
            <w:pPr>
              <w:spacing w:line="300" w:lineRule="auto"/>
              <w:jc w:val="right"/>
              <w:rPr>
                <w:rFonts w:ascii="Tahoma" w:hAnsi="Tahoma" w:cs="Tahoma"/>
                <w:sz w:val="16"/>
                <w:szCs w:val="16"/>
                <w:lang w:bidi="ne-NP"/>
              </w:rPr>
            </w:pPr>
            <w:r w:rsidRPr="00946AD3">
              <w:rPr>
                <w:rFonts w:ascii="Tahoma" w:hAnsi="Tahoma" w:cs="Tahoma"/>
                <w:sz w:val="16"/>
                <w:szCs w:val="16"/>
                <w:lang w:bidi="ne-NP"/>
              </w:rPr>
              <w:t>88,2</w:t>
            </w:r>
          </w:p>
        </w:tc>
        <w:tc>
          <w:tcPr>
            <w:tcW w:w="948" w:type="dxa"/>
            <w:tcBorders>
              <w:top w:val="nil"/>
              <w:bottom w:val="nil"/>
            </w:tcBorders>
            <w:vAlign w:val="bottom"/>
          </w:tcPr>
          <w:p w14:paraId="095DB481"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1,86</w:t>
            </w:r>
          </w:p>
        </w:tc>
        <w:tc>
          <w:tcPr>
            <w:tcW w:w="948" w:type="dxa"/>
            <w:tcBorders>
              <w:top w:val="nil"/>
              <w:bottom w:val="nil"/>
            </w:tcBorders>
            <w:shd w:val="clear" w:color="auto" w:fill="auto"/>
            <w:noWrap/>
            <w:vAlign w:val="bottom"/>
          </w:tcPr>
          <w:p w14:paraId="6AE2642B" w14:textId="77777777" w:rsidR="00424A77" w:rsidRPr="00946AD3" w:rsidRDefault="00606836" w:rsidP="008372CD">
            <w:pPr>
              <w:spacing w:line="300" w:lineRule="auto"/>
              <w:jc w:val="right"/>
              <w:rPr>
                <w:rFonts w:ascii="Tahoma" w:hAnsi="Tahoma" w:cs="Tahoma"/>
                <w:sz w:val="16"/>
                <w:szCs w:val="16"/>
                <w:lang w:bidi="ne-NP"/>
              </w:rPr>
            </w:pPr>
            <w:r w:rsidRPr="00946AD3">
              <w:rPr>
                <w:rFonts w:ascii="Tahoma" w:hAnsi="Tahoma" w:cs="Tahoma"/>
                <w:sz w:val="16"/>
                <w:szCs w:val="16"/>
                <w:lang w:bidi="ne-NP"/>
              </w:rPr>
              <w:t>1,68</w:t>
            </w:r>
          </w:p>
        </w:tc>
        <w:tc>
          <w:tcPr>
            <w:tcW w:w="948" w:type="dxa"/>
            <w:tcBorders>
              <w:top w:val="nil"/>
              <w:bottom w:val="nil"/>
            </w:tcBorders>
            <w:shd w:val="clear" w:color="auto" w:fill="auto"/>
            <w:noWrap/>
            <w:vAlign w:val="bottom"/>
          </w:tcPr>
          <w:p w14:paraId="0A29C561" w14:textId="77777777" w:rsidR="00424A77" w:rsidRPr="00946AD3" w:rsidRDefault="00424A77" w:rsidP="008372CD">
            <w:pPr>
              <w:spacing w:line="300" w:lineRule="auto"/>
              <w:jc w:val="right"/>
              <w:rPr>
                <w:rFonts w:ascii="Tahoma" w:hAnsi="Tahoma" w:cs="Tahoma"/>
                <w:sz w:val="16"/>
                <w:szCs w:val="16"/>
                <w:lang w:bidi="ne-NP"/>
              </w:rPr>
            </w:pPr>
            <w:r w:rsidRPr="00946AD3">
              <w:rPr>
                <w:rFonts w:ascii="Tahoma" w:hAnsi="Tahoma" w:cs="Tahoma"/>
                <w:sz w:val="16"/>
                <w:szCs w:val="16"/>
                <w:lang w:bidi="ne-NP"/>
              </w:rPr>
              <w:t>9,3</w:t>
            </w:r>
          </w:p>
        </w:tc>
      </w:tr>
      <w:tr w:rsidR="00424A77" w:rsidRPr="00946AD3" w14:paraId="76999B89" w14:textId="77777777">
        <w:trPr>
          <w:trHeight w:val="199"/>
        </w:trPr>
        <w:tc>
          <w:tcPr>
            <w:tcW w:w="1800" w:type="dxa"/>
            <w:tcBorders>
              <w:top w:val="nil"/>
              <w:bottom w:val="nil"/>
            </w:tcBorders>
            <w:shd w:val="clear" w:color="auto" w:fill="auto"/>
            <w:noWrap/>
            <w:vAlign w:val="bottom"/>
          </w:tcPr>
          <w:p w14:paraId="49770B11"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Meerhout</w:t>
            </w:r>
          </w:p>
        </w:tc>
        <w:tc>
          <w:tcPr>
            <w:tcW w:w="747" w:type="dxa"/>
            <w:tcBorders>
              <w:top w:val="nil"/>
              <w:bottom w:val="nil"/>
            </w:tcBorders>
            <w:shd w:val="clear" w:color="auto" w:fill="auto"/>
            <w:noWrap/>
            <w:vAlign w:val="bottom"/>
          </w:tcPr>
          <w:p w14:paraId="76F07964"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-0,7</w:t>
            </w:r>
          </w:p>
        </w:tc>
        <w:tc>
          <w:tcPr>
            <w:tcW w:w="948" w:type="dxa"/>
            <w:tcBorders>
              <w:top w:val="nil"/>
              <w:bottom w:val="nil"/>
            </w:tcBorders>
            <w:shd w:val="clear" w:color="auto" w:fill="auto"/>
            <w:noWrap/>
            <w:vAlign w:val="bottom"/>
          </w:tcPr>
          <w:p w14:paraId="026DF8F4"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4,1</w:t>
            </w:r>
          </w:p>
        </w:tc>
        <w:tc>
          <w:tcPr>
            <w:tcW w:w="947" w:type="dxa"/>
            <w:tcBorders>
              <w:top w:val="nil"/>
              <w:bottom w:val="nil"/>
            </w:tcBorders>
            <w:shd w:val="clear" w:color="auto" w:fill="auto"/>
            <w:noWrap/>
            <w:vAlign w:val="bottom"/>
          </w:tcPr>
          <w:p w14:paraId="4FF4536D"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0,8</w:t>
            </w:r>
          </w:p>
        </w:tc>
        <w:tc>
          <w:tcPr>
            <w:tcW w:w="948" w:type="dxa"/>
            <w:tcBorders>
              <w:top w:val="nil"/>
              <w:bottom w:val="nil"/>
            </w:tcBorders>
            <w:shd w:val="clear" w:color="auto" w:fill="auto"/>
            <w:noWrap/>
            <w:vAlign w:val="bottom"/>
          </w:tcPr>
          <w:p w14:paraId="6B314B92"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3,3</w:t>
            </w:r>
          </w:p>
        </w:tc>
        <w:tc>
          <w:tcPr>
            <w:tcW w:w="947" w:type="dxa"/>
            <w:tcBorders>
              <w:top w:val="nil"/>
              <w:bottom w:val="nil"/>
            </w:tcBorders>
            <w:shd w:val="clear" w:color="auto" w:fill="auto"/>
            <w:noWrap/>
            <w:vAlign w:val="bottom"/>
          </w:tcPr>
          <w:p w14:paraId="5D2D221D"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72,9</w:t>
            </w:r>
          </w:p>
        </w:tc>
        <w:tc>
          <w:tcPr>
            <w:tcW w:w="948" w:type="dxa"/>
            <w:tcBorders>
              <w:top w:val="nil"/>
              <w:bottom w:val="nil"/>
            </w:tcBorders>
            <w:vAlign w:val="bottom"/>
          </w:tcPr>
          <w:p w14:paraId="278298F7"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1,34</w:t>
            </w:r>
          </w:p>
        </w:tc>
        <w:tc>
          <w:tcPr>
            <w:tcW w:w="948" w:type="dxa"/>
            <w:tcBorders>
              <w:top w:val="nil"/>
              <w:bottom w:val="nil"/>
            </w:tcBorders>
            <w:shd w:val="clear" w:color="auto" w:fill="auto"/>
            <w:noWrap/>
            <w:vAlign w:val="bottom"/>
          </w:tcPr>
          <w:p w14:paraId="5832FAD2" w14:textId="77777777" w:rsidR="00424A77" w:rsidRPr="00946AD3" w:rsidRDefault="007736EC"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1,23</w:t>
            </w:r>
          </w:p>
        </w:tc>
        <w:tc>
          <w:tcPr>
            <w:tcW w:w="948" w:type="dxa"/>
            <w:tcBorders>
              <w:top w:val="nil"/>
              <w:bottom w:val="nil"/>
            </w:tcBorders>
            <w:shd w:val="clear" w:color="auto" w:fill="auto"/>
            <w:noWrap/>
            <w:vAlign w:val="bottom"/>
          </w:tcPr>
          <w:p w14:paraId="36CD21E2"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-10,8</w:t>
            </w:r>
          </w:p>
        </w:tc>
      </w:tr>
      <w:tr w:rsidR="00424A77" w:rsidRPr="00946AD3" w14:paraId="18FABA11" w14:textId="77777777">
        <w:trPr>
          <w:trHeight w:val="199"/>
        </w:trPr>
        <w:tc>
          <w:tcPr>
            <w:tcW w:w="1800" w:type="dxa"/>
            <w:tcBorders>
              <w:top w:val="nil"/>
              <w:bottom w:val="dotted" w:sz="4" w:space="0" w:color="auto"/>
            </w:tcBorders>
            <w:shd w:val="clear" w:color="auto" w:fill="auto"/>
            <w:noWrap/>
            <w:vAlign w:val="bottom"/>
          </w:tcPr>
          <w:p w14:paraId="7DF0DF10"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Merksplas</w:t>
            </w:r>
          </w:p>
        </w:tc>
        <w:tc>
          <w:tcPr>
            <w:tcW w:w="747" w:type="dxa"/>
            <w:tcBorders>
              <w:top w:val="nil"/>
              <w:bottom w:val="dotted" w:sz="4" w:space="0" w:color="auto"/>
            </w:tcBorders>
            <w:shd w:val="clear" w:color="auto" w:fill="auto"/>
            <w:noWrap/>
            <w:vAlign w:val="bottom"/>
          </w:tcPr>
          <w:p w14:paraId="1CAA523D"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4,9</w:t>
            </w:r>
          </w:p>
        </w:tc>
        <w:tc>
          <w:tcPr>
            <w:tcW w:w="948" w:type="dxa"/>
            <w:tcBorders>
              <w:top w:val="nil"/>
              <w:bottom w:val="dotted" w:sz="4" w:space="0" w:color="auto"/>
            </w:tcBorders>
            <w:shd w:val="clear" w:color="auto" w:fill="auto"/>
            <w:noWrap/>
            <w:vAlign w:val="bottom"/>
          </w:tcPr>
          <w:p w14:paraId="4D21B784"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-2,1</w:t>
            </w:r>
          </w:p>
        </w:tc>
        <w:tc>
          <w:tcPr>
            <w:tcW w:w="947" w:type="dxa"/>
            <w:tcBorders>
              <w:top w:val="nil"/>
              <w:bottom w:val="dotted" w:sz="4" w:space="0" w:color="auto"/>
            </w:tcBorders>
            <w:shd w:val="clear" w:color="auto" w:fill="auto"/>
            <w:noWrap/>
            <w:vAlign w:val="bottom"/>
          </w:tcPr>
          <w:p w14:paraId="218A1620"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4,7</w:t>
            </w:r>
          </w:p>
        </w:tc>
        <w:tc>
          <w:tcPr>
            <w:tcW w:w="948" w:type="dxa"/>
            <w:tcBorders>
              <w:top w:val="nil"/>
              <w:bottom w:val="dotted" w:sz="4" w:space="0" w:color="auto"/>
            </w:tcBorders>
            <w:shd w:val="clear" w:color="auto" w:fill="auto"/>
            <w:noWrap/>
            <w:vAlign w:val="bottom"/>
          </w:tcPr>
          <w:p w14:paraId="497F94ED"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-6,8</w:t>
            </w:r>
          </w:p>
        </w:tc>
        <w:tc>
          <w:tcPr>
            <w:tcW w:w="947" w:type="dxa"/>
            <w:tcBorders>
              <w:top w:val="nil"/>
              <w:bottom w:val="dotted" w:sz="4" w:space="0" w:color="auto"/>
            </w:tcBorders>
            <w:shd w:val="clear" w:color="auto" w:fill="auto"/>
            <w:noWrap/>
            <w:vAlign w:val="bottom"/>
          </w:tcPr>
          <w:p w14:paraId="3E8136FE"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83,1</w:t>
            </w:r>
          </w:p>
        </w:tc>
        <w:tc>
          <w:tcPr>
            <w:tcW w:w="948" w:type="dxa"/>
            <w:tcBorders>
              <w:top w:val="nil"/>
              <w:bottom w:val="dotted" w:sz="4" w:space="0" w:color="auto"/>
            </w:tcBorders>
            <w:vAlign w:val="bottom"/>
          </w:tcPr>
          <w:p w14:paraId="7E278184"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1,49</w:t>
            </w:r>
          </w:p>
        </w:tc>
        <w:tc>
          <w:tcPr>
            <w:tcW w:w="948" w:type="dxa"/>
            <w:tcBorders>
              <w:top w:val="nil"/>
              <w:bottom w:val="dotted" w:sz="4" w:space="0" w:color="auto"/>
            </w:tcBorders>
            <w:shd w:val="clear" w:color="auto" w:fill="auto"/>
            <w:noWrap/>
            <w:vAlign w:val="bottom"/>
          </w:tcPr>
          <w:p w14:paraId="4CA09D96" w14:textId="77777777" w:rsidR="00424A77" w:rsidRPr="00946AD3" w:rsidRDefault="007736EC"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1,59</w:t>
            </w:r>
          </w:p>
        </w:tc>
        <w:tc>
          <w:tcPr>
            <w:tcW w:w="948" w:type="dxa"/>
            <w:tcBorders>
              <w:top w:val="nil"/>
              <w:bottom w:val="dotted" w:sz="4" w:space="0" w:color="auto"/>
            </w:tcBorders>
            <w:shd w:val="clear" w:color="auto" w:fill="auto"/>
            <w:noWrap/>
            <w:vAlign w:val="bottom"/>
          </w:tcPr>
          <w:p w14:paraId="48CA6E6A"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-12,0</w:t>
            </w:r>
          </w:p>
        </w:tc>
      </w:tr>
      <w:tr w:rsidR="00424A77" w:rsidRPr="00946AD3" w14:paraId="5C41BBF9" w14:textId="77777777">
        <w:trPr>
          <w:trHeight w:val="199"/>
        </w:trPr>
        <w:tc>
          <w:tcPr>
            <w:tcW w:w="1800" w:type="dxa"/>
            <w:tcBorders>
              <w:top w:val="dotted" w:sz="4" w:space="0" w:color="auto"/>
            </w:tcBorders>
            <w:shd w:val="clear" w:color="auto" w:fill="auto"/>
            <w:noWrap/>
            <w:vAlign w:val="bottom"/>
          </w:tcPr>
          <w:p w14:paraId="65C0E4AE"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Mol</w:t>
            </w:r>
          </w:p>
        </w:tc>
        <w:tc>
          <w:tcPr>
            <w:tcW w:w="747" w:type="dxa"/>
            <w:tcBorders>
              <w:top w:val="dotted" w:sz="4" w:space="0" w:color="auto"/>
            </w:tcBorders>
            <w:shd w:val="clear" w:color="auto" w:fill="auto"/>
            <w:noWrap/>
            <w:vAlign w:val="bottom"/>
          </w:tcPr>
          <w:p w14:paraId="3411E47E"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0,7</w:t>
            </w:r>
          </w:p>
        </w:tc>
        <w:tc>
          <w:tcPr>
            <w:tcW w:w="948" w:type="dxa"/>
            <w:tcBorders>
              <w:top w:val="dotted" w:sz="4" w:space="0" w:color="auto"/>
            </w:tcBorders>
            <w:shd w:val="clear" w:color="auto" w:fill="auto"/>
            <w:noWrap/>
            <w:vAlign w:val="bottom"/>
          </w:tcPr>
          <w:p w14:paraId="2D77843A"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5,4</w:t>
            </w:r>
          </w:p>
        </w:tc>
        <w:tc>
          <w:tcPr>
            <w:tcW w:w="947" w:type="dxa"/>
            <w:tcBorders>
              <w:top w:val="dotted" w:sz="4" w:space="0" w:color="auto"/>
            </w:tcBorders>
            <w:shd w:val="clear" w:color="auto" w:fill="auto"/>
            <w:noWrap/>
            <w:vAlign w:val="bottom"/>
          </w:tcPr>
          <w:p w14:paraId="5D185F5D"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4,7</w:t>
            </w:r>
          </w:p>
        </w:tc>
        <w:tc>
          <w:tcPr>
            <w:tcW w:w="948" w:type="dxa"/>
            <w:tcBorders>
              <w:top w:val="dotted" w:sz="4" w:space="0" w:color="auto"/>
            </w:tcBorders>
            <w:shd w:val="clear" w:color="auto" w:fill="auto"/>
            <w:noWrap/>
            <w:vAlign w:val="bottom"/>
          </w:tcPr>
          <w:p w14:paraId="0B0F58C4"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0,7</w:t>
            </w:r>
          </w:p>
        </w:tc>
        <w:tc>
          <w:tcPr>
            <w:tcW w:w="947" w:type="dxa"/>
            <w:tcBorders>
              <w:top w:val="dotted" w:sz="4" w:space="0" w:color="auto"/>
            </w:tcBorders>
            <w:shd w:val="clear" w:color="auto" w:fill="auto"/>
            <w:noWrap/>
            <w:vAlign w:val="bottom"/>
          </w:tcPr>
          <w:p w14:paraId="66CD12D8"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71,6</w:t>
            </w:r>
          </w:p>
        </w:tc>
        <w:tc>
          <w:tcPr>
            <w:tcW w:w="948" w:type="dxa"/>
            <w:tcBorders>
              <w:top w:val="dotted" w:sz="4" w:space="0" w:color="auto"/>
            </w:tcBorders>
            <w:vAlign w:val="bottom"/>
          </w:tcPr>
          <w:p w14:paraId="6458D8C9"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1,45</w:t>
            </w:r>
          </w:p>
        </w:tc>
        <w:tc>
          <w:tcPr>
            <w:tcW w:w="948" w:type="dxa"/>
            <w:tcBorders>
              <w:top w:val="dotted" w:sz="4" w:space="0" w:color="auto"/>
            </w:tcBorders>
            <w:shd w:val="clear" w:color="auto" w:fill="auto"/>
            <w:noWrap/>
            <w:vAlign w:val="bottom"/>
          </w:tcPr>
          <w:p w14:paraId="3F817B93" w14:textId="77777777" w:rsidR="00424A77" w:rsidRPr="00946AD3" w:rsidRDefault="007736EC"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1,50</w:t>
            </w:r>
          </w:p>
        </w:tc>
        <w:tc>
          <w:tcPr>
            <w:tcW w:w="948" w:type="dxa"/>
            <w:tcBorders>
              <w:top w:val="dotted" w:sz="4" w:space="0" w:color="auto"/>
            </w:tcBorders>
            <w:shd w:val="clear" w:color="auto" w:fill="auto"/>
            <w:noWrap/>
            <w:vAlign w:val="bottom"/>
          </w:tcPr>
          <w:p w14:paraId="656E8719"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-2,1</w:t>
            </w:r>
          </w:p>
        </w:tc>
      </w:tr>
      <w:tr w:rsidR="00424A77" w:rsidRPr="00946AD3" w14:paraId="31AB25AE" w14:textId="77777777">
        <w:trPr>
          <w:trHeight w:val="199"/>
        </w:trPr>
        <w:tc>
          <w:tcPr>
            <w:tcW w:w="1800" w:type="dxa"/>
            <w:shd w:val="clear" w:color="auto" w:fill="auto"/>
            <w:noWrap/>
            <w:vAlign w:val="bottom"/>
          </w:tcPr>
          <w:p w14:paraId="60D51CE4"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Mortsel</w:t>
            </w:r>
          </w:p>
        </w:tc>
        <w:tc>
          <w:tcPr>
            <w:tcW w:w="747" w:type="dxa"/>
            <w:shd w:val="clear" w:color="auto" w:fill="auto"/>
            <w:noWrap/>
            <w:vAlign w:val="bottom"/>
          </w:tcPr>
          <w:p w14:paraId="6AC24412"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-0,3</w:t>
            </w:r>
          </w:p>
        </w:tc>
        <w:tc>
          <w:tcPr>
            <w:tcW w:w="948" w:type="dxa"/>
            <w:shd w:val="clear" w:color="auto" w:fill="auto"/>
            <w:noWrap/>
            <w:vAlign w:val="bottom"/>
          </w:tcPr>
          <w:p w14:paraId="39BA604C"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-3,2</w:t>
            </w:r>
          </w:p>
        </w:tc>
        <w:tc>
          <w:tcPr>
            <w:tcW w:w="947" w:type="dxa"/>
            <w:shd w:val="clear" w:color="auto" w:fill="auto"/>
            <w:noWrap/>
            <w:vAlign w:val="bottom"/>
          </w:tcPr>
          <w:p w14:paraId="3E0D23D1"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1,1</w:t>
            </w:r>
          </w:p>
        </w:tc>
        <w:tc>
          <w:tcPr>
            <w:tcW w:w="948" w:type="dxa"/>
            <w:shd w:val="clear" w:color="auto" w:fill="auto"/>
            <w:noWrap/>
            <w:vAlign w:val="bottom"/>
          </w:tcPr>
          <w:p w14:paraId="1923EB76"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-4,3</w:t>
            </w:r>
          </w:p>
        </w:tc>
        <w:tc>
          <w:tcPr>
            <w:tcW w:w="947" w:type="dxa"/>
            <w:shd w:val="clear" w:color="auto" w:fill="auto"/>
            <w:noWrap/>
            <w:vAlign w:val="bottom"/>
          </w:tcPr>
          <w:p w14:paraId="120CBBE0"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119,0</w:t>
            </w:r>
          </w:p>
        </w:tc>
        <w:tc>
          <w:tcPr>
            <w:tcW w:w="948" w:type="dxa"/>
            <w:vAlign w:val="bottom"/>
          </w:tcPr>
          <w:p w14:paraId="0D904816"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1,62</w:t>
            </w:r>
          </w:p>
        </w:tc>
        <w:tc>
          <w:tcPr>
            <w:tcW w:w="948" w:type="dxa"/>
            <w:shd w:val="clear" w:color="auto" w:fill="auto"/>
            <w:noWrap/>
            <w:vAlign w:val="bottom"/>
          </w:tcPr>
          <w:p w14:paraId="732A20F2" w14:textId="77777777" w:rsidR="00424A77" w:rsidRPr="00946AD3" w:rsidRDefault="00E62B65"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1,56</w:t>
            </w:r>
          </w:p>
        </w:tc>
        <w:tc>
          <w:tcPr>
            <w:tcW w:w="948" w:type="dxa"/>
            <w:shd w:val="clear" w:color="auto" w:fill="auto"/>
            <w:noWrap/>
            <w:vAlign w:val="bottom"/>
          </w:tcPr>
          <w:p w14:paraId="323EE385"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-7,0</w:t>
            </w:r>
          </w:p>
        </w:tc>
      </w:tr>
      <w:tr w:rsidR="00424A77" w:rsidRPr="00946AD3" w14:paraId="5DA2A2E4" w14:textId="77777777">
        <w:trPr>
          <w:trHeight w:val="199"/>
        </w:trPr>
        <w:tc>
          <w:tcPr>
            <w:tcW w:w="1800" w:type="dxa"/>
            <w:shd w:val="clear" w:color="auto" w:fill="auto"/>
            <w:noWrap/>
            <w:vAlign w:val="bottom"/>
          </w:tcPr>
          <w:p w14:paraId="0DD15F2D"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Niel</w:t>
            </w:r>
          </w:p>
        </w:tc>
        <w:tc>
          <w:tcPr>
            <w:tcW w:w="747" w:type="dxa"/>
            <w:shd w:val="clear" w:color="auto" w:fill="auto"/>
            <w:noWrap/>
            <w:vAlign w:val="bottom"/>
          </w:tcPr>
          <w:p w14:paraId="343D0875"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0,6</w:t>
            </w:r>
          </w:p>
        </w:tc>
        <w:tc>
          <w:tcPr>
            <w:tcW w:w="948" w:type="dxa"/>
            <w:shd w:val="clear" w:color="auto" w:fill="auto"/>
            <w:noWrap/>
            <w:vAlign w:val="bottom"/>
          </w:tcPr>
          <w:p w14:paraId="247A3271"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5,9</w:t>
            </w:r>
          </w:p>
        </w:tc>
        <w:tc>
          <w:tcPr>
            <w:tcW w:w="947" w:type="dxa"/>
            <w:shd w:val="clear" w:color="auto" w:fill="auto"/>
            <w:noWrap/>
            <w:vAlign w:val="bottom"/>
          </w:tcPr>
          <w:p w14:paraId="7EEDECE4"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0,7</w:t>
            </w:r>
          </w:p>
        </w:tc>
        <w:tc>
          <w:tcPr>
            <w:tcW w:w="948" w:type="dxa"/>
            <w:shd w:val="clear" w:color="auto" w:fill="auto"/>
            <w:noWrap/>
            <w:vAlign w:val="bottom"/>
          </w:tcPr>
          <w:p w14:paraId="08A5F0DA"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5,2</w:t>
            </w:r>
          </w:p>
        </w:tc>
        <w:tc>
          <w:tcPr>
            <w:tcW w:w="947" w:type="dxa"/>
            <w:shd w:val="clear" w:color="auto" w:fill="auto"/>
            <w:noWrap/>
            <w:vAlign w:val="bottom"/>
          </w:tcPr>
          <w:p w14:paraId="61157EC9"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116,3</w:t>
            </w:r>
          </w:p>
        </w:tc>
        <w:tc>
          <w:tcPr>
            <w:tcW w:w="948" w:type="dxa"/>
            <w:vAlign w:val="bottom"/>
          </w:tcPr>
          <w:p w14:paraId="10ADC994"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1,75</w:t>
            </w:r>
          </w:p>
        </w:tc>
        <w:tc>
          <w:tcPr>
            <w:tcW w:w="948" w:type="dxa"/>
            <w:shd w:val="clear" w:color="auto" w:fill="auto"/>
            <w:noWrap/>
            <w:vAlign w:val="bottom"/>
          </w:tcPr>
          <w:p w14:paraId="761ADD19" w14:textId="77777777" w:rsidR="00424A77" w:rsidRPr="00946AD3" w:rsidRDefault="00E62B65"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1,73</w:t>
            </w:r>
          </w:p>
        </w:tc>
        <w:tc>
          <w:tcPr>
            <w:tcW w:w="948" w:type="dxa"/>
            <w:shd w:val="clear" w:color="auto" w:fill="auto"/>
            <w:noWrap/>
            <w:vAlign w:val="bottom"/>
          </w:tcPr>
          <w:p w14:paraId="7FA0F9F8"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13,3</w:t>
            </w:r>
          </w:p>
        </w:tc>
      </w:tr>
      <w:tr w:rsidR="00424A77" w:rsidRPr="00946AD3" w14:paraId="033D01F0" w14:textId="77777777">
        <w:trPr>
          <w:trHeight w:val="199"/>
        </w:trPr>
        <w:tc>
          <w:tcPr>
            <w:tcW w:w="1800" w:type="dxa"/>
            <w:tcBorders>
              <w:bottom w:val="nil"/>
            </w:tcBorders>
            <w:shd w:val="clear" w:color="auto" w:fill="auto"/>
            <w:noWrap/>
            <w:vAlign w:val="bottom"/>
          </w:tcPr>
          <w:p w14:paraId="434FF226"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Nijlen</w:t>
            </w:r>
          </w:p>
        </w:tc>
        <w:tc>
          <w:tcPr>
            <w:tcW w:w="747" w:type="dxa"/>
            <w:tcBorders>
              <w:bottom w:val="nil"/>
            </w:tcBorders>
            <w:shd w:val="clear" w:color="auto" w:fill="auto"/>
            <w:noWrap/>
            <w:vAlign w:val="bottom"/>
          </w:tcPr>
          <w:p w14:paraId="6D09762A"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0,6</w:t>
            </w:r>
          </w:p>
        </w:tc>
        <w:tc>
          <w:tcPr>
            <w:tcW w:w="948" w:type="dxa"/>
            <w:tcBorders>
              <w:bottom w:val="nil"/>
            </w:tcBorders>
            <w:shd w:val="clear" w:color="auto" w:fill="auto"/>
            <w:noWrap/>
            <w:vAlign w:val="bottom"/>
          </w:tcPr>
          <w:p w14:paraId="1F072BB6"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2,9</w:t>
            </w:r>
          </w:p>
        </w:tc>
        <w:tc>
          <w:tcPr>
            <w:tcW w:w="947" w:type="dxa"/>
            <w:tcBorders>
              <w:bottom w:val="nil"/>
            </w:tcBorders>
            <w:shd w:val="clear" w:color="auto" w:fill="auto"/>
            <w:noWrap/>
            <w:vAlign w:val="bottom"/>
          </w:tcPr>
          <w:p w14:paraId="7124A1BB"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0,8</w:t>
            </w:r>
          </w:p>
        </w:tc>
        <w:tc>
          <w:tcPr>
            <w:tcW w:w="948" w:type="dxa"/>
            <w:tcBorders>
              <w:bottom w:val="nil"/>
            </w:tcBorders>
            <w:shd w:val="clear" w:color="auto" w:fill="auto"/>
            <w:noWrap/>
            <w:vAlign w:val="bottom"/>
          </w:tcPr>
          <w:p w14:paraId="255D811D"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2,1</w:t>
            </w:r>
          </w:p>
        </w:tc>
        <w:tc>
          <w:tcPr>
            <w:tcW w:w="947" w:type="dxa"/>
            <w:tcBorders>
              <w:bottom w:val="nil"/>
            </w:tcBorders>
            <w:shd w:val="clear" w:color="auto" w:fill="auto"/>
            <w:noWrap/>
            <w:vAlign w:val="bottom"/>
          </w:tcPr>
          <w:p w14:paraId="0F2F0AE2"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66,5</w:t>
            </w:r>
          </w:p>
        </w:tc>
        <w:tc>
          <w:tcPr>
            <w:tcW w:w="948" w:type="dxa"/>
            <w:tcBorders>
              <w:bottom w:val="nil"/>
            </w:tcBorders>
            <w:vAlign w:val="bottom"/>
          </w:tcPr>
          <w:p w14:paraId="1AC12F4F"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1,51</w:t>
            </w:r>
          </w:p>
        </w:tc>
        <w:tc>
          <w:tcPr>
            <w:tcW w:w="948" w:type="dxa"/>
            <w:tcBorders>
              <w:bottom w:val="nil"/>
            </w:tcBorders>
            <w:shd w:val="clear" w:color="auto" w:fill="auto"/>
            <w:noWrap/>
            <w:vAlign w:val="bottom"/>
          </w:tcPr>
          <w:p w14:paraId="0040ADD0" w14:textId="77777777" w:rsidR="00424A77" w:rsidRPr="00946AD3" w:rsidRDefault="00606836"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1,63</w:t>
            </w:r>
          </w:p>
        </w:tc>
        <w:tc>
          <w:tcPr>
            <w:tcW w:w="948" w:type="dxa"/>
            <w:tcBorders>
              <w:bottom w:val="nil"/>
            </w:tcBorders>
            <w:shd w:val="clear" w:color="auto" w:fill="auto"/>
            <w:noWrap/>
            <w:vAlign w:val="bottom"/>
          </w:tcPr>
          <w:p w14:paraId="4C58BC4F"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-5,5</w:t>
            </w:r>
          </w:p>
        </w:tc>
      </w:tr>
      <w:tr w:rsidR="00424A77" w:rsidRPr="00946AD3" w14:paraId="220577EC" w14:textId="77777777">
        <w:trPr>
          <w:trHeight w:val="199"/>
        </w:trPr>
        <w:tc>
          <w:tcPr>
            <w:tcW w:w="1800" w:type="dxa"/>
            <w:tcBorders>
              <w:top w:val="nil"/>
              <w:bottom w:val="dotted" w:sz="4" w:space="0" w:color="auto"/>
            </w:tcBorders>
            <w:shd w:val="clear" w:color="auto" w:fill="auto"/>
            <w:noWrap/>
            <w:vAlign w:val="bottom"/>
          </w:tcPr>
          <w:p w14:paraId="568010E1"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Olen</w:t>
            </w:r>
          </w:p>
        </w:tc>
        <w:tc>
          <w:tcPr>
            <w:tcW w:w="747" w:type="dxa"/>
            <w:tcBorders>
              <w:top w:val="nil"/>
              <w:bottom w:val="dotted" w:sz="4" w:space="0" w:color="auto"/>
            </w:tcBorders>
            <w:shd w:val="clear" w:color="auto" w:fill="auto"/>
            <w:noWrap/>
            <w:vAlign w:val="bottom"/>
          </w:tcPr>
          <w:p w14:paraId="0A146687"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2,6</w:t>
            </w:r>
          </w:p>
        </w:tc>
        <w:tc>
          <w:tcPr>
            <w:tcW w:w="948" w:type="dxa"/>
            <w:tcBorders>
              <w:top w:val="nil"/>
              <w:bottom w:val="dotted" w:sz="4" w:space="0" w:color="auto"/>
            </w:tcBorders>
            <w:shd w:val="clear" w:color="auto" w:fill="auto"/>
            <w:noWrap/>
            <w:vAlign w:val="bottom"/>
          </w:tcPr>
          <w:p w14:paraId="4BAE0AE8"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4,5</w:t>
            </w:r>
          </w:p>
        </w:tc>
        <w:tc>
          <w:tcPr>
            <w:tcW w:w="947" w:type="dxa"/>
            <w:tcBorders>
              <w:top w:val="nil"/>
              <w:bottom w:val="dotted" w:sz="4" w:space="0" w:color="auto"/>
            </w:tcBorders>
            <w:shd w:val="clear" w:color="auto" w:fill="auto"/>
            <w:noWrap/>
            <w:vAlign w:val="bottom"/>
          </w:tcPr>
          <w:p w14:paraId="6EE53328"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2,0</w:t>
            </w:r>
          </w:p>
        </w:tc>
        <w:tc>
          <w:tcPr>
            <w:tcW w:w="948" w:type="dxa"/>
            <w:tcBorders>
              <w:top w:val="nil"/>
              <w:bottom w:val="dotted" w:sz="4" w:space="0" w:color="auto"/>
            </w:tcBorders>
            <w:shd w:val="clear" w:color="auto" w:fill="auto"/>
            <w:noWrap/>
            <w:vAlign w:val="bottom"/>
          </w:tcPr>
          <w:p w14:paraId="69E86D4E"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2,5</w:t>
            </w:r>
          </w:p>
        </w:tc>
        <w:tc>
          <w:tcPr>
            <w:tcW w:w="947" w:type="dxa"/>
            <w:tcBorders>
              <w:top w:val="nil"/>
              <w:bottom w:val="dotted" w:sz="4" w:space="0" w:color="auto"/>
            </w:tcBorders>
            <w:shd w:val="clear" w:color="auto" w:fill="auto"/>
            <w:noWrap/>
            <w:vAlign w:val="bottom"/>
          </w:tcPr>
          <w:p w14:paraId="14B63935"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85,9</w:t>
            </w:r>
          </w:p>
        </w:tc>
        <w:tc>
          <w:tcPr>
            <w:tcW w:w="948" w:type="dxa"/>
            <w:tcBorders>
              <w:top w:val="nil"/>
              <w:bottom w:val="dotted" w:sz="4" w:space="0" w:color="auto"/>
            </w:tcBorders>
            <w:vAlign w:val="bottom"/>
          </w:tcPr>
          <w:p w14:paraId="2DBD6100"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1,41</w:t>
            </w:r>
          </w:p>
        </w:tc>
        <w:tc>
          <w:tcPr>
            <w:tcW w:w="948" w:type="dxa"/>
            <w:tcBorders>
              <w:top w:val="nil"/>
              <w:bottom w:val="dotted" w:sz="4" w:space="0" w:color="auto"/>
            </w:tcBorders>
            <w:shd w:val="clear" w:color="auto" w:fill="auto"/>
            <w:noWrap/>
            <w:vAlign w:val="bottom"/>
          </w:tcPr>
          <w:p w14:paraId="553F000F" w14:textId="77777777" w:rsidR="00424A77" w:rsidRPr="00946AD3" w:rsidRDefault="007736EC"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1,55</w:t>
            </w:r>
          </w:p>
        </w:tc>
        <w:tc>
          <w:tcPr>
            <w:tcW w:w="948" w:type="dxa"/>
            <w:tcBorders>
              <w:top w:val="nil"/>
              <w:bottom w:val="dotted" w:sz="4" w:space="0" w:color="auto"/>
            </w:tcBorders>
            <w:shd w:val="clear" w:color="auto" w:fill="auto"/>
            <w:noWrap/>
            <w:vAlign w:val="bottom"/>
          </w:tcPr>
          <w:p w14:paraId="6CF22F17"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-2,1</w:t>
            </w:r>
          </w:p>
        </w:tc>
      </w:tr>
      <w:tr w:rsidR="00424A77" w:rsidRPr="00946AD3" w14:paraId="59F054D8" w14:textId="77777777">
        <w:trPr>
          <w:trHeight w:val="199"/>
        </w:trPr>
        <w:tc>
          <w:tcPr>
            <w:tcW w:w="1800" w:type="dxa"/>
            <w:tcBorders>
              <w:top w:val="dotted" w:sz="4" w:space="0" w:color="auto"/>
            </w:tcBorders>
            <w:shd w:val="clear" w:color="auto" w:fill="auto"/>
            <w:noWrap/>
            <w:vAlign w:val="bottom"/>
          </w:tcPr>
          <w:p w14:paraId="46D6683C"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Oud-Turnhout</w:t>
            </w:r>
          </w:p>
        </w:tc>
        <w:tc>
          <w:tcPr>
            <w:tcW w:w="747" w:type="dxa"/>
            <w:tcBorders>
              <w:top w:val="dotted" w:sz="4" w:space="0" w:color="auto"/>
            </w:tcBorders>
            <w:shd w:val="clear" w:color="auto" w:fill="auto"/>
            <w:noWrap/>
            <w:vAlign w:val="bottom"/>
          </w:tcPr>
          <w:p w14:paraId="2A6994EC"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1,2</w:t>
            </w:r>
          </w:p>
        </w:tc>
        <w:tc>
          <w:tcPr>
            <w:tcW w:w="948" w:type="dxa"/>
            <w:tcBorders>
              <w:top w:val="dotted" w:sz="4" w:space="0" w:color="auto"/>
            </w:tcBorders>
            <w:shd w:val="clear" w:color="auto" w:fill="auto"/>
            <w:noWrap/>
            <w:vAlign w:val="bottom"/>
          </w:tcPr>
          <w:p w14:paraId="2F82F462"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2,1</w:t>
            </w:r>
          </w:p>
        </w:tc>
        <w:tc>
          <w:tcPr>
            <w:tcW w:w="947" w:type="dxa"/>
            <w:tcBorders>
              <w:top w:val="dotted" w:sz="4" w:space="0" w:color="auto"/>
            </w:tcBorders>
            <w:shd w:val="clear" w:color="auto" w:fill="auto"/>
            <w:noWrap/>
            <w:vAlign w:val="bottom"/>
          </w:tcPr>
          <w:p w14:paraId="4DE6147D"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4,9</w:t>
            </w:r>
          </w:p>
        </w:tc>
        <w:tc>
          <w:tcPr>
            <w:tcW w:w="948" w:type="dxa"/>
            <w:tcBorders>
              <w:top w:val="dotted" w:sz="4" w:space="0" w:color="auto"/>
            </w:tcBorders>
            <w:shd w:val="clear" w:color="auto" w:fill="auto"/>
            <w:noWrap/>
            <w:vAlign w:val="bottom"/>
          </w:tcPr>
          <w:p w14:paraId="0EACE4CB"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-2,9</w:t>
            </w:r>
          </w:p>
        </w:tc>
        <w:tc>
          <w:tcPr>
            <w:tcW w:w="947" w:type="dxa"/>
            <w:tcBorders>
              <w:top w:val="dotted" w:sz="4" w:space="0" w:color="auto"/>
            </w:tcBorders>
            <w:shd w:val="clear" w:color="auto" w:fill="auto"/>
            <w:noWrap/>
            <w:vAlign w:val="bottom"/>
          </w:tcPr>
          <w:p w14:paraId="19D1EA02"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91,4</w:t>
            </w:r>
          </w:p>
        </w:tc>
        <w:tc>
          <w:tcPr>
            <w:tcW w:w="948" w:type="dxa"/>
            <w:tcBorders>
              <w:top w:val="dotted" w:sz="4" w:space="0" w:color="auto"/>
            </w:tcBorders>
            <w:vAlign w:val="bottom"/>
          </w:tcPr>
          <w:p w14:paraId="250B134A"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1,42</w:t>
            </w:r>
          </w:p>
        </w:tc>
        <w:tc>
          <w:tcPr>
            <w:tcW w:w="948" w:type="dxa"/>
            <w:tcBorders>
              <w:top w:val="dotted" w:sz="4" w:space="0" w:color="auto"/>
            </w:tcBorders>
            <w:shd w:val="clear" w:color="auto" w:fill="auto"/>
            <w:noWrap/>
            <w:vAlign w:val="bottom"/>
          </w:tcPr>
          <w:p w14:paraId="34EFB914" w14:textId="77777777" w:rsidR="00424A77" w:rsidRPr="00946AD3" w:rsidRDefault="007736EC"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1,53</w:t>
            </w:r>
          </w:p>
        </w:tc>
        <w:tc>
          <w:tcPr>
            <w:tcW w:w="948" w:type="dxa"/>
            <w:tcBorders>
              <w:top w:val="dotted" w:sz="4" w:space="0" w:color="auto"/>
            </w:tcBorders>
            <w:shd w:val="clear" w:color="auto" w:fill="auto"/>
            <w:noWrap/>
            <w:vAlign w:val="bottom"/>
          </w:tcPr>
          <w:p w14:paraId="6B9BFAC5"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-12,7</w:t>
            </w:r>
          </w:p>
        </w:tc>
      </w:tr>
      <w:tr w:rsidR="00424A77" w:rsidRPr="00946AD3" w14:paraId="3447174E" w14:textId="77777777">
        <w:trPr>
          <w:trHeight w:val="199"/>
        </w:trPr>
        <w:tc>
          <w:tcPr>
            <w:tcW w:w="1800" w:type="dxa"/>
            <w:tcBorders>
              <w:bottom w:val="nil"/>
            </w:tcBorders>
            <w:shd w:val="clear" w:color="auto" w:fill="auto"/>
            <w:noWrap/>
            <w:vAlign w:val="bottom"/>
          </w:tcPr>
          <w:p w14:paraId="73F3D747"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Putte</w:t>
            </w:r>
          </w:p>
        </w:tc>
        <w:tc>
          <w:tcPr>
            <w:tcW w:w="747" w:type="dxa"/>
            <w:tcBorders>
              <w:bottom w:val="nil"/>
            </w:tcBorders>
            <w:shd w:val="clear" w:color="auto" w:fill="auto"/>
            <w:noWrap/>
            <w:vAlign w:val="bottom"/>
          </w:tcPr>
          <w:p w14:paraId="6C96C5D0"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-0,9</w:t>
            </w:r>
          </w:p>
        </w:tc>
        <w:tc>
          <w:tcPr>
            <w:tcW w:w="948" w:type="dxa"/>
            <w:tcBorders>
              <w:bottom w:val="nil"/>
            </w:tcBorders>
            <w:shd w:val="clear" w:color="auto" w:fill="auto"/>
            <w:noWrap/>
            <w:vAlign w:val="bottom"/>
          </w:tcPr>
          <w:p w14:paraId="6F2FA2B0"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4,7</w:t>
            </w:r>
          </w:p>
        </w:tc>
        <w:tc>
          <w:tcPr>
            <w:tcW w:w="947" w:type="dxa"/>
            <w:tcBorders>
              <w:bottom w:val="nil"/>
            </w:tcBorders>
            <w:shd w:val="clear" w:color="auto" w:fill="auto"/>
            <w:noWrap/>
            <w:vAlign w:val="bottom"/>
          </w:tcPr>
          <w:p w14:paraId="118129F5"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0,6</w:t>
            </w:r>
          </w:p>
        </w:tc>
        <w:tc>
          <w:tcPr>
            <w:tcW w:w="948" w:type="dxa"/>
            <w:tcBorders>
              <w:bottom w:val="nil"/>
            </w:tcBorders>
            <w:shd w:val="clear" w:color="auto" w:fill="auto"/>
            <w:noWrap/>
            <w:vAlign w:val="bottom"/>
          </w:tcPr>
          <w:p w14:paraId="233364C3"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4,2</w:t>
            </w:r>
          </w:p>
        </w:tc>
        <w:tc>
          <w:tcPr>
            <w:tcW w:w="947" w:type="dxa"/>
            <w:tcBorders>
              <w:bottom w:val="nil"/>
            </w:tcBorders>
            <w:shd w:val="clear" w:color="auto" w:fill="auto"/>
            <w:noWrap/>
            <w:vAlign w:val="bottom"/>
          </w:tcPr>
          <w:p w14:paraId="05AD4EA1"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85,5</w:t>
            </w:r>
          </w:p>
        </w:tc>
        <w:tc>
          <w:tcPr>
            <w:tcW w:w="948" w:type="dxa"/>
            <w:tcBorders>
              <w:bottom w:val="nil"/>
            </w:tcBorders>
            <w:vAlign w:val="bottom"/>
          </w:tcPr>
          <w:p w14:paraId="64AE3C65"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1,44</w:t>
            </w:r>
          </w:p>
        </w:tc>
        <w:tc>
          <w:tcPr>
            <w:tcW w:w="948" w:type="dxa"/>
            <w:tcBorders>
              <w:bottom w:val="nil"/>
            </w:tcBorders>
            <w:shd w:val="clear" w:color="auto" w:fill="auto"/>
            <w:noWrap/>
            <w:vAlign w:val="bottom"/>
          </w:tcPr>
          <w:p w14:paraId="0B4FDA97" w14:textId="77777777" w:rsidR="00424A77" w:rsidRPr="00946AD3" w:rsidRDefault="00606836"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1,34</w:t>
            </w:r>
          </w:p>
        </w:tc>
        <w:tc>
          <w:tcPr>
            <w:tcW w:w="948" w:type="dxa"/>
            <w:tcBorders>
              <w:bottom w:val="nil"/>
            </w:tcBorders>
            <w:shd w:val="clear" w:color="auto" w:fill="auto"/>
            <w:noWrap/>
            <w:vAlign w:val="bottom"/>
          </w:tcPr>
          <w:p w14:paraId="11819BEA"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-4,2</w:t>
            </w:r>
          </w:p>
        </w:tc>
      </w:tr>
      <w:tr w:rsidR="00424A77" w:rsidRPr="00946AD3" w14:paraId="386A220D" w14:textId="77777777">
        <w:trPr>
          <w:trHeight w:val="199"/>
        </w:trPr>
        <w:tc>
          <w:tcPr>
            <w:tcW w:w="1800" w:type="dxa"/>
            <w:tcBorders>
              <w:top w:val="nil"/>
              <w:bottom w:val="nil"/>
            </w:tcBorders>
            <w:shd w:val="clear" w:color="auto" w:fill="auto"/>
            <w:noWrap/>
            <w:vAlign w:val="bottom"/>
          </w:tcPr>
          <w:p w14:paraId="2655E720"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Puurs</w:t>
            </w:r>
          </w:p>
        </w:tc>
        <w:tc>
          <w:tcPr>
            <w:tcW w:w="747" w:type="dxa"/>
            <w:tcBorders>
              <w:top w:val="nil"/>
              <w:bottom w:val="nil"/>
            </w:tcBorders>
            <w:shd w:val="clear" w:color="auto" w:fill="auto"/>
            <w:noWrap/>
            <w:vAlign w:val="bottom"/>
          </w:tcPr>
          <w:p w14:paraId="48907DA8"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1,3</w:t>
            </w:r>
          </w:p>
        </w:tc>
        <w:tc>
          <w:tcPr>
            <w:tcW w:w="948" w:type="dxa"/>
            <w:tcBorders>
              <w:top w:val="nil"/>
              <w:bottom w:val="nil"/>
            </w:tcBorders>
            <w:shd w:val="clear" w:color="auto" w:fill="auto"/>
            <w:noWrap/>
            <w:vAlign w:val="bottom"/>
          </w:tcPr>
          <w:p w14:paraId="6A31775C"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1,7</w:t>
            </w:r>
          </w:p>
        </w:tc>
        <w:tc>
          <w:tcPr>
            <w:tcW w:w="947" w:type="dxa"/>
            <w:tcBorders>
              <w:top w:val="nil"/>
              <w:bottom w:val="nil"/>
            </w:tcBorders>
            <w:shd w:val="clear" w:color="auto" w:fill="auto"/>
            <w:noWrap/>
            <w:vAlign w:val="bottom"/>
          </w:tcPr>
          <w:p w14:paraId="06BD02C1"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0,8</w:t>
            </w:r>
          </w:p>
        </w:tc>
        <w:tc>
          <w:tcPr>
            <w:tcW w:w="948" w:type="dxa"/>
            <w:tcBorders>
              <w:top w:val="nil"/>
              <w:bottom w:val="nil"/>
            </w:tcBorders>
            <w:shd w:val="clear" w:color="auto" w:fill="auto"/>
            <w:noWrap/>
            <w:vAlign w:val="bottom"/>
          </w:tcPr>
          <w:p w14:paraId="1C1F6308"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0,9</w:t>
            </w:r>
          </w:p>
        </w:tc>
        <w:tc>
          <w:tcPr>
            <w:tcW w:w="947" w:type="dxa"/>
            <w:tcBorders>
              <w:top w:val="nil"/>
              <w:bottom w:val="nil"/>
            </w:tcBorders>
            <w:shd w:val="clear" w:color="auto" w:fill="auto"/>
            <w:noWrap/>
            <w:vAlign w:val="bottom"/>
          </w:tcPr>
          <w:p w14:paraId="7B26F73B"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74,7</w:t>
            </w:r>
          </w:p>
        </w:tc>
        <w:tc>
          <w:tcPr>
            <w:tcW w:w="948" w:type="dxa"/>
            <w:tcBorders>
              <w:top w:val="nil"/>
              <w:bottom w:val="nil"/>
            </w:tcBorders>
            <w:vAlign w:val="bottom"/>
          </w:tcPr>
          <w:p w14:paraId="20E77DA9"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1,60</w:t>
            </w:r>
          </w:p>
        </w:tc>
        <w:tc>
          <w:tcPr>
            <w:tcW w:w="948" w:type="dxa"/>
            <w:tcBorders>
              <w:top w:val="nil"/>
              <w:bottom w:val="nil"/>
            </w:tcBorders>
            <w:shd w:val="clear" w:color="auto" w:fill="auto"/>
            <w:noWrap/>
            <w:vAlign w:val="bottom"/>
          </w:tcPr>
          <w:p w14:paraId="6BCC6D2C" w14:textId="77777777" w:rsidR="00424A77" w:rsidRPr="00946AD3" w:rsidRDefault="00606836"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1,72</w:t>
            </w:r>
          </w:p>
        </w:tc>
        <w:tc>
          <w:tcPr>
            <w:tcW w:w="948" w:type="dxa"/>
            <w:tcBorders>
              <w:top w:val="nil"/>
              <w:bottom w:val="nil"/>
            </w:tcBorders>
            <w:shd w:val="clear" w:color="auto" w:fill="auto"/>
            <w:noWrap/>
            <w:vAlign w:val="bottom"/>
          </w:tcPr>
          <w:p w14:paraId="1C851457"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-2,1</w:t>
            </w:r>
          </w:p>
        </w:tc>
      </w:tr>
      <w:tr w:rsidR="00424A77" w:rsidRPr="00946AD3" w14:paraId="2A29F65B" w14:textId="77777777">
        <w:trPr>
          <w:trHeight w:val="199"/>
        </w:trPr>
        <w:tc>
          <w:tcPr>
            <w:tcW w:w="1800" w:type="dxa"/>
            <w:tcBorders>
              <w:top w:val="nil"/>
              <w:bottom w:val="nil"/>
            </w:tcBorders>
            <w:shd w:val="clear" w:color="auto" w:fill="auto"/>
            <w:noWrap/>
            <w:vAlign w:val="bottom"/>
          </w:tcPr>
          <w:p w14:paraId="5AA91B65"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Ranst</w:t>
            </w:r>
          </w:p>
        </w:tc>
        <w:tc>
          <w:tcPr>
            <w:tcW w:w="747" w:type="dxa"/>
            <w:tcBorders>
              <w:top w:val="nil"/>
              <w:bottom w:val="nil"/>
            </w:tcBorders>
            <w:shd w:val="clear" w:color="auto" w:fill="auto"/>
            <w:noWrap/>
            <w:vAlign w:val="bottom"/>
          </w:tcPr>
          <w:p w14:paraId="248CE742"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1,6</w:t>
            </w:r>
          </w:p>
        </w:tc>
        <w:tc>
          <w:tcPr>
            <w:tcW w:w="948" w:type="dxa"/>
            <w:tcBorders>
              <w:top w:val="nil"/>
              <w:bottom w:val="nil"/>
            </w:tcBorders>
            <w:shd w:val="clear" w:color="auto" w:fill="auto"/>
            <w:noWrap/>
            <w:vAlign w:val="bottom"/>
          </w:tcPr>
          <w:p w14:paraId="4C90823A"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0,8</w:t>
            </w:r>
          </w:p>
        </w:tc>
        <w:tc>
          <w:tcPr>
            <w:tcW w:w="947" w:type="dxa"/>
            <w:tcBorders>
              <w:top w:val="nil"/>
              <w:bottom w:val="nil"/>
            </w:tcBorders>
            <w:shd w:val="clear" w:color="auto" w:fill="auto"/>
            <w:noWrap/>
            <w:vAlign w:val="bottom"/>
          </w:tcPr>
          <w:p w14:paraId="5EE0CE33"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0,3</w:t>
            </w:r>
          </w:p>
        </w:tc>
        <w:tc>
          <w:tcPr>
            <w:tcW w:w="948" w:type="dxa"/>
            <w:tcBorders>
              <w:top w:val="nil"/>
              <w:bottom w:val="nil"/>
            </w:tcBorders>
            <w:shd w:val="clear" w:color="auto" w:fill="auto"/>
            <w:noWrap/>
            <w:vAlign w:val="bottom"/>
          </w:tcPr>
          <w:p w14:paraId="71536047"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0,5</w:t>
            </w:r>
          </w:p>
        </w:tc>
        <w:tc>
          <w:tcPr>
            <w:tcW w:w="947" w:type="dxa"/>
            <w:tcBorders>
              <w:top w:val="nil"/>
              <w:bottom w:val="nil"/>
            </w:tcBorders>
            <w:shd w:val="clear" w:color="auto" w:fill="auto"/>
            <w:noWrap/>
            <w:vAlign w:val="bottom"/>
          </w:tcPr>
          <w:p w14:paraId="26A17742"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81,3</w:t>
            </w:r>
          </w:p>
        </w:tc>
        <w:tc>
          <w:tcPr>
            <w:tcW w:w="948" w:type="dxa"/>
            <w:tcBorders>
              <w:top w:val="nil"/>
              <w:bottom w:val="nil"/>
            </w:tcBorders>
            <w:vAlign w:val="bottom"/>
          </w:tcPr>
          <w:p w14:paraId="1B68F55F"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1,57</w:t>
            </w:r>
          </w:p>
        </w:tc>
        <w:tc>
          <w:tcPr>
            <w:tcW w:w="948" w:type="dxa"/>
            <w:tcBorders>
              <w:top w:val="nil"/>
              <w:bottom w:val="nil"/>
            </w:tcBorders>
            <w:shd w:val="clear" w:color="auto" w:fill="auto"/>
            <w:noWrap/>
            <w:vAlign w:val="bottom"/>
          </w:tcPr>
          <w:p w14:paraId="249A018C" w14:textId="77777777" w:rsidR="00424A77" w:rsidRPr="00946AD3" w:rsidRDefault="00E62B65"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1,60</w:t>
            </w:r>
          </w:p>
        </w:tc>
        <w:tc>
          <w:tcPr>
            <w:tcW w:w="948" w:type="dxa"/>
            <w:tcBorders>
              <w:top w:val="nil"/>
              <w:bottom w:val="nil"/>
            </w:tcBorders>
            <w:shd w:val="clear" w:color="auto" w:fill="auto"/>
            <w:noWrap/>
            <w:vAlign w:val="bottom"/>
          </w:tcPr>
          <w:p w14:paraId="433A2F00"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-10,5</w:t>
            </w:r>
          </w:p>
        </w:tc>
      </w:tr>
      <w:tr w:rsidR="00424A77" w:rsidRPr="00946AD3" w14:paraId="7BE4A87B" w14:textId="77777777">
        <w:trPr>
          <w:trHeight w:val="199"/>
        </w:trPr>
        <w:tc>
          <w:tcPr>
            <w:tcW w:w="1800" w:type="dxa"/>
            <w:tcBorders>
              <w:top w:val="nil"/>
              <w:bottom w:val="dotted" w:sz="4" w:space="0" w:color="auto"/>
            </w:tcBorders>
            <w:shd w:val="clear" w:color="auto" w:fill="auto"/>
            <w:noWrap/>
            <w:vAlign w:val="bottom"/>
          </w:tcPr>
          <w:p w14:paraId="26DCD55B"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Ravels</w:t>
            </w:r>
          </w:p>
        </w:tc>
        <w:tc>
          <w:tcPr>
            <w:tcW w:w="747" w:type="dxa"/>
            <w:tcBorders>
              <w:top w:val="nil"/>
              <w:bottom w:val="dotted" w:sz="4" w:space="0" w:color="auto"/>
            </w:tcBorders>
            <w:shd w:val="clear" w:color="auto" w:fill="auto"/>
            <w:noWrap/>
            <w:vAlign w:val="bottom"/>
          </w:tcPr>
          <w:p w14:paraId="00F1C4CD"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2,2</w:t>
            </w:r>
          </w:p>
        </w:tc>
        <w:tc>
          <w:tcPr>
            <w:tcW w:w="948" w:type="dxa"/>
            <w:tcBorders>
              <w:top w:val="nil"/>
              <w:bottom w:val="dotted" w:sz="4" w:space="0" w:color="auto"/>
            </w:tcBorders>
            <w:shd w:val="clear" w:color="auto" w:fill="auto"/>
            <w:noWrap/>
            <w:vAlign w:val="bottom"/>
          </w:tcPr>
          <w:p w14:paraId="56179D8D"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7,1</w:t>
            </w:r>
          </w:p>
        </w:tc>
        <w:tc>
          <w:tcPr>
            <w:tcW w:w="947" w:type="dxa"/>
            <w:tcBorders>
              <w:top w:val="nil"/>
              <w:bottom w:val="dotted" w:sz="4" w:space="0" w:color="auto"/>
            </w:tcBorders>
            <w:shd w:val="clear" w:color="auto" w:fill="auto"/>
            <w:noWrap/>
            <w:vAlign w:val="bottom"/>
          </w:tcPr>
          <w:p w14:paraId="63040316"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15,5</w:t>
            </w:r>
          </w:p>
        </w:tc>
        <w:tc>
          <w:tcPr>
            <w:tcW w:w="948" w:type="dxa"/>
            <w:tcBorders>
              <w:top w:val="nil"/>
              <w:bottom w:val="dotted" w:sz="4" w:space="0" w:color="auto"/>
            </w:tcBorders>
            <w:shd w:val="clear" w:color="auto" w:fill="auto"/>
            <w:noWrap/>
            <w:vAlign w:val="bottom"/>
          </w:tcPr>
          <w:p w14:paraId="2BF758A2"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-8,5</w:t>
            </w:r>
          </w:p>
        </w:tc>
        <w:tc>
          <w:tcPr>
            <w:tcW w:w="947" w:type="dxa"/>
            <w:tcBorders>
              <w:top w:val="nil"/>
              <w:bottom w:val="dotted" w:sz="4" w:space="0" w:color="auto"/>
            </w:tcBorders>
            <w:shd w:val="clear" w:color="auto" w:fill="auto"/>
            <w:noWrap/>
            <w:vAlign w:val="bottom"/>
          </w:tcPr>
          <w:p w14:paraId="4B0FF912"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78,8</w:t>
            </w:r>
          </w:p>
        </w:tc>
        <w:tc>
          <w:tcPr>
            <w:tcW w:w="948" w:type="dxa"/>
            <w:tcBorders>
              <w:top w:val="nil"/>
              <w:bottom w:val="dotted" w:sz="4" w:space="0" w:color="auto"/>
            </w:tcBorders>
            <w:vAlign w:val="bottom"/>
          </w:tcPr>
          <w:p w14:paraId="3ED3068C"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1,51</w:t>
            </w:r>
          </w:p>
        </w:tc>
        <w:tc>
          <w:tcPr>
            <w:tcW w:w="948" w:type="dxa"/>
            <w:tcBorders>
              <w:top w:val="nil"/>
              <w:bottom w:val="dotted" w:sz="4" w:space="0" w:color="auto"/>
            </w:tcBorders>
            <w:shd w:val="clear" w:color="auto" w:fill="auto"/>
            <w:noWrap/>
            <w:vAlign w:val="bottom"/>
          </w:tcPr>
          <w:p w14:paraId="40AF0EFD" w14:textId="77777777" w:rsidR="00424A77" w:rsidRPr="00946AD3" w:rsidRDefault="007736EC"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1,50</w:t>
            </w:r>
          </w:p>
        </w:tc>
        <w:tc>
          <w:tcPr>
            <w:tcW w:w="948" w:type="dxa"/>
            <w:tcBorders>
              <w:top w:val="nil"/>
              <w:bottom w:val="dotted" w:sz="4" w:space="0" w:color="auto"/>
            </w:tcBorders>
            <w:shd w:val="clear" w:color="auto" w:fill="auto"/>
            <w:noWrap/>
            <w:vAlign w:val="bottom"/>
          </w:tcPr>
          <w:p w14:paraId="16DEC97E"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-5,8</w:t>
            </w:r>
          </w:p>
        </w:tc>
      </w:tr>
      <w:tr w:rsidR="00424A77" w:rsidRPr="00946AD3" w14:paraId="509A0B0D" w14:textId="77777777">
        <w:trPr>
          <w:trHeight w:val="199"/>
        </w:trPr>
        <w:tc>
          <w:tcPr>
            <w:tcW w:w="1800" w:type="dxa"/>
            <w:tcBorders>
              <w:top w:val="dotted" w:sz="4" w:space="0" w:color="auto"/>
            </w:tcBorders>
            <w:shd w:val="clear" w:color="auto" w:fill="auto"/>
            <w:noWrap/>
            <w:vAlign w:val="bottom"/>
          </w:tcPr>
          <w:p w14:paraId="0E20825A"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Retie</w:t>
            </w:r>
          </w:p>
        </w:tc>
        <w:tc>
          <w:tcPr>
            <w:tcW w:w="747" w:type="dxa"/>
            <w:tcBorders>
              <w:top w:val="dotted" w:sz="4" w:space="0" w:color="auto"/>
            </w:tcBorders>
            <w:shd w:val="clear" w:color="auto" w:fill="auto"/>
            <w:noWrap/>
            <w:vAlign w:val="bottom"/>
          </w:tcPr>
          <w:p w14:paraId="1035805A"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4,5</w:t>
            </w:r>
          </w:p>
        </w:tc>
        <w:tc>
          <w:tcPr>
            <w:tcW w:w="948" w:type="dxa"/>
            <w:tcBorders>
              <w:top w:val="dotted" w:sz="4" w:space="0" w:color="auto"/>
            </w:tcBorders>
            <w:shd w:val="clear" w:color="auto" w:fill="auto"/>
            <w:noWrap/>
            <w:vAlign w:val="bottom"/>
          </w:tcPr>
          <w:p w14:paraId="6F89C560"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5,9</w:t>
            </w:r>
          </w:p>
        </w:tc>
        <w:tc>
          <w:tcPr>
            <w:tcW w:w="947" w:type="dxa"/>
            <w:tcBorders>
              <w:top w:val="dotted" w:sz="4" w:space="0" w:color="auto"/>
            </w:tcBorders>
            <w:shd w:val="clear" w:color="auto" w:fill="auto"/>
            <w:noWrap/>
            <w:vAlign w:val="bottom"/>
          </w:tcPr>
          <w:p w14:paraId="1365D50F"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4,4</w:t>
            </w:r>
          </w:p>
        </w:tc>
        <w:tc>
          <w:tcPr>
            <w:tcW w:w="948" w:type="dxa"/>
            <w:tcBorders>
              <w:top w:val="dotted" w:sz="4" w:space="0" w:color="auto"/>
            </w:tcBorders>
            <w:shd w:val="clear" w:color="auto" w:fill="auto"/>
            <w:noWrap/>
            <w:vAlign w:val="bottom"/>
          </w:tcPr>
          <w:p w14:paraId="44AB6A8E"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w:t>
            </w:r>
          </w:p>
        </w:tc>
        <w:tc>
          <w:tcPr>
            <w:tcW w:w="947" w:type="dxa"/>
            <w:tcBorders>
              <w:top w:val="dotted" w:sz="4" w:space="0" w:color="auto"/>
            </w:tcBorders>
            <w:shd w:val="clear" w:color="auto" w:fill="auto"/>
            <w:noWrap/>
            <w:vAlign w:val="bottom"/>
          </w:tcPr>
          <w:p w14:paraId="7F2395B6"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68,4</w:t>
            </w:r>
          </w:p>
        </w:tc>
        <w:tc>
          <w:tcPr>
            <w:tcW w:w="948" w:type="dxa"/>
            <w:tcBorders>
              <w:top w:val="dotted" w:sz="4" w:space="0" w:color="auto"/>
            </w:tcBorders>
            <w:vAlign w:val="bottom"/>
          </w:tcPr>
          <w:p w14:paraId="133355F0"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1,59</w:t>
            </w:r>
          </w:p>
        </w:tc>
        <w:tc>
          <w:tcPr>
            <w:tcW w:w="948" w:type="dxa"/>
            <w:tcBorders>
              <w:top w:val="dotted" w:sz="4" w:space="0" w:color="auto"/>
            </w:tcBorders>
            <w:shd w:val="clear" w:color="auto" w:fill="auto"/>
            <w:noWrap/>
            <w:vAlign w:val="bottom"/>
          </w:tcPr>
          <w:p w14:paraId="3374A48A" w14:textId="77777777" w:rsidR="00424A77" w:rsidRPr="00946AD3" w:rsidRDefault="007736EC"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1,64</w:t>
            </w:r>
          </w:p>
        </w:tc>
        <w:tc>
          <w:tcPr>
            <w:tcW w:w="948" w:type="dxa"/>
            <w:tcBorders>
              <w:top w:val="dotted" w:sz="4" w:space="0" w:color="auto"/>
            </w:tcBorders>
            <w:shd w:val="clear" w:color="auto" w:fill="auto"/>
            <w:noWrap/>
            <w:vAlign w:val="bottom"/>
          </w:tcPr>
          <w:p w14:paraId="1CD91F7F"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0,8</w:t>
            </w:r>
          </w:p>
        </w:tc>
      </w:tr>
      <w:tr w:rsidR="00424A77" w:rsidRPr="00946AD3" w14:paraId="6F4BC773" w14:textId="77777777">
        <w:trPr>
          <w:trHeight w:val="199"/>
        </w:trPr>
        <w:tc>
          <w:tcPr>
            <w:tcW w:w="1800" w:type="dxa"/>
            <w:shd w:val="clear" w:color="auto" w:fill="auto"/>
            <w:noWrap/>
            <w:vAlign w:val="bottom"/>
          </w:tcPr>
          <w:p w14:paraId="40A6C93D"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Rijkevorsel</w:t>
            </w:r>
          </w:p>
        </w:tc>
        <w:tc>
          <w:tcPr>
            <w:tcW w:w="747" w:type="dxa"/>
            <w:shd w:val="clear" w:color="auto" w:fill="auto"/>
            <w:noWrap/>
            <w:vAlign w:val="bottom"/>
          </w:tcPr>
          <w:p w14:paraId="598308FE"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2,9</w:t>
            </w:r>
          </w:p>
        </w:tc>
        <w:tc>
          <w:tcPr>
            <w:tcW w:w="948" w:type="dxa"/>
            <w:shd w:val="clear" w:color="auto" w:fill="auto"/>
            <w:noWrap/>
            <w:vAlign w:val="bottom"/>
          </w:tcPr>
          <w:p w14:paraId="12FCDE54"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0,8</w:t>
            </w:r>
          </w:p>
        </w:tc>
        <w:tc>
          <w:tcPr>
            <w:tcW w:w="947" w:type="dxa"/>
            <w:shd w:val="clear" w:color="auto" w:fill="auto"/>
            <w:noWrap/>
            <w:vAlign w:val="bottom"/>
          </w:tcPr>
          <w:p w14:paraId="09E9FF21"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2,5</w:t>
            </w:r>
          </w:p>
        </w:tc>
        <w:tc>
          <w:tcPr>
            <w:tcW w:w="948" w:type="dxa"/>
            <w:shd w:val="clear" w:color="auto" w:fill="auto"/>
            <w:noWrap/>
            <w:vAlign w:val="bottom"/>
          </w:tcPr>
          <w:p w14:paraId="70ED5AD2"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-1,7</w:t>
            </w:r>
          </w:p>
        </w:tc>
        <w:tc>
          <w:tcPr>
            <w:tcW w:w="947" w:type="dxa"/>
            <w:shd w:val="clear" w:color="auto" w:fill="auto"/>
            <w:noWrap/>
            <w:vAlign w:val="bottom"/>
          </w:tcPr>
          <w:p w14:paraId="5CC20F37"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77,9</w:t>
            </w:r>
          </w:p>
        </w:tc>
        <w:tc>
          <w:tcPr>
            <w:tcW w:w="948" w:type="dxa"/>
            <w:vAlign w:val="bottom"/>
          </w:tcPr>
          <w:p w14:paraId="1BCEA499"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1,53</w:t>
            </w:r>
          </w:p>
        </w:tc>
        <w:tc>
          <w:tcPr>
            <w:tcW w:w="948" w:type="dxa"/>
            <w:shd w:val="clear" w:color="auto" w:fill="auto"/>
            <w:noWrap/>
            <w:vAlign w:val="bottom"/>
          </w:tcPr>
          <w:p w14:paraId="618D3F79" w14:textId="77777777" w:rsidR="00424A77" w:rsidRPr="00946AD3" w:rsidRDefault="007736EC"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1,51</w:t>
            </w:r>
          </w:p>
        </w:tc>
        <w:tc>
          <w:tcPr>
            <w:tcW w:w="948" w:type="dxa"/>
            <w:shd w:val="clear" w:color="auto" w:fill="auto"/>
            <w:noWrap/>
            <w:vAlign w:val="bottom"/>
          </w:tcPr>
          <w:p w14:paraId="02C8E026"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-10,4</w:t>
            </w:r>
          </w:p>
        </w:tc>
      </w:tr>
      <w:tr w:rsidR="00424A77" w:rsidRPr="00946AD3" w14:paraId="31F3367B" w14:textId="77777777">
        <w:trPr>
          <w:trHeight w:val="199"/>
        </w:trPr>
        <w:tc>
          <w:tcPr>
            <w:tcW w:w="1800" w:type="dxa"/>
            <w:shd w:val="clear" w:color="auto" w:fill="auto"/>
            <w:noWrap/>
            <w:vAlign w:val="bottom"/>
          </w:tcPr>
          <w:p w14:paraId="492F8914"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Rumst</w:t>
            </w:r>
          </w:p>
        </w:tc>
        <w:tc>
          <w:tcPr>
            <w:tcW w:w="747" w:type="dxa"/>
            <w:shd w:val="clear" w:color="auto" w:fill="auto"/>
            <w:noWrap/>
            <w:vAlign w:val="bottom"/>
          </w:tcPr>
          <w:p w14:paraId="3FAAB03D"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-0,2</w:t>
            </w:r>
          </w:p>
        </w:tc>
        <w:tc>
          <w:tcPr>
            <w:tcW w:w="948" w:type="dxa"/>
            <w:shd w:val="clear" w:color="auto" w:fill="auto"/>
            <w:noWrap/>
            <w:vAlign w:val="bottom"/>
          </w:tcPr>
          <w:p w14:paraId="1237E430"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1,2</w:t>
            </w:r>
          </w:p>
        </w:tc>
        <w:tc>
          <w:tcPr>
            <w:tcW w:w="947" w:type="dxa"/>
            <w:shd w:val="clear" w:color="auto" w:fill="auto"/>
            <w:noWrap/>
            <w:vAlign w:val="bottom"/>
          </w:tcPr>
          <w:p w14:paraId="0539B89E"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0,2</w:t>
            </w:r>
          </w:p>
        </w:tc>
        <w:tc>
          <w:tcPr>
            <w:tcW w:w="948" w:type="dxa"/>
            <w:shd w:val="clear" w:color="auto" w:fill="auto"/>
            <w:noWrap/>
            <w:vAlign w:val="bottom"/>
          </w:tcPr>
          <w:p w14:paraId="126C3B33"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1,0</w:t>
            </w:r>
          </w:p>
        </w:tc>
        <w:tc>
          <w:tcPr>
            <w:tcW w:w="947" w:type="dxa"/>
            <w:shd w:val="clear" w:color="auto" w:fill="auto"/>
            <w:noWrap/>
            <w:vAlign w:val="bottom"/>
          </w:tcPr>
          <w:p w14:paraId="5D27D709"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96,3</w:t>
            </w:r>
          </w:p>
        </w:tc>
        <w:tc>
          <w:tcPr>
            <w:tcW w:w="948" w:type="dxa"/>
            <w:vAlign w:val="bottom"/>
          </w:tcPr>
          <w:p w14:paraId="5C71675C"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1,54</w:t>
            </w:r>
          </w:p>
        </w:tc>
        <w:tc>
          <w:tcPr>
            <w:tcW w:w="948" w:type="dxa"/>
            <w:shd w:val="clear" w:color="auto" w:fill="auto"/>
            <w:noWrap/>
            <w:vAlign w:val="bottom"/>
          </w:tcPr>
          <w:p w14:paraId="05970E44" w14:textId="77777777" w:rsidR="00424A77" w:rsidRPr="00946AD3" w:rsidRDefault="00606836"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1,54</w:t>
            </w:r>
          </w:p>
        </w:tc>
        <w:tc>
          <w:tcPr>
            <w:tcW w:w="948" w:type="dxa"/>
            <w:shd w:val="clear" w:color="auto" w:fill="auto"/>
            <w:noWrap/>
            <w:vAlign w:val="bottom"/>
          </w:tcPr>
          <w:p w14:paraId="0F0AF204"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-6,5</w:t>
            </w:r>
          </w:p>
        </w:tc>
      </w:tr>
      <w:tr w:rsidR="00424A77" w:rsidRPr="00946AD3" w14:paraId="67317A32" w14:textId="77777777">
        <w:trPr>
          <w:trHeight w:val="199"/>
        </w:trPr>
        <w:tc>
          <w:tcPr>
            <w:tcW w:w="1800" w:type="dxa"/>
            <w:tcBorders>
              <w:bottom w:val="nil"/>
            </w:tcBorders>
            <w:shd w:val="clear" w:color="auto" w:fill="auto"/>
            <w:noWrap/>
            <w:vAlign w:val="bottom"/>
          </w:tcPr>
          <w:p w14:paraId="5A7DDAE8"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Schelle</w:t>
            </w:r>
          </w:p>
        </w:tc>
        <w:tc>
          <w:tcPr>
            <w:tcW w:w="747" w:type="dxa"/>
            <w:tcBorders>
              <w:bottom w:val="nil"/>
            </w:tcBorders>
            <w:shd w:val="clear" w:color="auto" w:fill="auto"/>
            <w:noWrap/>
            <w:vAlign w:val="bottom"/>
          </w:tcPr>
          <w:p w14:paraId="2943E866"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-0,9</w:t>
            </w:r>
          </w:p>
        </w:tc>
        <w:tc>
          <w:tcPr>
            <w:tcW w:w="948" w:type="dxa"/>
            <w:tcBorders>
              <w:bottom w:val="nil"/>
            </w:tcBorders>
            <w:shd w:val="clear" w:color="auto" w:fill="auto"/>
            <w:noWrap/>
            <w:vAlign w:val="bottom"/>
          </w:tcPr>
          <w:p w14:paraId="2D375D09"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3,3</w:t>
            </w:r>
          </w:p>
        </w:tc>
        <w:tc>
          <w:tcPr>
            <w:tcW w:w="947" w:type="dxa"/>
            <w:tcBorders>
              <w:bottom w:val="nil"/>
            </w:tcBorders>
            <w:shd w:val="clear" w:color="auto" w:fill="auto"/>
            <w:noWrap/>
            <w:vAlign w:val="bottom"/>
          </w:tcPr>
          <w:p w14:paraId="3FF8DCCA"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0,4</w:t>
            </w:r>
          </w:p>
        </w:tc>
        <w:tc>
          <w:tcPr>
            <w:tcW w:w="948" w:type="dxa"/>
            <w:tcBorders>
              <w:bottom w:val="nil"/>
            </w:tcBorders>
            <w:shd w:val="clear" w:color="auto" w:fill="auto"/>
            <w:noWrap/>
            <w:vAlign w:val="bottom"/>
          </w:tcPr>
          <w:p w14:paraId="493B05E7"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2,9</w:t>
            </w:r>
          </w:p>
        </w:tc>
        <w:tc>
          <w:tcPr>
            <w:tcW w:w="947" w:type="dxa"/>
            <w:tcBorders>
              <w:bottom w:val="nil"/>
            </w:tcBorders>
            <w:shd w:val="clear" w:color="auto" w:fill="auto"/>
            <w:noWrap/>
            <w:vAlign w:val="bottom"/>
          </w:tcPr>
          <w:p w14:paraId="785E448F"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93,8</w:t>
            </w:r>
          </w:p>
        </w:tc>
        <w:tc>
          <w:tcPr>
            <w:tcW w:w="948" w:type="dxa"/>
            <w:tcBorders>
              <w:bottom w:val="nil"/>
            </w:tcBorders>
            <w:vAlign w:val="bottom"/>
          </w:tcPr>
          <w:p w14:paraId="53791364"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1,41</w:t>
            </w:r>
          </w:p>
        </w:tc>
        <w:tc>
          <w:tcPr>
            <w:tcW w:w="948" w:type="dxa"/>
            <w:tcBorders>
              <w:bottom w:val="nil"/>
            </w:tcBorders>
            <w:shd w:val="clear" w:color="auto" w:fill="auto"/>
            <w:noWrap/>
            <w:vAlign w:val="bottom"/>
          </w:tcPr>
          <w:p w14:paraId="66E9BD77" w14:textId="77777777" w:rsidR="00424A77" w:rsidRPr="00946AD3" w:rsidRDefault="00606836"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1,40</w:t>
            </w:r>
          </w:p>
        </w:tc>
        <w:tc>
          <w:tcPr>
            <w:tcW w:w="948" w:type="dxa"/>
            <w:tcBorders>
              <w:bottom w:val="nil"/>
            </w:tcBorders>
            <w:shd w:val="clear" w:color="auto" w:fill="auto"/>
            <w:noWrap/>
            <w:vAlign w:val="bottom"/>
          </w:tcPr>
          <w:p w14:paraId="30166BC7"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-8,5</w:t>
            </w:r>
          </w:p>
        </w:tc>
      </w:tr>
      <w:tr w:rsidR="00424A77" w:rsidRPr="00946AD3" w14:paraId="50F1BB51" w14:textId="77777777">
        <w:trPr>
          <w:trHeight w:val="199"/>
        </w:trPr>
        <w:tc>
          <w:tcPr>
            <w:tcW w:w="1800" w:type="dxa"/>
            <w:tcBorders>
              <w:top w:val="nil"/>
              <w:bottom w:val="dotted" w:sz="4" w:space="0" w:color="auto"/>
            </w:tcBorders>
            <w:shd w:val="clear" w:color="auto" w:fill="auto"/>
            <w:noWrap/>
            <w:vAlign w:val="bottom"/>
          </w:tcPr>
          <w:p w14:paraId="7029C640"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Schilde</w:t>
            </w:r>
          </w:p>
        </w:tc>
        <w:tc>
          <w:tcPr>
            <w:tcW w:w="747" w:type="dxa"/>
            <w:tcBorders>
              <w:top w:val="nil"/>
              <w:bottom w:val="dotted" w:sz="4" w:space="0" w:color="auto"/>
            </w:tcBorders>
            <w:shd w:val="clear" w:color="auto" w:fill="auto"/>
            <w:noWrap/>
            <w:vAlign w:val="bottom"/>
          </w:tcPr>
          <w:p w14:paraId="0DA76948"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-1,5</w:t>
            </w:r>
          </w:p>
        </w:tc>
        <w:tc>
          <w:tcPr>
            <w:tcW w:w="948" w:type="dxa"/>
            <w:tcBorders>
              <w:top w:val="nil"/>
              <w:bottom w:val="dotted" w:sz="4" w:space="0" w:color="auto"/>
            </w:tcBorders>
            <w:shd w:val="clear" w:color="auto" w:fill="auto"/>
            <w:noWrap/>
            <w:vAlign w:val="bottom"/>
          </w:tcPr>
          <w:p w14:paraId="6A7EB583"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1,7</w:t>
            </w:r>
          </w:p>
        </w:tc>
        <w:tc>
          <w:tcPr>
            <w:tcW w:w="947" w:type="dxa"/>
            <w:tcBorders>
              <w:top w:val="nil"/>
              <w:bottom w:val="dotted" w:sz="4" w:space="0" w:color="auto"/>
            </w:tcBorders>
            <w:shd w:val="clear" w:color="auto" w:fill="auto"/>
            <w:noWrap/>
            <w:vAlign w:val="bottom"/>
          </w:tcPr>
          <w:p w14:paraId="1A0651F0"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1,3</w:t>
            </w:r>
          </w:p>
        </w:tc>
        <w:tc>
          <w:tcPr>
            <w:tcW w:w="948" w:type="dxa"/>
            <w:tcBorders>
              <w:top w:val="nil"/>
              <w:bottom w:val="dotted" w:sz="4" w:space="0" w:color="auto"/>
            </w:tcBorders>
            <w:shd w:val="clear" w:color="auto" w:fill="auto"/>
            <w:noWrap/>
            <w:vAlign w:val="bottom"/>
          </w:tcPr>
          <w:p w14:paraId="7F821483"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0,3</w:t>
            </w:r>
          </w:p>
        </w:tc>
        <w:tc>
          <w:tcPr>
            <w:tcW w:w="947" w:type="dxa"/>
            <w:tcBorders>
              <w:top w:val="nil"/>
              <w:bottom w:val="dotted" w:sz="4" w:space="0" w:color="auto"/>
            </w:tcBorders>
            <w:shd w:val="clear" w:color="auto" w:fill="auto"/>
            <w:noWrap/>
            <w:vAlign w:val="bottom"/>
          </w:tcPr>
          <w:p w14:paraId="3C59EBDD"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100,4</w:t>
            </w:r>
          </w:p>
        </w:tc>
        <w:tc>
          <w:tcPr>
            <w:tcW w:w="948" w:type="dxa"/>
            <w:tcBorders>
              <w:top w:val="nil"/>
              <w:bottom w:val="dotted" w:sz="4" w:space="0" w:color="auto"/>
            </w:tcBorders>
            <w:vAlign w:val="bottom"/>
          </w:tcPr>
          <w:p w14:paraId="60BA43F1"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1,35</w:t>
            </w:r>
          </w:p>
        </w:tc>
        <w:tc>
          <w:tcPr>
            <w:tcW w:w="948" w:type="dxa"/>
            <w:tcBorders>
              <w:top w:val="nil"/>
              <w:bottom w:val="dotted" w:sz="4" w:space="0" w:color="auto"/>
            </w:tcBorders>
            <w:shd w:val="clear" w:color="auto" w:fill="auto"/>
            <w:noWrap/>
            <w:vAlign w:val="bottom"/>
          </w:tcPr>
          <w:p w14:paraId="64CD5967" w14:textId="77777777" w:rsidR="00424A77" w:rsidRPr="00946AD3" w:rsidRDefault="00606836"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1,65</w:t>
            </w:r>
          </w:p>
        </w:tc>
        <w:tc>
          <w:tcPr>
            <w:tcW w:w="948" w:type="dxa"/>
            <w:tcBorders>
              <w:top w:val="nil"/>
              <w:bottom w:val="dotted" w:sz="4" w:space="0" w:color="auto"/>
            </w:tcBorders>
            <w:shd w:val="clear" w:color="auto" w:fill="auto"/>
            <w:noWrap/>
            <w:vAlign w:val="bottom"/>
          </w:tcPr>
          <w:p w14:paraId="34EBB0FD"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-14,3</w:t>
            </w:r>
          </w:p>
        </w:tc>
      </w:tr>
      <w:tr w:rsidR="00424A77" w:rsidRPr="00946AD3" w14:paraId="6EA76234" w14:textId="77777777">
        <w:trPr>
          <w:trHeight w:val="199"/>
        </w:trPr>
        <w:tc>
          <w:tcPr>
            <w:tcW w:w="1800" w:type="dxa"/>
            <w:tcBorders>
              <w:top w:val="dotted" w:sz="4" w:space="0" w:color="auto"/>
            </w:tcBorders>
            <w:shd w:val="clear" w:color="auto" w:fill="auto"/>
            <w:noWrap/>
            <w:vAlign w:val="bottom"/>
          </w:tcPr>
          <w:p w14:paraId="64ABF15C"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Schoten</w:t>
            </w:r>
          </w:p>
        </w:tc>
        <w:tc>
          <w:tcPr>
            <w:tcW w:w="747" w:type="dxa"/>
            <w:tcBorders>
              <w:top w:val="dotted" w:sz="4" w:space="0" w:color="auto"/>
            </w:tcBorders>
            <w:shd w:val="clear" w:color="auto" w:fill="auto"/>
            <w:noWrap/>
            <w:vAlign w:val="bottom"/>
          </w:tcPr>
          <w:p w14:paraId="33573595"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0,4</w:t>
            </w:r>
          </w:p>
        </w:tc>
        <w:tc>
          <w:tcPr>
            <w:tcW w:w="948" w:type="dxa"/>
            <w:tcBorders>
              <w:top w:val="dotted" w:sz="4" w:space="0" w:color="auto"/>
            </w:tcBorders>
            <w:shd w:val="clear" w:color="auto" w:fill="auto"/>
            <w:noWrap/>
            <w:vAlign w:val="bottom"/>
          </w:tcPr>
          <w:p w14:paraId="33AF62D5"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2,2</w:t>
            </w:r>
          </w:p>
        </w:tc>
        <w:tc>
          <w:tcPr>
            <w:tcW w:w="947" w:type="dxa"/>
            <w:tcBorders>
              <w:top w:val="dotted" w:sz="4" w:space="0" w:color="auto"/>
            </w:tcBorders>
            <w:shd w:val="clear" w:color="auto" w:fill="auto"/>
            <w:noWrap/>
            <w:vAlign w:val="bottom"/>
          </w:tcPr>
          <w:p w14:paraId="6A6F46B7"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2,8</w:t>
            </w:r>
          </w:p>
        </w:tc>
        <w:tc>
          <w:tcPr>
            <w:tcW w:w="948" w:type="dxa"/>
            <w:tcBorders>
              <w:top w:val="dotted" w:sz="4" w:space="0" w:color="auto"/>
            </w:tcBorders>
            <w:shd w:val="clear" w:color="auto" w:fill="auto"/>
            <w:noWrap/>
            <w:vAlign w:val="bottom"/>
          </w:tcPr>
          <w:p w14:paraId="49F8C34E"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-0,6</w:t>
            </w:r>
          </w:p>
        </w:tc>
        <w:tc>
          <w:tcPr>
            <w:tcW w:w="947" w:type="dxa"/>
            <w:tcBorders>
              <w:top w:val="dotted" w:sz="4" w:space="0" w:color="auto"/>
            </w:tcBorders>
            <w:shd w:val="clear" w:color="auto" w:fill="auto"/>
            <w:noWrap/>
            <w:vAlign w:val="bottom"/>
          </w:tcPr>
          <w:p w14:paraId="67696598"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99,2</w:t>
            </w:r>
          </w:p>
        </w:tc>
        <w:tc>
          <w:tcPr>
            <w:tcW w:w="948" w:type="dxa"/>
            <w:tcBorders>
              <w:top w:val="dotted" w:sz="4" w:space="0" w:color="auto"/>
            </w:tcBorders>
            <w:vAlign w:val="bottom"/>
          </w:tcPr>
          <w:p w14:paraId="516B6563"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1,56</w:t>
            </w:r>
          </w:p>
        </w:tc>
        <w:tc>
          <w:tcPr>
            <w:tcW w:w="948" w:type="dxa"/>
            <w:tcBorders>
              <w:top w:val="dotted" w:sz="4" w:space="0" w:color="auto"/>
            </w:tcBorders>
            <w:shd w:val="clear" w:color="auto" w:fill="auto"/>
            <w:noWrap/>
            <w:vAlign w:val="bottom"/>
          </w:tcPr>
          <w:p w14:paraId="201D79C2" w14:textId="77777777" w:rsidR="00424A77" w:rsidRPr="00946AD3" w:rsidRDefault="00606836"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1,63</w:t>
            </w:r>
          </w:p>
        </w:tc>
        <w:tc>
          <w:tcPr>
            <w:tcW w:w="948" w:type="dxa"/>
            <w:tcBorders>
              <w:top w:val="dotted" w:sz="4" w:space="0" w:color="auto"/>
            </w:tcBorders>
            <w:shd w:val="clear" w:color="auto" w:fill="auto"/>
            <w:noWrap/>
            <w:vAlign w:val="bottom"/>
          </w:tcPr>
          <w:p w14:paraId="25D4C572"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-3,9</w:t>
            </w:r>
          </w:p>
        </w:tc>
      </w:tr>
      <w:tr w:rsidR="00424A77" w:rsidRPr="00946AD3" w14:paraId="550155BD" w14:textId="77777777">
        <w:trPr>
          <w:trHeight w:val="199"/>
        </w:trPr>
        <w:tc>
          <w:tcPr>
            <w:tcW w:w="1800" w:type="dxa"/>
            <w:shd w:val="clear" w:color="auto" w:fill="auto"/>
            <w:noWrap/>
            <w:vAlign w:val="bottom"/>
          </w:tcPr>
          <w:p w14:paraId="266F6326"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Sint-Amands</w:t>
            </w:r>
          </w:p>
        </w:tc>
        <w:tc>
          <w:tcPr>
            <w:tcW w:w="747" w:type="dxa"/>
            <w:shd w:val="clear" w:color="auto" w:fill="auto"/>
            <w:noWrap/>
            <w:vAlign w:val="bottom"/>
          </w:tcPr>
          <w:p w14:paraId="1A3B5ED5"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-1,4</w:t>
            </w:r>
          </w:p>
        </w:tc>
        <w:tc>
          <w:tcPr>
            <w:tcW w:w="948" w:type="dxa"/>
            <w:shd w:val="clear" w:color="auto" w:fill="auto"/>
            <w:noWrap/>
            <w:vAlign w:val="bottom"/>
          </w:tcPr>
          <w:p w14:paraId="72B1C36E"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7,7</w:t>
            </w:r>
          </w:p>
        </w:tc>
        <w:tc>
          <w:tcPr>
            <w:tcW w:w="947" w:type="dxa"/>
            <w:shd w:val="clear" w:color="auto" w:fill="auto"/>
            <w:noWrap/>
            <w:vAlign w:val="bottom"/>
          </w:tcPr>
          <w:p w14:paraId="28A339B0"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0,7</w:t>
            </w:r>
          </w:p>
        </w:tc>
        <w:tc>
          <w:tcPr>
            <w:tcW w:w="948" w:type="dxa"/>
            <w:shd w:val="clear" w:color="auto" w:fill="auto"/>
            <w:noWrap/>
            <w:vAlign w:val="bottom"/>
          </w:tcPr>
          <w:p w14:paraId="18E8EFFA"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7,0</w:t>
            </w:r>
          </w:p>
        </w:tc>
        <w:tc>
          <w:tcPr>
            <w:tcW w:w="947" w:type="dxa"/>
            <w:shd w:val="clear" w:color="auto" w:fill="auto"/>
            <w:noWrap/>
            <w:vAlign w:val="bottom"/>
          </w:tcPr>
          <w:p w14:paraId="3B4B17E5"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77,3</w:t>
            </w:r>
          </w:p>
        </w:tc>
        <w:tc>
          <w:tcPr>
            <w:tcW w:w="948" w:type="dxa"/>
            <w:vAlign w:val="bottom"/>
          </w:tcPr>
          <w:p w14:paraId="4AE0905F"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1,66</w:t>
            </w:r>
          </w:p>
        </w:tc>
        <w:tc>
          <w:tcPr>
            <w:tcW w:w="948" w:type="dxa"/>
            <w:shd w:val="clear" w:color="auto" w:fill="auto"/>
            <w:noWrap/>
            <w:vAlign w:val="bottom"/>
          </w:tcPr>
          <w:p w14:paraId="240F60BC" w14:textId="77777777" w:rsidR="00424A77" w:rsidRPr="00946AD3" w:rsidRDefault="00606836"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1,87</w:t>
            </w:r>
          </w:p>
        </w:tc>
        <w:tc>
          <w:tcPr>
            <w:tcW w:w="948" w:type="dxa"/>
            <w:shd w:val="clear" w:color="auto" w:fill="auto"/>
            <w:noWrap/>
            <w:vAlign w:val="bottom"/>
          </w:tcPr>
          <w:p w14:paraId="7CFEC610"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0,8</w:t>
            </w:r>
          </w:p>
        </w:tc>
      </w:tr>
      <w:tr w:rsidR="00424A77" w:rsidRPr="00946AD3" w14:paraId="0C159D05" w14:textId="77777777">
        <w:trPr>
          <w:trHeight w:val="199"/>
        </w:trPr>
        <w:tc>
          <w:tcPr>
            <w:tcW w:w="1800" w:type="dxa"/>
            <w:shd w:val="clear" w:color="auto" w:fill="auto"/>
            <w:noWrap/>
            <w:vAlign w:val="bottom"/>
          </w:tcPr>
          <w:p w14:paraId="2F430C4D"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Sint-Katelijne-Waver</w:t>
            </w:r>
          </w:p>
        </w:tc>
        <w:tc>
          <w:tcPr>
            <w:tcW w:w="747" w:type="dxa"/>
            <w:shd w:val="clear" w:color="auto" w:fill="auto"/>
            <w:noWrap/>
            <w:vAlign w:val="bottom"/>
          </w:tcPr>
          <w:p w14:paraId="3A3BBB3E"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-1,3</w:t>
            </w:r>
          </w:p>
        </w:tc>
        <w:tc>
          <w:tcPr>
            <w:tcW w:w="948" w:type="dxa"/>
            <w:shd w:val="clear" w:color="auto" w:fill="auto"/>
            <w:noWrap/>
            <w:vAlign w:val="bottom"/>
          </w:tcPr>
          <w:p w14:paraId="208B0820"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6,1</w:t>
            </w:r>
          </w:p>
        </w:tc>
        <w:tc>
          <w:tcPr>
            <w:tcW w:w="947" w:type="dxa"/>
            <w:shd w:val="clear" w:color="auto" w:fill="auto"/>
            <w:noWrap/>
            <w:vAlign w:val="bottom"/>
          </w:tcPr>
          <w:p w14:paraId="10C37BDC"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0,7</w:t>
            </w:r>
          </w:p>
        </w:tc>
        <w:tc>
          <w:tcPr>
            <w:tcW w:w="948" w:type="dxa"/>
            <w:shd w:val="clear" w:color="auto" w:fill="auto"/>
            <w:noWrap/>
            <w:vAlign w:val="bottom"/>
          </w:tcPr>
          <w:p w14:paraId="36735E4B"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5,4</w:t>
            </w:r>
          </w:p>
        </w:tc>
        <w:tc>
          <w:tcPr>
            <w:tcW w:w="947" w:type="dxa"/>
            <w:shd w:val="clear" w:color="auto" w:fill="auto"/>
            <w:noWrap/>
            <w:vAlign w:val="bottom"/>
          </w:tcPr>
          <w:p w14:paraId="02F54601"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90,8</w:t>
            </w:r>
          </w:p>
        </w:tc>
        <w:tc>
          <w:tcPr>
            <w:tcW w:w="948" w:type="dxa"/>
            <w:vAlign w:val="bottom"/>
          </w:tcPr>
          <w:p w14:paraId="168B5747"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1,49</w:t>
            </w:r>
          </w:p>
        </w:tc>
        <w:tc>
          <w:tcPr>
            <w:tcW w:w="948" w:type="dxa"/>
            <w:shd w:val="clear" w:color="auto" w:fill="auto"/>
            <w:noWrap/>
            <w:vAlign w:val="bottom"/>
          </w:tcPr>
          <w:p w14:paraId="7A9FFA23" w14:textId="77777777" w:rsidR="00424A77" w:rsidRPr="00946AD3" w:rsidRDefault="00606836"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1,62</w:t>
            </w:r>
          </w:p>
        </w:tc>
        <w:tc>
          <w:tcPr>
            <w:tcW w:w="948" w:type="dxa"/>
            <w:shd w:val="clear" w:color="auto" w:fill="auto"/>
            <w:noWrap/>
            <w:vAlign w:val="bottom"/>
          </w:tcPr>
          <w:p w14:paraId="664BFC29"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-2,0</w:t>
            </w:r>
          </w:p>
        </w:tc>
      </w:tr>
      <w:tr w:rsidR="00424A77" w:rsidRPr="00946AD3" w14:paraId="64BA9285" w14:textId="77777777">
        <w:trPr>
          <w:trHeight w:val="199"/>
        </w:trPr>
        <w:tc>
          <w:tcPr>
            <w:tcW w:w="1800" w:type="dxa"/>
            <w:tcBorders>
              <w:bottom w:val="nil"/>
            </w:tcBorders>
            <w:shd w:val="clear" w:color="auto" w:fill="auto"/>
            <w:noWrap/>
            <w:vAlign w:val="bottom"/>
          </w:tcPr>
          <w:p w14:paraId="3435806A"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Stabroek</w:t>
            </w:r>
          </w:p>
        </w:tc>
        <w:tc>
          <w:tcPr>
            <w:tcW w:w="747" w:type="dxa"/>
            <w:tcBorders>
              <w:bottom w:val="nil"/>
            </w:tcBorders>
            <w:shd w:val="clear" w:color="auto" w:fill="auto"/>
            <w:noWrap/>
            <w:vAlign w:val="bottom"/>
          </w:tcPr>
          <w:p w14:paraId="038C33CF"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4,1</w:t>
            </w:r>
          </w:p>
        </w:tc>
        <w:tc>
          <w:tcPr>
            <w:tcW w:w="948" w:type="dxa"/>
            <w:tcBorders>
              <w:bottom w:val="nil"/>
            </w:tcBorders>
            <w:shd w:val="clear" w:color="auto" w:fill="auto"/>
            <w:noWrap/>
            <w:vAlign w:val="bottom"/>
          </w:tcPr>
          <w:p w14:paraId="34AC42BF"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-0,2</w:t>
            </w:r>
          </w:p>
        </w:tc>
        <w:tc>
          <w:tcPr>
            <w:tcW w:w="947" w:type="dxa"/>
            <w:tcBorders>
              <w:bottom w:val="nil"/>
            </w:tcBorders>
            <w:shd w:val="clear" w:color="auto" w:fill="auto"/>
            <w:noWrap/>
            <w:vAlign w:val="bottom"/>
          </w:tcPr>
          <w:p w14:paraId="4F897C37"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-0,1</w:t>
            </w:r>
          </w:p>
        </w:tc>
        <w:tc>
          <w:tcPr>
            <w:tcW w:w="948" w:type="dxa"/>
            <w:tcBorders>
              <w:bottom w:val="nil"/>
            </w:tcBorders>
            <w:shd w:val="clear" w:color="auto" w:fill="auto"/>
            <w:noWrap/>
            <w:vAlign w:val="bottom"/>
          </w:tcPr>
          <w:p w14:paraId="686F3A39"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-0,1</w:t>
            </w:r>
          </w:p>
        </w:tc>
        <w:tc>
          <w:tcPr>
            <w:tcW w:w="947" w:type="dxa"/>
            <w:tcBorders>
              <w:bottom w:val="nil"/>
            </w:tcBorders>
            <w:shd w:val="clear" w:color="auto" w:fill="auto"/>
            <w:noWrap/>
            <w:vAlign w:val="bottom"/>
          </w:tcPr>
          <w:p w14:paraId="0E197A4C"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110,5</w:t>
            </w:r>
          </w:p>
        </w:tc>
        <w:tc>
          <w:tcPr>
            <w:tcW w:w="948" w:type="dxa"/>
            <w:tcBorders>
              <w:bottom w:val="nil"/>
            </w:tcBorders>
            <w:vAlign w:val="bottom"/>
          </w:tcPr>
          <w:p w14:paraId="02756412"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1,49</w:t>
            </w:r>
          </w:p>
        </w:tc>
        <w:tc>
          <w:tcPr>
            <w:tcW w:w="948" w:type="dxa"/>
            <w:tcBorders>
              <w:bottom w:val="nil"/>
            </w:tcBorders>
            <w:shd w:val="clear" w:color="auto" w:fill="auto"/>
            <w:noWrap/>
            <w:vAlign w:val="bottom"/>
          </w:tcPr>
          <w:p w14:paraId="6C8CAB54" w14:textId="77777777" w:rsidR="00424A77" w:rsidRPr="00946AD3" w:rsidRDefault="00606836"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1,53</w:t>
            </w:r>
          </w:p>
        </w:tc>
        <w:tc>
          <w:tcPr>
            <w:tcW w:w="948" w:type="dxa"/>
            <w:tcBorders>
              <w:bottom w:val="nil"/>
            </w:tcBorders>
            <w:shd w:val="clear" w:color="auto" w:fill="auto"/>
            <w:noWrap/>
            <w:vAlign w:val="bottom"/>
          </w:tcPr>
          <w:p w14:paraId="6B959679"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-7,8</w:t>
            </w:r>
          </w:p>
        </w:tc>
      </w:tr>
      <w:tr w:rsidR="00424A77" w:rsidRPr="00946AD3" w14:paraId="7FEE2BC0" w14:textId="77777777">
        <w:trPr>
          <w:trHeight w:val="199"/>
        </w:trPr>
        <w:tc>
          <w:tcPr>
            <w:tcW w:w="1800" w:type="dxa"/>
            <w:tcBorders>
              <w:top w:val="nil"/>
              <w:bottom w:val="dotted" w:sz="4" w:space="0" w:color="auto"/>
            </w:tcBorders>
            <w:shd w:val="clear" w:color="auto" w:fill="auto"/>
            <w:noWrap/>
            <w:vAlign w:val="bottom"/>
          </w:tcPr>
          <w:p w14:paraId="6493EE2D"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Turnhout</w:t>
            </w:r>
          </w:p>
        </w:tc>
        <w:tc>
          <w:tcPr>
            <w:tcW w:w="747" w:type="dxa"/>
            <w:tcBorders>
              <w:top w:val="nil"/>
              <w:bottom w:val="dotted" w:sz="4" w:space="0" w:color="auto"/>
            </w:tcBorders>
            <w:shd w:val="clear" w:color="auto" w:fill="auto"/>
            <w:noWrap/>
            <w:vAlign w:val="bottom"/>
          </w:tcPr>
          <w:p w14:paraId="1A2529D6"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1,5</w:t>
            </w:r>
          </w:p>
        </w:tc>
        <w:tc>
          <w:tcPr>
            <w:tcW w:w="948" w:type="dxa"/>
            <w:tcBorders>
              <w:top w:val="nil"/>
              <w:bottom w:val="dotted" w:sz="4" w:space="0" w:color="auto"/>
            </w:tcBorders>
            <w:shd w:val="clear" w:color="auto" w:fill="auto"/>
            <w:noWrap/>
            <w:vAlign w:val="bottom"/>
          </w:tcPr>
          <w:p w14:paraId="1EC2C964"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4,0</w:t>
            </w:r>
          </w:p>
        </w:tc>
        <w:tc>
          <w:tcPr>
            <w:tcW w:w="947" w:type="dxa"/>
            <w:tcBorders>
              <w:top w:val="nil"/>
              <w:bottom w:val="dotted" w:sz="4" w:space="0" w:color="auto"/>
            </w:tcBorders>
            <w:shd w:val="clear" w:color="auto" w:fill="auto"/>
            <w:noWrap/>
            <w:vAlign w:val="bottom"/>
          </w:tcPr>
          <w:p w14:paraId="31B4C238"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5,7</w:t>
            </w:r>
          </w:p>
        </w:tc>
        <w:tc>
          <w:tcPr>
            <w:tcW w:w="948" w:type="dxa"/>
            <w:tcBorders>
              <w:top w:val="nil"/>
              <w:bottom w:val="dotted" w:sz="4" w:space="0" w:color="auto"/>
            </w:tcBorders>
            <w:shd w:val="clear" w:color="auto" w:fill="auto"/>
            <w:noWrap/>
            <w:vAlign w:val="bottom"/>
          </w:tcPr>
          <w:p w14:paraId="7E8B9D5B"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-1,7</w:t>
            </w:r>
          </w:p>
        </w:tc>
        <w:tc>
          <w:tcPr>
            <w:tcW w:w="947" w:type="dxa"/>
            <w:tcBorders>
              <w:top w:val="nil"/>
              <w:bottom w:val="dotted" w:sz="4" w:space="0" w:color="auto"/>
            </w:tcBorders>
            <w:shd w:val="clear" w:color="auto" w:fill="auto"/>
            <w:noWrap/>
            <w:vAlign w:val="bottom"/>
          </w:tcPr>
          <w:p w14:paraId="4D20A30B"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96,2</w:t>
            </w:r>
          </w:p>
        </w:tc>
        <w:tc>
          <w:tcPr>
            <w:tcW w:w="948" w:type="dxa"/>
            <w:tcBorders>
              <w:top w:val="nil"/>
              <w:bottom w:val="dotted" w:sz="4" w:space="0" w:color="auto"/>
            </w:tcBorders>
            <w:vAlign w:val="bottom"/>
          </w:tcPr>
          <w:p w14:paraId="781BC7EA"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1,54</w:t>
            </w:r>
          </w:p>
        </w:tc>
        <w:tc>
          <w:tcPr>
            <w:tcW w:w="948" w:type="dxa"/>
            <w:tcBorders>
              <w:top w:val="nil"/>
              <w:bottom w:val="dotted" w:sz="4" w:space="0" w:color="auto"/>
            </w:tcBorders>
            <w:shd w:val="clear" w:color="auto" w:fill="auto"/>
            <w:noWrap/>
            <w:vAlign w:val="bottom"/>
          </w:tcPr>
          <w:p w14:paraId="5CD163ED" w14:textId="77777777" w:rsidR="00424A77" w:rsidRPr="00946AD3" w:rsidRDefault="007736EC"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1,44</w:t>
            </w:r>
          </w:p>
        </w:tc>
        <w:tc>
          <w:tcPr>
            <w:tcW w:w="948" w:type="dxa"/>
            <w:tcBorders>
              <w:top w:val="nil"/>
              <w:bottom w:val="dotted" w:sz="4" w:space="0" w:color="auto"/>
            </w:tcBorders>
            <w:shd w:val="clear" w:color="auto" w:fill="auto"/>
            <w:noWrap/>
            <w:vAlign w:val="bottom"/>
          </w:tcPr>
          <w:p w14:paraId="67F3681E"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-1,3</w:t>
            </w:r>
          </w:p>
        </w:tc>
      </w:tr>
      <w:tr w:rsidR="00424A77" w:rsidRPr="00946AD3" w14:paraId="4461D847" w14:textId="77777777">
        <w:trPr>
          <w:trHeight w:val="199"/>
        </w:trPr>
        <w:tc>
          <w:tcPr>
            <w:tcW w:w="1800" w:type="dxa"/>
            <w:tcBorders>
              <w:top w:val="dotted" w:sz="4" w:space="0" w:color="auto"/>
            </w:tcBorders>
            <w:shd w:val="clear" w:color="auto" w:fill="auto"/>
            <w:noWrap/>
            <w:vAlign w:val="bottom"/>
          </w:tcPr>
          <w:p w14:paraId="6F115152"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Vorselaar</w:t>
            </w:r>
          </w:p>
        </w:tc>
        <w:tc>
          <w:tcPr>
            <w:tcW w:w="747" w:type="dxa"/>
            <w:tcBorders>
              <w:top w:val="dotted" w:sz="4" w:space="0" w:color="auto"/>
            </w:tcBorders>
            <w:shd w:val="clear" w:color="auto" w:fill="auto"/>
            <w:noWrap/>
            <w:vAlign w:val="bottom"/>
          </w:tcPr>
          <w:p w14:paraId="06699846"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1,4</w:t>
            </w:r>
          </w:p>
        </w:tc>
        <w:tc>
          <w:tcPr>
            <w:tcW w:w="948" w:type="dxa"/>
            <w:tcBorders>
              <w:top w:val="dotted" w:sz="4" w:space="0" w:color="auto"/>
            </w:tcBorders>
            <w:shd w:val="clear" w:color="auto" w:fill="auto"/>
            <w:noWrap/>
            <w:vAlign w:val="bottom"/>
          </w:tcPr>
          <w:p w14:paraId="1C03750C"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-1,2</w:t>
            </w:r>
          </w:p>
        </w:tc>
        <w:tc>
          <w:tcPr>
            <w:tcW w:w="947" w:type="dxa"/>
            <w:tcBorders>
              <w:top w:val="dotted" w:sz="4" w:space="0" w:color="auto"/>
            </w:tcBorders>
            <w:shd w:val="clear" w:color="auto" w:fill="auto"/>
            <w:noWrap/>
            <w:vAlign w:val="bottom"/>
          </w:tcPr>
          <w:p w14:paraId="4BAE0900"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0,5</w:t>
            </w:r>
          </w:p>
        </w:tc>
        <w:tc>
          <w:tcPr>
            <w:tcW w:w="948" w:type="dxa"/>
            <w:tcBorders>
              <w:top w:val="dotted" w:sz="4" w:space="0" w:color="auto"/>
            </w:tcBorders>
            <w:shd w:val="clear" w:color="auto" w:fill="auto"/>
            <w:noWrap/>
            <w:vAlign w:val="bottom"/>
          </w:tcPr>
          <w:p w14:paraId="6E9C3551"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-1,7</w:t>
            </w:r>
          </w:p>
        </w:tc>
        <w:tc>
          <w:tcPr>
            <w:tcW w:w="947" w:type="dxa"/>
            <w:tcBorders>
              <w:top w:val="dotted" w:sz="4" w:space="0" w:color="auto"/>
            </w:tcBorders>
            <w:shd w:val="clear" w:color="auto" w:fill="auto"/>
            <w:noWrap/>
            <w:vAlign w:val="bottom"/>
          </w:tcPr>
          <w:p w14:paraId="79B648FA"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75,8</w:t>
            </w:r>
          </w:p>
        </w:tc>
        <w:tc>
          <w:tcPr>
            <w:tcW w:w="948" w:type="dxa"/>
            <w:tcBorders>
              <w:top w:val="dotted" w:sz="4" w:space="0" w:color="auto"/>
            </w:tcBorders>
            <w:vAlign w:val="bottom"/>
          </w:tcPr>
          <w:p w14:paraId="611A9608"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1,38</w:t>
            </w:r>
          </w:p>
        </w:tc>
        <w:tc>
          <w:tcPr>
            <w:tcW w:w="948" w:type="dxa"/>
            <w:tcBorders>
              <w:top w:val="dotted" w:sz="4" w:space="0" w:color="auto"/>
            </w:tcBorders>
            <w:shd w:val="clear" w:color="auto" w:fill="auto"/>
            <w:noWrap/>
            <w:vAlign w:val="bottom"/>
          </w:tcPr>
          <w:p w14:paraId="53FA8A72" w14:textId="77777777" w:rsidR="00424A77" w:rsidRPr="00946AD3" w:rsidRDefault="007736EC"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1,43</w:t>
            </w:r>
          </w:p>
        </w:tc>
        <w:tc>
          <w:tcPr>
            <w:tcW w:w="948" w:type="dxa"/>
            <w:tcBorders>
              <w:top w:val="dotted" w:sz="4" w:space="0" w:color="auto"/>
            </w:tcBorders>
            <w:shd w:val="clear" w:color="auto" w:fill="auto"/>
            <w:noWrap/>
            <w:vAlign w:val="bottom"/>
          </w:tcPr>
          <w:p w14:paraId="4D9E1393"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-13,1</w:t>
            </w:r>
          </w:p>
        </w:tc>
      </w:tr>
      <w:tr w:rsidR="00424A77" w:rsidRPr="00946AD3" w14:paraId="533F96C8" w14:textId="77777777">
        <w:trPr>
          <w:trHeight w:val="199"/>
        </w:trPr>
        <w:tc>
          <w:tcPr>
            <w:tcW w:w="1800" w:type="dxa"/>
            <w:shd w:val="clear" w:color="auto" w:fill="auto"/>
            <w:noWrap/>
            <w:vAlign w:val="bottom"/>
          </w:tcPr>
          <w:p w14:paraId="78B2E884"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Vosselaar</w:t>
            </w:r>
          </w:p>
        </w:tc>
        <w:tc>
          <w:tcPr>
            <w:tcW w:w="747" w:type="dxa"/>
            <w:shd w:val="clear" w:color="auto" w:fill="auto"/>
            <w:noWrap/>
            <w:vAlign w:val="bottom"/>
          </w:tcPr>
          <w:p w14:paraId="028F1029"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2,7</w:t>
            </w:r>
          </w:p>
        </w:tc>
        <w:tc>
          <w:tcPr>
            <w:tcW w:w="948" w:type="dxa"/>
            <w:shd w:val="clear" w:color="auto" w:fill="auto"/>
            <w:noWrap/>
            <w:vAlign w:val="bottom"/>
          </w:tcPr>
          <w:p w14:paraId="456BA047"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0,7</w:t>
            </w:r>
          </w:p>
        </w:tc>
        <w:tc>
          <w:tcPr>
            <w:tcW w:w="947" w:type="dxa"/>
            <w:shd w:val="clear" w:color="auto" w:fill="auto"/>
            <w:noWrap/>
            <w:vAlign w:val="bottom"/>
          </w:tcPr>
          <w:p w14:paraId="4CF0A427"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2,4</w:t>
            </w:r>
          </w:p>
        </w:tc>
        <w:tc>
          <w:tcPr>
            <w:tcW w:w="948" w:type="dxa"/>
            <w:shd w:val="clear" w:color="auto" w:fill="auto"/>
            <w:noWrap/>
            <w:vAlign w:val="bottom"/>
          </w:tcPr>
          <w:p w14:paraId="46D64D46"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-1,7</w:t>
            </w:r>
          </w:p>
        </w:tc>
        <w:tc>
          <w:tcPr>
            <w:tcW w:w="947" w:type="dxa"/>
            <w:shd w:val="clear" w:color="auto" w:fill="auto"/>
            <w:noWrap/>
            <w:vAlign w:val="bottom"/>
          </w:tcPr>
          <w:p w14:paraId="265F5FDB"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80,7</w:t>
            </w:r>
          </w:p>
        </w:tc>
        <w:tc>
          <w:tcPr>
            <w:tcW w:w="948" w:type="dxa"/>
            <w:vAlign w:val="bottom"/>
          </w:tcPr>
          <w:p w14:paraId="33ED1DD7"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1,46</w:t>
            </w:r>
          </w:p>
        </w:tc>
        <w:tc>
          <w:tcPr>
            <w:tcW w:w="948" w:type="dxa"/>
            <w:shd w:val="clear" w:color="auto" w:fill="auto"/>
            <w:noWrap/>
            <w:vAlign w:val="bottom"/>
          </w:tcPr>
          <w:p w14:paraId="2A9E8D4F" w14:textId="77777777" w:rsidR="00424A77" w:rsidRPr="00946AD3" w:rsidRDefault="007736EC"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1,65</w:t>
            </w:r>
          </w:p>
        </w:tc>
        <w:tc>
          <w:tcPr>
            <w:tcW w:w="948" w:type="dxa"/>
            <w:shd w:val="clear" w:color="auto" w:fill="auto"/>
            <w:noWrap/>
            <w:vAlign w:val="bottom"/>
          </w:tcPr>
          <w:p w14:paraId="1F9FDF20"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-10,2</w:t>
            </w:r>
          </w:p>
        </w:tc>
      </w:tr>
      <w:tr w:rsidR="00424A77" w:rsidRPr="00946AD3" w14:paraId="62FD2B11" w14:textId="77777777">
        <w:trPr>
          <w:trHeight w:val="199"/>
        </w:trPr>
        <w:tc>
          <w:tcPr>
            <w:tcW w:w="1800" w:type="dxa"/>
            <w:shd w:val="clear" w:color="auto" w:fill="auto"/>
            <w:noWrap/>
            <w:vAlign w:val="bottom"/>
          </w:tcPr>
          <w:p w14:paraId="49884D6C"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Westerlo</w:t>
            </w:r>
          </w:p>
        </w:tc>
        <w:tc>
          <w:tcPr>
            <w:tcW w:w="747" w:type="dxa"/>
            <w:shd w:val="clear" w:color="auto" w:fill="auto"/>
            <w:noWrap/>
            <w:vAlign w:val="bottom"/>
          </w:tcPr>
          <w:p w14:paraId="0D0F0F1D"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2,5</w:t>
            </w:r>
          </w:p>
        </w:tc>
        <w:tc>
          <w:tcPr>
            <w:tcW w:w="948" w:type="dxa"/>
            <w:shd w:val="clear" w:color="auto" w:fill="auto"/>
            <w:noWrap/>
            <w:vAlign w:val="bottom"/>
          </w:tcPr>
          <w:p w14:paraId="15C38E13"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5,2</w:t>
            </w:r>
          </w:p>
        </w:tc>
        <w:tc>
          <w:tcPr>
            <w:tcW w:w="947" w:type="dxa"/>
            <w:shd w:val="clear" w:color="auto" w:fill="auto"/>
            <w:noWrap/>
            <w:vAlign w:val="bottom"/>
          </w:tcPr>
          <w:p w14:paraId="0A2E2DC5"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1,2</w:t>
            </w:r>
          </w:p>
        </w:tc>
        <w:tc>
          <w:tcPr>
            <w:tcW w:w="948" w:type="dxa"/>
            <w:shd w:val="clear" w:color="auto" w:fill="auto"/>
            <w:noWrap/>
            <w:vAlign w:val="bottom"/>
          </w:tcPr>
          <w:p w14:paraId="289EA141"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4,0</w:t>
            </w:r>
          </w:p>
        </w:tc>
        <w:tc>
          <w:tcPr>
            <w:tcW w:w="947" w:type="dxa"/>
            <w:shd w:val="clear" w:color="auto" w:fill="auto"/>
            <w:noWrap/>
            <w:vAlign w:val="bottom"/>
          </w:tcPr>
          <w:p w14:paraId="689D076A"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72,6</w:t>
            </w:r>
          </w:p>
        </w:tc>
        <w:tc>
          <w:tcPr>
            <w:tcW w:w="948" w:type="dxa"/>
            <w:vAlign w:val="bottom"/>
          </w:tcPr>
          <w:p w14:paraId="6B324E50"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1,47</w:t>
            </w:r>
          </w:p>
        </w:tc>
        <w:tc>
          <w:tcPr>
            <w:tcW w:w="948" w:type="dxa"/>
            <w:shd w:val="clear" w:color="auto" w:fill="auto"/>
            <w:noWrap/>
            <w:vAlign w:val="bottom"/>
          </w:tcPr>
          <w:p w14:paraId="03F346FB" w14:textId="77777777" w:rsidR="00424A77" w:rsidRPr="00946AD3" w:rsidRDefault="007736EC"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1,51</w:t>
            </w:r>
          </w:p>
        </w:tc>
        <w:tc>
          <w:tcPr>
            <w:tcW w:w="948" w:type="dxa"/>
            <w:shd w:val="clear" w:color="auto" w:fill="auto"/>
            <w:noWrap/>
            <w:vAlign w:val="bottom"/>
          </w:tcPr>
          <w:p w14:paraId="26F6BEA9"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-3,5</w:t>
            </w:r>
          </w:p>
        </w:tc>
      </w:tr>
      <w:tr w:rsidR="00424A77" w:rsidRPr="00946AD3" w14:paraId="67F71CEE" w14:textId="77777777">
        <w:trPr>
          <w:trHeight w:val="199"/>
        </w:trPr>
        <w:tc>
          <w:tcPr>
            <w:tcW w:w="1800" w:type="dxa"/>
            <w:tcBorders>
              <w:bottom w:val="nil"/>
            </w:tcBorders>
            <w:shd w:val="clear" w:color="auto" w:fill="auto"/>
            <w:noWrap/>
            <w:vAlign w:val="bottom"/>
          </w:tcPr>
          <w:p w14:paraId="256A0491"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Wijnegem</w:t>
            </w:r>
          </w:p>
        </w:tc>
        <w:tc>
          <w:tcPr>
            <w:tcW w:w="747" w:type="dxa"/>
            <w:tcBorders>
              <w:bottom w:val="nil"/>
            </w:tcBorders>
            <w:shd w:val="clear" w:color="auto" w:fill="auto"/>
            <w:noWrap/>
            <w:vAlign w:val="bottom"/>
          </w:tcPr>
          <w:p w14:paraId="6F3DFCE6"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-3,8</w:t>
            </w:r>
          </w:p>
        </w:tc>
        <w:tc>
          <w:tcPr>
            <w:tcW w:w="948" w:type="dxa"/>
            <w:tcBorders>
              <w:bottom w:val="nil"/>
            </w:tcBorders>
            <w:shd w:val="clear" w:color="auto" w:fill="auto"/>
            <w:noWrap/>
            <w:vAlign w:val="bottom"/>
          </w:tcPr>
          <w:p w14:paraId="381BF5AC"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7,3</w:t>
            </w:r>
          </w:p>
        </w:tc>
        <w:tc>
          <w:tcPr>
            <w:tcW w:w="947" w:type="dxa"/>
            <w:tcBorders>
              <w:bottom w:val="nil"/>
            </w:tcBorders>
            <w:shd w:val="clear" w:color="auto" w:fill="auto"/>
            <w:noWrap/>
            <w:vAlign w:val="bottom"/>
          </w:tcPr>
          <w:p w14:paraId="23AC938A"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-0,5</w:t>
            </w:r>
          </w:p>
        </w:tc>
        <w:tc>
          <w:tcPr>
            <w:tcW w:w="948" w:type="dxa"/>
            <w:tcBorders>
              <w:bottom w:val="nil"/>
            </w:tcBorders>
            <w:shd w:val="clear" w:color="auto" w:fill="auto"/>
            <w:noWrap/>
            <w:vAlign w:val="bottom"/>
          </w:tcPr>
          <w:p w14:paraId="2EA4D69F"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7,8</w:t>
            </w:r>
          </w:p>
        </w:tc>
        <w:tc>
          <w:tcPr>
            <w:tcW w:w="947" w:type="dxa"/>
            <w:tcBorders>
              <w:bottom w:val="nil"/>
            </w:tcBorders>
            <w:shd w:val="clear" w:color="auto" w:fill="auto"/>
            <w:noWrap/>
            <w:vAlign w:val="bottom"/>
          </w:tcPr>
          <w:p w14:paraId="04CA622A"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104,8</w:t>
            </w:r>
          </w:p>
        </w:tc>
        <w:tc>
          <w:tcPr>
            <w:tcW w:w="948" w:type="dxa"/>
            <w:tcBorders>
              <w:bottom w:val="nil"/>
            </w:tcBorders>
            <w:vAlign w:val="bottom"/>
          </w:tcPr>
          <w:p w14:paraId="632494E9"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1,51</w:t>
            </w:r>
          </w:p>
        </w:tc>
        <w:tc>
          <w:tcPr>
            <w:tcW w:w="948" w:type="dxa"/>
            <w:tcBorders>
              <w:bottom w:val="nil"/>
            </w:tcBorders>
            <w:shd w:val="clear" w:color="auto" w:fill="auto"/>
            <w:noWrap/>
            <w:vAlign w:val="bottom"/>
          </w:tcPr>
          <w:p w14:paraId="0D719C91" w14:textId="77777777" w:rsidR="00424A77" w:rsidRPr="00946AD3" w:rsidRDefault="00606836"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1,46</w:t>
            </w:r>
          </w:p>
        </w:tc>
        <w:tc>
          <w:tcPr>
            <w:tcW w:w="948" w:type="dxa"/>
            <w:tcBorders>
              <w:bottom w:val="nil"/>
            </w:tcBorders>
            <w:shd w:val="clear" w:color="auto" w:fill="auto"/>
            <w:noWrap/>
            <w:vAlign w:val="bottom"/>
          </w:tcPr>
          <w:p w14:paraId="5A902C0F"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-4,8</w:t>
            </w:r>
          </w:p>
        </w:tc>
      </w:tr>
      <w:tr w:rsidR="00424A77" w:rsidRPr="00946AD3" w14:paraId="3295BAD1" w14:textId="77777777">
        <w:trPr>
          <w:trHeight w:val="199"/>
        </w:trPr>
        <w:tc>
          <w:tcPr>
            <w:tcW w:w="1800" w:type="dxa"/>
            <w:tcBorders>
              <w:top w:val="nil"/>
              <w:bottom w:val="dotted" w:sz="4" w:space="0" w:color="auto"/>
            </w:tcBorders>
            <w:shd w:val="clear" w:color="auto" w:fill="auto"/>
            <w:noWrap/>
            <w:vAlign w:val="bottom"/>
          </w:tcPr>
          <w:p w14:paraId="0E1DBC5E"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Willebroek</w:t>
            </w:r>
          </w:p>
        </w:tc>
        <w:tc>
          <w:tcPr>
            <w:tcW w:w="747" w:type="dxa"/>
            <w:tcBorders>
              <w:top w:val="nil"/>
              <w:bottom w:val="dotted" w:sz="4" w:space="0" w:color="auto"/>
            </w:tcBorders>
            <w:shd w:val="clear" w:color="auto" w:fill="auto"/>
            <w:noWrap/>
            <w:vAlign w:val="bottom"/>
          </w:tcPr>
          <w:p w14:paraId="25D016D3"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0,8</w:t>
            </w:r>
          </w:p>
        </w:tc>
        <w:tc>
          <w:tcPr>
            <w:tcW w:w="948" w:type="dxa"/>
            <w:tcBorders>
              <w:top w:val="nil"/>
              <w:bottom w:val="dotted" w:sz="4" w:space="0" w:color="auto"/>
            </w:tcBorders>
            <w:shd w:val="clear" w:color="auto" w:fill="auto"/>
            <w:noWrap/>
            <w:vAlign w:val="bottom"/>
          </w:tcPr>
          <w:p w14:paraId="3B086ABA"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3,5</w:t>
            </w:r>
          </w:p>
        </w:tc>
        <w:tc>
          <w:tcPr>
            <w:tcW w:w="947" w:type="dxa"/>
            <w:tcBorders>
              <w:top w:val="nil"/>
              <w:bottom w:val="dotted" w:sz="4" w:space="0" w:color="auto"/>
            </w:tcBorders>
            <w:shd w:val="clear" w:color="auto" w:fill="auto"/>
            <w:noWrap/>
            <w:vAlign w:val="bottom"/>
          </w:tcPr>
          <w:p w14:paraId="4CF345C0"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2,8</w:t>
            </w:r>
          </w:p>
        </w:tc>
        <w:tc>
          <w:tcPr>
            <w:tcW w:w="948" w:type="dxa"/>
            <w:tcBorders>
              <w:top w:val="nil"/>
              <w:bottom w:val="dotted" w:sz="4" w:space="0" w:color="auto"/>
            </w:tcBorders>
            <w:shd w:val="clear" w:color="auto" w:fill="auto"/>
            <w:noWrap/>
            <w:vAlign w:val="bottom"/>
          </w:tcPr>
          <w:p w14:paraId="2BC7AAF9"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0,6</w:t>
            </w:r>
          </w:p>
        </w:tc>
        <w:tc>
          <w:tcPr>
            <w:tcW w:w="947" w:type="dxa"/>
            <w:tcBorders>
              <w:top w:val="nil"/>
              <w:bottom w:val="dotted" w:sz="4" w:space="0" w:color="auto"/>
            </w:tcBorders>
            <w:shd w:val="clear" w:color="auto" w:fill="auto"/>
            <w:noWrap/>
            <w:vAlign w:val="bottom"/>
          </w:tcPr>
          <w:p w14:paraId="25F6CC3B"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76,1</w:t>
            </w:r>
          </w:p>
        </w:tc>
        <w:tc>
          <w:tcPr>
            <w:tcW w:w="948" w:type="dxa"/>
            <w:tcBorders>
              <w:top w:val="nil"/>
              <w:bottom w:val="dotted" w:sz="4" w:space="0" w:color="auto"/>
            </w:tcBorders>
            <w:vAlign w:val="bottom"/>
          </w:tcPr>
          <w:p w14:paraId="0805A8A3"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1,75</w:t>
            </w:r>
          </w:p>
        </w:tc>
        <w:tc>
          <w:tcPr>
            <w:tcW w:w="948" w:type="dxa"/>
            <w:tcBorders>
              <w:top w:val="nil"/>
              <w:bottom w:val="dotted" w:sz="4" w:space="0" w:color="auto"/>
            </w:tcBorders>
            <w:shd w:val="clear" w:color="auto" w:fill="auto"/>
            <w:noWrap/>
            <w:vAlign w:val="bottom"/>
          </w:tcPr>
          <w:p w14:paraId="5C232757" w14:textId="77777777" w:rsidR="00424A77" w:rsidRPr="00946AD3" w:rsidRDefault="007736EC"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1,76</w:t>
            </w:r>
          </w:p>
        </w:tc>
        <w:tc>
          <w:tcPr>
            <w:tcW w:w="948" w:type="dxa"/>
            <w:tcBorders>
              <w:top w:val="nil"/>
              <w:bottom w:val="dotted" w:sz="4" w:space="0" w:color="auto"/>
            </w:tcBorders>
            <w:shd w:val="clear" w:color="auto" w:fill="auto"/>
            <w:noWrap/>
            <w:vAlign w:val="bottom"/>
          </w:tcPr>
          <w:p w14:paraId="4BA9224D"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4,6</w:t>
            </w:r>
          </w:p>
        </w:tc>
      </w:tr>
      <w:tr w:rsidR="00424A77" w:rsidRPr="00946AD3" w14:paraId="4B1AEFE2" w14:textId="77777777">
        <w:trPr>
          <w:trHeight w:val="199"/>
        </w:trPr>
        <w:tc>
          <w:tcPr>
            <w:tcW w:w="1800" w:type="dxa"/>
            <w:tcBorders>
              <w:top w:val="dotted" w:sz="4" w:space="0" w:color="auto"/>
            </w:tcBorders>
            <w:shd w:val="clear" w:color="auto" w:fill="auto"/>
            <w:noWrap/>
            <w:vAlign w:val="bottom"/>
          </w:tcPr>
          <w:p w14:paraId="352CAB69"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Wommelgem</w:t>
            </w:r>
          </w:p>
        </w:tc>
        <w:tc>
          <w:tcPr>
            <w:tcW w:w="747" w:type="dxa"/>
            <w:tcBorders>
              <w:top w:val="dotted" w:sz="4" w:space="0" w:color="auto"/>
            </w:tcBorders>
            <w:shd w:val="clear" w:color="auto" w:fill="auto"/>
            <w:noWrap/>
            <w:vAlign w:val="bottom"/>
          </w:tcPr>
          <w:p w14:paraId="0DB89990"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-1,6</w:t>
            </w:r>
          </w:p>
        </w:tc>
        <w:tc>
          <w:tcPr>
            <w:tcW w:w="948" w:type="dxa"/>
            <w:tcBorders>
              <w:top w:val="dotted" w:sz="4" w:space="0" w:color="auto"/>
            </w:tcBorders>
            <w:shd w:val="clear" w:color="auto" w:fill="auto"/>
            <w:noWrap/>
            <w:vAlign w:val="bottom"/>
          </w:tcPr>
          <w:p w14:paraId="7DE7E88C"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5,8</w:t>
            </w:r>
          </w:p>
        </w:tc>
        <w:tc>
          <w:tcPr>
            <w:tcW w:w="947" w:type="dxa"/>
            <w:tcBorders>
              <w:top w:val="dotted" w:sz="4" w:space="0" w:color="auto"/>
            </w:tcBorders>
            <w:shd w:val="clear" w:color="auto" w:fill="auto"/>
            <w:noWrap/>
            <w:vAlign w:val="bottom"/>
          </w:tcPr>
          <w:p w14:paraId="44D14EC0"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1,0</w:t>
            </w:r>
          </w:p>
        </w:tc>
        <w:tc>
          <w:tcPr>
            <w:tcW w:w="948" w:type="dxa"/>
            <w:tcBorders>
              <w:top w:val="dotted" w:sz="4" w:space="0" w:color="auto"/>
            </w:tcBorders>
            <w:shd w:val="clear" w:color="auto" w:fill="auto"/>
            <w:noWrap/>
            <w:vAlign w:val="bottom"/>
          </w:tcPr>
          <w:p w14:paraId="2CC6FA63"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4,8</w:t>
            </w:r>
          </w:p>
        </w:tc>
        <w:tc>
          <w:tcPr>
            <w:tcW w:w="947" w:type="dxa"/>
            <w:tcBorders>
              <w:top w:val="dotted" w:sz="4" w:space="0" w:color="auto"/>
            </w:tcBorders>
            <w:shd w:val="clear" w:color="auto" w:fill="auto"/>
            <w:noWrap/>
            <w:vAlign w:val="bottom"/>
          </w:tcPr>
          <w:p w14:paraId="68806B40"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113,2</w:t>
            </w:r>
          </w:p>
        </w:tc>
        <w:tc>
          <w:tcPr>
            <w:tcW w:w="948" w:type="dxa"/>
            <w:tcBorders>
              <w:top w:val="dotted" w:sz="4" w:space="0" w:color="auto"/>
            </w:tcBorders>
            <w:vAlign w:val="bottom"/>
          </w:tcPr>
          <w:p w14:paraId="219F5470"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1,55</w:t>
            </w:r>
          </w:p>
        </w:tc>
        <w:tc>
          <w:tcPr>
            <w:tcW w:w="948" w:type="dxa"/>
            <w:tcBorders>
              <w:top w:val="dotted" w:sz="4" w:space="0" w:color="auto"/>
            </w:tcBorders>
            <w:shd w:val="clear" w:color="auto" w:fill="auto"/>
            <w:noWrap/>
            <w:vAlign w:val="bottom"/>
          </w:tcPr>
          <w:p w14:paraId="78770C86" w14:textId="77777777" w:rsidR="00424A77" w:rsidRPr="00946AD3" w:rsidRDefault="00606836"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1,70</w:t>
            </w:r>
          </w:p>
        </w:tc>
        <w:tc>
          <w:tcPr>
            <w:tcW w:w="948" w:type="dxa"/>
            <w:tcBorders>
              <w:top w:val="dotted" w:sz="4" w:space="0" w:color="auto"/>
            </w:tcBorders>
            <w:shd w:val="clear" w:color="auto" w:fill="auto"/>
            <w:noWrap/>
            <w:vAlign w:val="bottom"/>
          </w:tcPr>
          <w:p w14:paraId="0A286798"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-4,0</w:t>
            </w:r>
          </w:p>
        </w:tc>
      </w:tr>
      <w:tr w:rsidR="00424A77" w:rsidRPr="00946AD3" w14:paraId="173D79C7" w14:textId="77777777">
        <w:trPr>
          <w:trHeight w:val="199"/>
        </w:trPr>
        <w:tc>
          <w:tcPr>
            <w:tcW w:w="1800" w:type="dxa"/>
            <w:shd w:val="clear" w:color="auto" w:fill="auto"/>
            <w:noWrap/>
            <w:vAlign w:val="bottom"/>
          </w:tcPr>
          <w:p w14:paraId="63719DBF" w14:textId="77777777" w:rsidR="00424A77" w:rsidRPr="00946AD3" w:rsidRDefault="00424A77" w:rsidP="002F2539">
            <w:pPr>
              <w:spacing w:line="300" w:lineRule="auto"/>
              <w:rPr>
                <w:rFonts w:ascii="Tahoma" w:hAnsi="Tahoma" w:cs="Tahoma"/>
                <w:sz w:val="16"/>
                <w:szCs w:val="16"/>
                <w:lang w:bidi="ne-NP"/>
              </w:rPr>
            </w:pPr>
            <w:r w:rsidRPr="00946AD3">
              <w:rPr>
                <w:rFonts w:ascii="Tahoma" w:hAnsi="Tahoma" w:cs="Tahoma"/>
                <w:sz w:val="16"/>
                <w:szCs w:val="16"/>
                <w:lang w:bidi="ne-NP"/>
              </w:rPr>
              <w:t>Wuustwezel</w:t>
            </w:r>
          </w:p>
        </w:tc>
        <w:tc>
          <w:tcPr>
            <w:tcW w:w="747" w:type="dxa"/>
            <w:shd w:val="clear" w:color="auto" w:fill="auto"/>
            <w:noWrap/>
            <w:vAlign w:val="bottom"/>
          </w:tcPr>
          <w:p w14:paraId="18BD90C4"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3,6</w:t>
            </w:r>
          </w:p>
        </w:tc>
        <w:tc>
          <w:tcPr>
            <w:tcW w:w="948" w:type="dxa"/>
            <w:shd w:val="clear" w:color="auto" w:fill="auto"/>
            <w:noWrap/>
            <w:vAlign w:val="bottom"/>
          </w:tcPr>
          <w:p w14:paraId="3B6763A7"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4,1</w:t>
            </w:r>
          </w:p>
        </w:tc>
        <w:tc>
          <w:tcPr>
            <w:tcW w:w="947" w:type="dxa"/>
            <w:shd w:val="clear" w:color="auto" w:fill="auto"/>
            <w:noWrap/>
            <w:vAlign w:val="bottom"/>
          </w:tcPr>
          <w:p w14:paraId="0866DD35"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3,0</w:t>
            </w:r>
          </w:p>
        </w:tc>
        <w:tc>
          <w:tcPr>
            <w:tcW w:w="948" w:type="dxa"/>
            <w:shd w:val="clear" w:color="auto" w:fill="auto"/>
            <w:noWrap/>
            <w:vAlign w:val="bottom"/>
          </w:tcPr>
          <w:p w14:paraId="6D40DE11"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1,1</w:t>
            </w:r>
          </w:p>
        </w:tc>
        <w:tc>
          <w:tcPr>
            <w:tcW w:w="947" w:type="dxa"/>
            <w:shd w:val="clear" w:color="auto" w:fill="auto"/>
            <w:noWrap/>
            <w:vAlign w:val="bottom"/>
          </w:tcPr>
          <w:p w14:paraId="6C942BA2"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74,9</w:t>
            </w:r>
          </w:p>
        </w:tc>
        <w:tc>
          <w:tcPr>
            <w:tcW w:w="948" w:type="dxa"/>
            <w:vAlign w:val="bottom"/>
          </w:tcPr>
          <w:p w14:paraId="0B5AD0A1"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1,55</w:t>
            </w:r>
          </w:p>
        </w:tc>
        <w:tc>
          <w:tcPr>
            <w:tcW w:w="948" w:type="dxa"/>
            <w:shd w:val="clear" w:color="auto" w:fill="auto"/>
            <w:noWrap/>
            <w:vAlign w:val="bottom"/>
          </w:tcPr>
          <w:p w14:paraId="36025DD2" w14:textId="77777777" w:rsidR="00424A77" w:rsidRPr="00946AD3" w:rsidRDefault="00606836"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1,47</w:t>
            </w:r>
          </w:p>
        </w:tc>
        <w:tc>
          <w:tcPr>
            <w:tcW w:w="948" w:type="dxa"/>
            <w:shd w:val="clear" w:color="auto" w:fill="auto"/>
            <w:noWrap/>
            <w:vAlign w:val="bottom"/>
          </w:tcPr>
          <w:p w14:paraId="13D61703"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-7,0</w:t>
            </w:r>
          </w:p>
        </w:tc>
      </w:tr>
      <w:tr w:rsidR="00424A77" w:rsidRPr="00946AD3" w14:paraId="6F15E9AB" w14:textId="77777777">
        <w:trPr>
          <w:trHeight w:val="199"/>
        </w:trPr>
        <w:tc>
          <w:tcPr>
            <w:tcW w:w="1800" w:type="dxa"/>
            <w:shd w:val="clear" w:color="auto" w:fill="auto"/>
            <w:noWrap/>
            <w:vAlign w:val="bottom"/>
          </w:tcPr>
          <w:p w14:paraId="2C7576CD"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Zandhoven</w:t>
            </w:r>
          </w:p>
        </w:tc>
        <w:tc>
          <w:tcPr>
            <w:tcW w:w="747" w:type="dxa"/>
            <w:shd w:val="clear" w:color="auto" w:fill="auto"/>
            <w:noWrap/>
            <w:vAlign w:val="bottom"/>
          </w:tcPr>
          <w:p w14:paraId="315B5018"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-0,9</w:t>
            </w:r>
          </w:p>
        </w:tc>
        <w:tc>
          <w:tcPr>
            <w:tcW w:w="948" w:type="dxa"/>
            <w:shd w:val="clear" w:color="auto" w:fill="auto"/>
            <w:noWrap/>
            <w:vAlign w:val="bottom"/>
          </w:tcPr>
          <w:p w14:paraId="171C7659"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3,3</w:t>
            </w:r>
          </w:p>
        </w:tc>
        <w:tc>
          <w:tcPr>
            <w:tcW w:w="947" w:type="dxa"/>
            <w:shd w:val="clear" w:color="auto" w:fill="auto"/>
            <w:noWrap/>
            <w:vAlign w:val="bottom"/>
          </w:tcPr>
          <w:p w14:paraId="39F4EEB4"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1,3</w:t>
            </w:r>
          </w:p>
        </w:tc>
        <w:tc>
          <w:tcPr>
            <w:tcW w:w="948" w:type="dxa"/>
            <w:shd w:val="clear" w:color="auto" w:fill="auto"/>
            <w:noWrap/>
            <w:vAlign w:val="bottom"/>
          </w:tcPr>
          <w:p w14:paraId="047635FA"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2,0</w:t>
            </w:r>
          </w:p>
        </w:tc>
        <w:tc>
          <w:tcPr>
            <w:tcW w:w="947" w:type="dxa"/>
            <w:shd w:val="clear" w:color="auto" w:fill="auto"/>
            <w:noWrap/>
            <w:vAlign w:val="bottom"/>
          </w:tcPr>
          <w:p w14:paraId="46016F58"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79,6</w:t>
            </w:r>
          </w:p>
        </w:tc>
        <w:tc>
          <w:tcPr>
            <w:tcW w:w="948" w:type="dxa"/>
            <w:vAlign w:val="bottom"/>
          </w:tcPr>
          <w:p w14:paraId="40194D4C"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1,36</w:t>
            </w:r>
          </w:p>
        </w:tc>
        <w:tc>
          <w:tcPr>
            <w:tcW w:w="948" w:type="dxa"/>
            <w:shd w:val="clear" w:color="auto" w:fill="auto"/>
            <w:noWrap/>
            <w:vAlign w:val="bottom"/>
          </w:tcPr>
          <w:p w14:paraId="25B73DA5" w14:textId="77777777" w:rsidR="00424A77" w:rsidRPr="00946AD3" w:rsidRDefault="00606836"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1,53</w:t>
            </w:r>
          </w:p>
        </w:tc>
        <w:tc>
          <w:tcPr>
            <w:tcW w:w="948" w:type="dxa"/>
            <w:shd w:val="clear" w:color="auto" w:fill="auto"/>
            <w:noWrap/>
            <w:vAlign w:val="bottom"/>
          </w:tcPr>
          <w:p w14:paraId="01C49F0A"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-13,6</w:t>
            </w:r>
          </w:p>
        </w:tc>
      </w:tr>
      <w:tr w:rsidR="00424A77" w:rsidRPr="00946AD3" w14:paraId="51C5C214" w14:textId="77777777">
        <w:trPr>
          <w:trHeight w:val="199"/>
        </w:trPr>
        <w:tc>
          <w:tcPr>
            <w:tcW w:w="1800" w:type="dxa"/>
            <w:tcBorders>
              <w:bottom w:val="nil"/>
            </w:tcBorders>
            <w:shd w:val="clear" w:color="auto" w:fill="auto"/>
            <w:noWrap/>
            <w:vAlign w:val="bottom"/>
          </w:tcPr>
          <w:p w14:paraId="36B23751"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Zoersel</w:t>
            </w:r>
          </w:p>
        </w:tc>
        <w:tc>
          <w:tcPr>
            <w:tcW w:w="747" w:type="dxa"/>
            <w:tcBorders>
              <w:bottom w:val="nil"/>
            </w:tcBorders>
            <w:shd w:val="clear" w:color="auto" w:fill="auto"/>
            <w:noWrap/>
            <w:vAlign w:val="bottom"/>
          </w:tcPr>
          <w:p w14:paraId="6E00E215"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-1,1</w:t>
            </w:r>
          </w:p>
        </w:tc>
        <w:tc>
          <w:tcPr>
            <w:tcW w:w="948" w:type="dxa"/>
            <w:tcBorders>
              <w:bottom w:val="nil"/>
            </w:tcBorders>
            <w:shd w:val="clear" w:color="auto" w:fill="auto"/>
            <w:noWrap/>
            <w:vAlign w:val="bottom"/>
          </w:tcPr>
          <w:p w14:paraId="32EE40A8"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6,2</w:t>
            </w:r>
          </w:p>
        </w:tc>
        <w:tc>
          <w:tcPr>
            <w:tcW w:w="947" w:type="dxa"/>
            <w:tcBorders>
              <w:bottom w:val="nil"/>
            </w:tcBorders>
            <w:shd w:val="clear" w:color="auto" w:fill="auto"/>
            <w:noWrap/>
            <w:vAlign w:val="bottom"/>
          </w:tcPr>
          <w:p w14:paraId="79333EC6"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1,7</w:t>
            </w:r>
          </w:p>
        </w:tc>
        <w:tc>
          <w:tcPr>
            <w:tcW w:w="948" w:type="dxa"/>
            <w:tcBorders>
              <w:bottom w:val="nil"/>
            </w:tcBorders>
            <w:shd w:val="clear" w:color="auto" w:fill="auto"/>
            <w:noWrap/>
            <w:vAlign w:val="bottom"/>
          </w:tcPr>
          <w:p w14:paraId="3DFC38A7"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4,5</w:t>
            </w:r>
          </w:p>
        </w:tc>
        <w:tc>
          <w:tcPr>
            <w:tcW w:w="947" w:type="dxa"/>
            <w:tcBorders>
              <w:bottom w:val="nil"/>
            </w:tcBorders>
            <w:shd w:val="clear" w:color="auto" w:fill="auto"/>
            <w:noWrap/>
            <w:vAlign w:val="bottom"/>
          </w:tcPr>
          <w:p w14:paraId="101628ED"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90,9</w:t>
            </w:r>
          </w:p>
        </w:tc>
        <w:tc>
          <w:tcPr>
            <w:tcW w:w="948" w:type="dxa"/>
            <w:tcBorders>
              <w:bottom w:val="nil"/>
            </w:tcBorders>
            <w:vAlign w:val="bottom"/>
          </w:tcPr>
          <w:p w14:paraId="3D2CBFCC"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1,48</w:t>
            </w:r>
          </w:p>
        </w:tc>
        <w:tc>
          <w:tcPr>
            <w:tcW w:w="948" w:type="dxa"/>
            <w:tcBorders>
              <w:bottom w:val="nil"/>
            </w:tcBorders>
            <w:shd w:val="clear" w:color="auto" w:fill="auto"/>
            <w:noWrap/>
            <w:vAlign w:val="bottom"/>
          </w:tcPr>
          <w:p w14:paraId="78C6DBAF" w14:textId="77777777" w:rsidR="00424A77" w:rsidRPr="00946AD3" w:rsidRDefault="00606836"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1,64</w:t>
            </w:r>
          </w:p>
        </w:tc>
        <w:tc>
          <w:tcPr>
            <w:tcW w:w="948" w:type="dxa"/>
            <w:tcBorders>
              <w:bottom w:val="nil"/>
            </w:tcBorders>
            <w:shd w:val="clear" w:color="auto" w:fill="auto"/>
            <w:noWrap/>
            <w:vAlign w:val="bottom"/>
          </w:tcPr>
          <w:p w14:paraId="7FE6BBF6"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-11,1</w:t>
            </w:r>
          </w:p>
        </w:tc>
      </w:tr>
      <w:tr w:rsidR="00424A77" w:rsidRPr="00946AD3" w14:paraId="1EB0523A" w14:textId="77777777">
        <w:trPr>
          <w:trHeight w:val="199"/>
        </w:trPr>
        <w:tc>
          <w:tcPr>
            <w:tcW w:w="1800" w:type="dxa"/>
            <w:tcBorders>
              <w:top w:val="nil"/>
              <w:bottom w:val="single" w:sz="4" w:space="0" w:color="auto"/>
            </w:tcBorders>
            <w:shd w:val="clear" w:color="auto" w:fill="auto"/>
            <w:noWrap/>
            <w:vAlign w:val="bottom"/>
          </w:tcPr>
          <w:p w14:paraId="2AB360E5" w14:textId="77777777" w:rsidR="00424A77" w:rsidRPr="00946AD3" w:rsidRDefault="00424A77" w:rsidP="00D4364A">
            <w:pPr>
              <w:spacing w:line="300" w:lineRule="auto"/>
              <w:rPr>
                <w:rFonts w:ascii="Tahoma" w:hAnsi="Tahoma" w:cs="Tahoma"/>
                <w:sz w:val="16"/>
                <w:szCs w:val="16"/>
                <w:lang w:bidi="ne-NP"/>
              </w:rPr>
            </w:pPr>
            <w:r w:rsidRPr="00946AD3">
              <w:rPr>
                <w:rFonts w:ascii="Tahoma" w:hAnsi="Tahoma" w:cs="Tahoma"/>
                <w:sz w:val="16"/>
                <w:szCs w:val="16"/>
                <w:lang w:bidi="ne-NP"/>
              </w:rPr>
              <w:t>Zwijndrecht</w:t>
            </w:r>
          </w:p>
        </w:tc>
        <w:tc>
          <w:tcPr>
            <w:tcW w:w="747" w:type="dxa"/>
            <w:tcBorders>
              <w:top w:val="nil"/>
              <w:bottom w:val="single" w:sz="4" w:space="0" w:color="auto"/>
            </w:tcBorders>
            <w:shd w:val="clear" w:color="auto" w:fill="auto"/>
            <w:noWrap/>
            <w:vAlign w:val="bottom"/>
          </w:tcPr>
          <w:p w14:paraId="3E98ECAF"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-1,0</w:t>
            </w:r>
          </w:p>
        </w:tc>
        <w:tc>
          <w:tcPr>
            <w:tcW w:w="948" w:type="dxa"/>
            <w:tcBorders>
              <w:top w:val="nil"/>
              <w:bottom w:val="single" w:sz="4" w:space="0" w:color="auto"/>
            </w:tcBorders>
            <w:shd w:val="clear" w:color="auto" w:fill="auto"/>
            <w:noWrap/>
            <w:vAlign w:val="bottom"/>
          </w:tcPr>
          <w:p w14:paraId="0BBCD7F5"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6,4</w:t>
            </w:r>
          </w:p>
        </w:tc>
        <w:tc>
          <w:tcPr>
            <w:tcW w:w="947" w:type="dxa"/>
            <w:tcBorders>
              <w:top w:val="nil"/>
              <w:bottom w:val="single" w:sz="4" w:space="0" w:color="auto"/>
            </w:tcBorders>
            <w:shd w:val="clear" w:color="auto" w:fill="auto"/>
            <w:noWrap/>
            <w:vAlign w:val="bottom"/>
          </w:tcPr>
          <w:p w14:paraId="66B5986F"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1,2</w:t>
            </w:r>
          </w:p>
        </w:tc>
        <w:tc>
          <w:tcPr>
            <w:tcW w:w="948" w:type="dxa"/>
            <w:tcBorders>
              <w:top w:val="nil"/>
              <w:bottom w:val="single" w:sz="4" w:space="0" w:color="auto"/>
            </w:tcBorders>
            <w:shd w:val="clear" w:color="auto" w:fill="auto"/>
            <w:noWrap/>
            <w:vAlign w:val="bottom"/>
          </w:tcPr>
          <w:p w14:paraId="5FA5D0A2" w14:textId="77777777" w:rsidR="00424A77" w:rsidRPr="00946AD3" w:rsidRDefault="00424A77" w:rsidP="00D4364A">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5,2</w:t>
            </w:r>
          </w:p>
        </w:tc>
        <w:tc>
          <w:tcPr>
            <w:tcW w:w="947" w:type="dxa"/>
            <w:tcBorders>
              <w:top w:val="nil"/>
              <w:bottom w:val="single" w:sz="4" w:space="0" w:color="auto"/>
            </w:tcBorders>
            <w:shd w:val="clear" w:color="auto" w:fill="auto"/>
            <w:noWrap/>
            <w:vAlign w:val="bottom"/>
          </w:tcPr>
          <w:p w14:paraId="7741CFC8"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89,3</w:t>
            </w:r>
          </w:p>
        </w:tc>
        <w:tc>
          <w:tcPr>
            <w:tcW w:w="948" w:type="dxa"/>
            <w:tcBorders>
              <w:top w:val="nil"/>
              <w:bottom w:val="single" w:sz="4" w:space="0" w:color="auto"/>
            </w:tcBorders>
            <w:vAlign w:val="bottom"/>
          </w:tcPr>
          <w:p w14:paraId="32CD324E" w14:textId="77777777" w:rsidR="00424A77" w:rsidRPr="00946AD3" w:rsidRDefault="00424A77" w:rsidP="001F0365">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1,54</w:t>
            </w:r>
          </w:p>
        </w:tc>
        <w:tc>
          <w:tcPr>
            <w:tcW w:w="948" w:type="dxa"/>
            <w:tcBorders>
              <w:top w:val="nil"/>
              <w:bottom w:val="single" w:sz="4" w:space="0" w:color="auto"/>
            </w:tcBorders>
            <w:shd w:val="clear" w:color="auto" w:fill="auto"/>
            <w:noWrap/>
            <w:vAlign w:val="bottom"/>
          </w:tcPr>
          <w:p w14:paraId="050F9D8D" w14:textId="77777777" w:rsidR="00424A77" w:rsidRPr="00946AD3" w:rsidRDefault="00606836"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1,50</w:t>
            </w:r>
          </w:p>
        </w:tc>
        <w:tc>
          <w:tcPr>
            <w:tcW w:w="948" w:type="dxa"/>
            <w:tcBorders>
              <w:top w:val="nil"/>
              <w:bottom w:val="single" w:sz="4" w:space="0" w:color="auto"/>
            </w:tcBorders>
            <w:shd w:val="clear" w:color="auto" w:fill="auto"/>
            <w:noWrap/>
            <w:vAlign w:val="bottom"/>
          </w:tcPr>
          <w:p w14:paraId="431BDB13" w14:textId="77777777" w:rsidR="00424A77" w:rsidRPr="00946AD3" w:rsidRDefault="00424A77" w:rsidP="00D4364A">
            <w:pPr>
              <w:spacing w:line="300" w:lineRule="auto"/>
              <w:jc w:val="right"/>
              <w:rPr>
                <w:rFonts w:ascii="Tahoma" w:hAnsi="Tahoma" w:cs="Tahoma"/>
                <w:sz w:val="16"/>
                <w:szCs w:val="16"/>
                <w:lang w:bidi="ne-NP"/>
              </w:rPr>
            </w:pPr>
            <w:r w:rsidRPr="00946AD3">
              <w:rPr>
                <w:rFonts w:ascii="Tahoma" w:hAnsi="Tahoma" w:cs="Tahoma"/>
                <w:sz w:val="16"/>
                <w:szCs w:val="16"/>
                <w:lang w:bidi="ne-NP"/>
              </w:rPr>
              <w:t>0,4</w:t>
            </w:r>
          </w:p>
        </w:tc>
      </w:tr>
      <w:tr w:rsidR="00424A77" w:rsidRPr="00946AD3" w14:paraId="1755C60B" w14:textId="77777777">
        <w:trPr>
          <w:trHeight w:val="199"/>
        </w:trPr>
        <w:tc>
          <w:tcPr>
            <w:tcW w:w="1800" w:type="dxa"/>
            <w:tcBorders>
              <w:top w:val="single" w:sz="4" w:space="0" w:color="auto"/>
            </w:tcBorders>
            <w:shd w:val="clear" w:color="auto" w:fill="auto"/>
            <w:noWrap/>
            <w:vAlign w:val="bottom"/>
          </w:tcPr>
          <w:p w14:paraId="6D4F4B3E" w14:textId="77777777" w:rsidR="00424A77" w:rsidRPr="00946AD3" w:rsidRDefault="00424A77" w:rsidP="008372CD">
            <w:pPr>
              <w:jc w:val="center"/>
              <w:rPr>
                <w:rFonts w:ascii="Tahoma" w:hAnsi="Tahoma" w:cs="Tahoma"/>
                <w:sz w:val="16"/>
                <w:szCs w:val="16"/>
                <w:lang w:bidi="ne-NP"/>
              </w:rPr>
            </w:pPr>
          </w:p>
        </w:tc>
        <w:tc>
          <w:tcPr>
            <w:tcW w:w="747" w:type="dxa"/>
            <w:tcBorders>
              <w:top w:val="single" w:sz="4" w:space="0" w:color="auto"/>
              <w:bottom w:val="single" w:sz="4" w:space="0" w:color="auto"/>
            </w:tcBorders>
            <w:shd w:val="clear" w:color="auto" w:fill="CCFFFF"/>
            <w:noWrap/>
            <w:vAlign w:val="bottom"/>
          </w:tcPr>
          <w:p w14:paraId="16067101" w14:textId="77777777" w:rsidR="00424A77" w:rsidRPr="00946AD3" w:rsidRDefault="00424A77" w:rsidP="008372CD">
            <w:pPr>
              <w:jc w:val="center"/>
              <w:rPr>
                <w:rFonts w:ascii="Tahoma" w:hAnsi="Tahoma" w:cs="Tahoma"/>
                <w:sz w:val="16"/>
                <w:szCs w:val="16"/>
                <w:lang w:bidi="ne-NP"/>
              </w:rPr>
            </w:pPr>
            <w:r w:rsidRPr="00946AD3">
              <w:rPr>
                <w:rFonts w:ascii="Tahoma" w:hAnsi="Tahoma" w:cs="Tahoma"/>
                <w:sz w:val="16"/>
                <w:szCs w:val="16"/>
                <w:lang w:bidi="ne-NP"/>
              </w:rPr>
              <w:t>(G-O)/B</w:t>
            </w:r>
          </w:p>
        </w:tc>
        <w:tc>
          <w:tcPr>
            <w:tcW w:w="948" w:type="dxa"/>
            <w:tcBorders>
              <w:top w:val="single" w:sz="4" w:space="0" w:color="auto"/>
              <w:bottom w:val="single" w:sz="4" w:space="0" w:color="auto"/>
            </w:tcBorders>
            <w:shd w:val="clear" w:color="auto" w:fill="CCFFFF"/>
            <w:noWrap/>
            <w:vAlign w:val="bottom"/>
          </w:tcPr>
          <w:p w14:paraId="1029E0FF" w14:textId="77777777" w:rsidR="00424A77" w:rsidRPr="00946AD3" w:rsidRDefault="00424A77" w:rsidP="008372CD">
            <w:pPr>
              <w:jc w:val="center"/>
              <w:rPr>
                <w:rFonts w:ascii="Tahoma" w:hAnsi="Tahoma" w:cs="Tahoma"/>
                <w:sz w:val="16"/>
                <w:szCs w:val="16"/>
                <w:lang w:bidi="ne-NP"/>
              </w:rPr>
            </w:pPr>
            <w:r w:rsidRPr="00946AD3">
              <w:rPr>
                <w:rFonts w:ascii="Tahoma" w:hAnsi="Tahoma" w:cs="Tahoma"/>
                <w:sz w:val="16"/>
                <w:szCs w:val="16"/>
                <w:lang w:bidi="ne-NP"/>
              </w:rPr>
              <w:t>(I-U)/B</w:t>
            </w:r>
          </w:p>
        </w:tc>
        <w:tc>
          <w:tcPr>
            <w:tcW w:w="947" w:type="dxa"/>
            <w:tcBorders>
              <w:top w:val="single" w:sz="4" w:space="0" w:color="auto"/>
              <w:bottom w:val="single" w:sz="4" w:space="0" w:color="auto"/>
            </w:tcBorders>
            <w:shd w:val="clear" w:color="auto" w:fill="99CCFF"/>
            <w:noWrap/>
            <w:vAlign w:val="bottom"/>
          </w:tcPr>
          <w:p w14:paraId="31A961DE" w14:textId="77777777" w:rsidR="00424A77" w:rsidRPr="00946AD3" w:rsidRDefault="00424A77" w:rsidP="008372CD">
            <w:pPr>
              <w:jc w:val="center"/>
              <w:rPr>
                <w:rFonts w:ascii="Tahoma" w:hAnsi="Tahoma" w:cs="Tahoma"/>
                <w:color w:val="000000"/>
                <w:sz w:val="16"/>
                <w:szCs w:val="16"/>
                <w:lang w:bidi="ne-NP"/>
              </w:rPr>
            </w:pPr>
            <w:r w:rsidRPr="00946AD3">
              <w:rPr>
                <w:rFonts w:ascii="Tahoma" w:hAnsi="Tahoma" w:cs="Tahoma"/>
                <w:color w:val="000000"/>
                <w:sz w:val="16"/>
                <w:szCs w:val="16"/>
                <w:lang w:bidi="ne-NP"/>
              </w:rPr>
              <w:t>(Ie-Ue)/B</w:t>
            </w:r>
          </w:p>
        </w:tc>
        <w:tc>
          <w:tcPr>
            <w:tcW w:w="948" w:type="dxa"/>
            <w:tcBorders>
              <w:top w:val="single" w:sz="4" w:space="0" w:color="auto"/>
              <w:bottom w:val="single" w:sz="4" w:space="0" w:color="auto"/>
            </w:tcBorders>
            <w:shd w:val="clear" w:color="auto" w:fill="99CCFF"/>
            <w:noWrap/>
            <w:vAlign w:val="bottom"/>
          </w:tcPr>
          <w:p w14:paraId="4A1C4336" w14:textId="77777777" w:rsidR="00424A77" w:rsidRPr="00946AD3" w:rsidRDefault="00424A77" w:rsidP="008372CD">
            <w:pPr>
              <w:jc w:val="center"/>
              <w:rPr>
                <w:rFonts w:ascii="Tahoma" w:hAnsi="Tahoma" w:cs="Tahoma"/>
                <w:color w:val="000000"/>
                <w:sz w:val="16"/>
                <w:szCs w:val="16"/>
                <w:lang w:bidi="ne-NP"/>
              </w:rPr>
            </w:pPr>
            <w:r w:rsidRPr="00946AD3">
              <w:rPr>
                <w:rFonts w:ascii="Tahoma" w:hAnsi="Tahoma" w:cs="Tahoma"/>
                <w:color w:val="000000"/>
                <w:sz w:val="16"/>
                <w:szCs w:val="16"/>
                <w:lang w:bidi="ne-NP"/>
              </w:rPr>
              <w:t>(Ii-Ui)/B</w:t>
            </w:r>
          </w:p>
        </w:tc>
        <w:tc>
          <w:tcPr>
            <w:tcW w:w="947" w:type="dxa"/>
            <w:tcBorders>
              <w:top w:val="single" w:sz="4" w:space="0" w:color="auto"/>
              <w:bottom w:val="single" w:sz="4" w:space="0" w:color="auto"/>
            </w:tcBorders>
            <w:shd w:val="clear" w:color="auto" w:fill="CCFFFF"/>
            <w:noWrap/>
            <w:vAlign w:val="bottom"/>
          </w:tcPr>
          <w:p w14:paraId="394B45FC" w14:textId="77777777" w:rsidR="00424A77" w:rsidRPr="00946AD3" w:rsidRDefault="00424A77" w:rsidP="008372CD">
            <w:pPr>
              <w:jc w:val="center"/>
              <w:rPr>
                <w:rFonts w:ascii="Tahoma" w:hAnsi="Tahoma" w:cs="Tahoma"/>
                <w:sz w:val="16"/>
                <w:szCs w:val="16"/>
                <w:lang w:bidi="ne-NP"/>
              </w:rPr>
            </w:pPr>
            <w:r w:rsidRPr="00946AD3">
              <w:rPr>
                <w:rFonts w:ascii="Tahoma" w:hAnsi="Tahoma" w:cs="Tahoma"/>
                <w:sz w:val="16"/>
                <w:szCs w:val="16"/>
                <w:lang w:bidi="ne-NP"/>
              </w:rPr>
              <w:t>(I+U)/B</w:t>
            </w:r>
          </w:p>
        </w:tc>
        <w:tc>
          <w:tcPr>
            <w:tcW w:w="948" w:type="dxa"/>
            <w:tcBorders>
              <w:top w:val="single" w:sz="4" w:space="0" w:color="auto"/>
            </w:tcBorders>
            <w:vAlign w:val="bottom"/>
          </w:tcPr>
          <w:p w14:paraId="17C8A672" w14:textId="77777777" w:rsidR="00424A77" w:rsidRPr="00946AD3" w:rsidRDefault="00424A77" w:rsidP="001F0365">
            <w:pPr>
              <w:jc w:val="center"/>
              <w:rPr>
                <w:rFonts w:ascii="Tahoma" w:hAnsi="Tahoma" w:cs="Tahoma"/>
                <w:color w:val="000000"/>
                <w:sz w:val="16"/>
                <w:szCs w:val="16"/>
                <w:lang w:bidi="ne-NP"/>
              </w:rPr>
            </w:pPr>
            <w:r w:rsidRPr="00946AD3">
              <w:rPr>
                <w:rFonts w:ascii="Tahoma" w:hAnsi="Tahoma" w:cs="Tahoma"/>
                <w:color w:val="000000"/>
                <w:sz w:val="16"/>
                <w:szCs w:val="16"/>
                <w:lang w:bidi="ne-NP"/>
              </w:rPr>
              <w:t>TVC</w:t>
            </w:r>
          </w:p>
        </w:tc>
        <w:tc>
          <w:tcPr>
            <w:tcW w:w="948" w:type="dxa"/>
            <w:tcBorders>
              <w:top w:val="single" w:sz="4" w:space="0" w:color="auto"/>
            </w:tcBorders>
            <w:shd w:val="clear" w:color="auto" w:fill="auto"/>
            <w:noWrap/>
            <w:vAlign w:val="bottom"/>
          </w:tcPr>
          <w:p w14:paraId="07A62B59" w14:textId="77777777" w:rsidR="00424A77" w:rsidRPr="00946AD3" w:rsidRDefault="00975E02" w:rsidP="008372CD">
            <w:pPr>
              <w:jc w:val="center"/>
              <w:rPr>
                <w:rFonts w:ascii="Tahoma" w:hAnsi="Tahoma" w:cs="Tahoma"/>
                <w:color w:val="000000"/>
                <w:sz w:val="16"/>
                <w:szCs w:val="16"/>
                <w:lang w:bidi="ne-NP"/>
              </w:rPr>
            </w:pPr>
            <w:r w:rsidRPr="00946AD3">
              <w:rPr>
                <w:rFonts w:ascii="Tahoma" w:hAnsi="Tahoma" w:cs="Tahoma"/>
                <w:color w:val="000000"/>
                <w:sz w:val="16"/>
                <w:szCs w:val="16"/>
                <w:lang w:bidi="ne-NP"/>
              </w:rPr>
              <w:t>VG.f</w:t>
            </w:r>
          </w:p>
        </w:tc>
        <w:tc>
          <w:tcPr>
            <w:tcW w:w="948" w:type="dxa"/>
            <w:tcBorders>
              <w:top w:val="single" w:sz="4" w:space="0" w:color="auto"/>
            </w:tcBorders>
            <w:shd w:val="clear" w:color="auto" w:fill="auto"/>
            <w:noWrap/>
            <w:vAlign w:val="bottom"/>
          </w:tcPr>
          <w:p w14:paraId="0CD9B733" w14:textId="77777777" w:rsidR="00424A77" w:rsidRPr="00946AD3" w:rsidRDefault="00424A77" w:rsidP="008372CD">
            <w:pPr>
              <w:jc w:val="center"/>
              <w:rPr>
                <w:rFonts w:ascii="Tahoma" w:hAnsi="Tahoma" w:cs="Tahoma"/>
                <w:sz w:val="16"/>
                <w:szCs w:val="16"/>
                <w:lang w:bidi="ne-NP"/>
              </w:rPr>
            </w:pPr>
            <w:r w:rsidRPr="00946AD3">
              <w:rPr>
                <w:rFonts w:ascii="Tahoma" w:hAnsi="Tahoma" w:cs="Tahoma"/>
                <w:sz w:val="16"/>
                <w:szCs w:val="16"/>
                <w:lang w:bidi="ne-NP"/>
              </w:rPr>
              <w:t>Lf</w:t>
            </w:r>
          </w:p>
        </w:tc>
      </w:tr>
    </w:tbl>
    <w:p w14:paraId="509B5568" w14:textId="77777777" w:rsidR="00D4364A" w:rsidRPr="00946AD3" w:rsidRDefault="00D4364A">
      <w:pPr>
        <w:spacing w:line="288" w:lineRule="auto"/>
        <w:rPr>
          <w:rFonts w:ascii="Tahoma" w:hAnsi="Tahoma" w:cs="Tahoma"/>
          <w:sz w:val="16"/>
          <w:szCs w:val="16"/>
          <w:lang w:val="nl-BE"/>
        </w:rPr>
      </w:pPr>
    </w:p>
    <w:p w14:paraId="72286692" w14:textId="77777777" w:rsidR="00D4364A" w:rsidRPr="00946AD3" w:rsidRDefault="00D4364A">
      <w:pPr>
        <w:spacing w:line="288" w:lineRule="auto"/>
        <w:rPr>
          <w:rFonts w:ascii="Tahoma" w:hAnsi="Tahoma" w:cs="Tahoma"/>
          <w:sz w:val="16"/>
          <w:szCs w:val="16"/>
          <w:lang w:val="nl-BE"/>
        </w:rPr>
      </w:pPr>
    </w:p>
    <w:p w14:paraId="12F3EF8B" w14:textId="77777777" w:rsidR="0089534E" w:rsidRDefault="0089534E">
      <w:r>
        <w:br w:type="page"/>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630"/>
        <w:gridCol w:w="630"/>
        <w:gridCol w:w="630"/>
        <w:gridCol w:w="630"/>
        <w:gridCol w:w="630"/>
        <w:gridCol w:w="630"/>
        <w:gridCol w:w="720"/>
        <w:gridCol w:w="720"/>
        <w:gridCol w:w="720"/>
        <w:gridCol w:w="720"/>
        <w:gridCol w:w="720"/>
      </w:tblGrid>
      <w:tr w:rsidR="002F2539" w:rsidRPr="005A4AAB" w14:paraId="3D5AB1FD" w14:textId="77777777">
        <w:trPr>
          <w:trHeight w:val="240"/>
        </w:trPr>
        <w:tc>
          <w:tcPr>
            <w:tcW w:w="9180" w:type="dxa"/>
            <w:gridSpan w:val="12"/>
            <w:shd w:val="clear" w:color="auto" w:fill="CCCCCC"/>
            <w:noWrap/>
            <w:vAlign w:val="bottom"/>
          </w:tcPr>
          <w:p w14:paraId="33396EC1" w14:textId="77777777" w:rsidR="002F2539" w:rsidRPr="00946AD3" w:rsidRDefault="002F2539" w:rsidP="002F2539">
            <w:pPr>
              <w:spacing w:line="300" w:lineRule="auto"/>
              <w:rPr>
                <w:rFonts w:ascii="Tahoma" w:hAnsi="Tahoma" w:cs="Tahoma"/>
                <w:b/>
                <w:bCs/>
                <w:sz w:val="16"/>
                <w:szCs w:val="16"/>
                <w:lang w:bidi="ne-NP"/>
              </w:rPr>
            </w:pPr>
            <w:r w:rsidRPr="005A4AAB">
              <w:rPr>
                <w:rFonts w:ascii="Tahoma" w:hAnsi="Tahoma" w:cs="Tahoma"/>
                <w:sz w:val="20"/>
                <w:szCs w:val="20"/>
                <w:lang w:val="nl-BE"/>
              </w:rPr>
              <w:br w:type="page"/>
            </w:r>
            <w:r w:rsidRPr="00946AD3">
              <w:rPr>
                <w:rFonts w:ascii="Tahoma" w:hAnsi="Tahoma" w:cs="Tahoma"/>
                <w:b/>
                <w:bCs/>
                <w:sz w:val="16"/>
                <w:szCs w:val="16"/>
                <w:lang w:bidi="ne-NP"/>
              </w:rPr>
              <w:t xml:space="preserve">Bijlage 2. : </w:t>
            </w:r>
            <w:r w:rsidR="00D32E64">
              <w:rPr>
                <w:rFonts w:ascii="Tahoma" w:hAnsi="Tahoma" w:cs="Tahoma"/>
                <w:b/>
                <w:bCs/>
                <w:sz w:val="16"/>
                <w:szCs w:val="16"/>
                <w:lang w:bidi="ne-NP"/>
              </w:rPr>
              <w:t xml:space="preserve">Migratie naar </w:t>
            </w:r>
            <w:r w:rsidRPr="00946AD3">
              <w:rPr>
                <w:rFonts w:ascii="Tahoma" w:hAnsi="Tahoma" w:cs="Tahoma"/>
                <w:b/>
                <w:bCs/>
                <w:sz w:val="16"/>
                <w:szCs w:val="16"/>
                <w:lang w:bidi="ne-NP"/>
              </w:rPr>
              <w:t>leeftijd</w:t>
            </w:r>
            <w:r w:rsidR="00D32E64">
              <w:rPr>
                <w:rFonts w:ascii="Tahoma" w:hAnsi="Tahoma" w:cs="Tahoma"/>
                <w:b/>
                <w:bCs/>
                <w:sz w:val="16"/>
                <w:szCs w:val="16"/>
                <w:lang w:bidi="ne-NP"/>
              </w:rPr>
              <w:t xml:space="preserve"> en finale leeftijdsstructuur</w:t>
            </w:r>
          </w:p>
        </w:tc>
      </w:tr>
      <w:tr w:rsidR="00F515D4" w:rsidRPr="005A4AAB" w14:paraId="631A6356" w14:textId="77777777">
        <w:trPr>
          <w:trHeight w:val="240"/>
        </w:trPr>
        <w:tc>
          <w:tcPr>
            <w:tcW w:w="1800" w:type="dxa"/>
            <w:shd w:val="clear" w:color="auto" w:fill="auto"/>
            <w:noWrap/>
            <w:vAlign w:val="bottom"/>
          </w:tcPr>
          <w:p w14:paraId="5B6B0283" w14:textId="77777777" w:rsidR="00F515D4" w:rsidRPr="00946AD3" w:rsidRDefault="00F515D4" w:rsidP="002F2539">
            <w:pPr>
              <w:spacing w:line="300" w:lineRule="auto"/>
              <w:rPr>
                <w:rFonts w:ascii="Tahoma" w:hAnsi="Tahoma" w:cs="Tahoma"/>
                <w:sz w:val="16"/>
                <w:szCs w:val="16"/>
                <w:lang w:bidi="ne-NP"/>
              </w:rPr>
            </w:pPr>
          </w:p>
        </w:tc>
        <w:tc>
          <w:tcPr>
            <w:tcW w:w="3780" w:type="dxa"/>
            <w:gridSpan w:val="6"/>
            <w:tcBorders>
              <w:bottom w:val="single" w:sz="4" w:space="0" w:color="auto"/>
            </w:tcBorders>
            <w:shd w:val="clear" w:color="auto" w:fill="FFFF99"/>
            <w:noWrap/>
            <w:vAlign w:val="bottom"/>
          </w:tcPr>
          <w:p w14:paraId="334C3FFF" w14:textId="77777777" w:rsidR="00F515D4" w:rsidRPr="00946AD3" w:rsidRDefault="00F515D4" w:rsidP="002F2539">
            <w:pPr>
              <w:spacing w:line="300" w:lineRule="auto"/>
              <w:rPr>
                <w:rFonts w:ascii="Tahoma" w:hAnsi="Tahoma" w:cs="Tahoma"/>
                <w:sz w:val="16"/>
                <w:szCs w:val="16"/>
                <w:lang w:bidi="ne-NP"/>
              </w:rPr>
            </w:pPr>
            <w:r w:rsidRPr="00946AD3">
              <w:rPr>
                <w:rFonts w:ascii="Tahoma" w:hAnsi="Tahoma" w:cs="Tahoma"/>
                <w:sz w:val="16"/>
                <w:szCs w:val="16"/>
                <w:lang w:bidi="ne-NP"/>
              </w:rPr>
              <w:t>per leeftijdsgroep: percentage uit migratiesaldo in de vijf voorgaande jaren</w:t>
            </w:r>
            <w:r w:rsidR="00B60BE3" w:rsidRPr="00946AD3">
              <w:rPr>
                <w:rFonts w:ascii="Tahoma" w:hAnsi="Tahoma" w:cs="Tahoma"/>
                <w:sz w:val="16"/>
                <w:szCs w:val="16"/>
                <w:lang w:bidi="ne-NP"/>
              </w:rPr>
              <w:t xml:space="preserve"> (2001-2005)</w:t>
            </w:r>
          </w:p>
        </w:tc>
        <w:tc>
          <w:tcPr>
            <w:tcW w:w="2880" w:type="dxa"/>
            <w:gridSpan w:val="4"/>
            <w:tcBorders>
              <w:bottom w:val="single" w:sz="4" w:space="0" w:color="auto"/>
            </w:tcBorders>
            <w:shd w:val="clear" w:color="auto" w:fill="FFCC00"/>
            <w:noWrap/>
            <w:vAlign w:val="bottom"/>
          </w:tcPr>
          <w:p w14:paraId="0F3FDC67" w14:textId="77777777" w:rsidR="00B60BE3" w:rsidRPr="00946AD3" w:rsidRDefault="00F515D4" w:rsidP="00F515D4">
            <w:pPr>
              <w:spacing w:line="300" w:lineRule="auto"/>
              <w:jc w:val="center"/>
              <w:rPr>
                <w:rFonts w:ascii="Tahoma" w:hAnsi="Tahoma" w:cs="Tahoma"/>
                <w:color w:val="000000"/>
                <w:sz w:val="16"/>
                <w:szCs w:val="16"/>
                <w:lang w:bidi="ne-NP"/>
              </w:rPr>
            </w:pPr>
            <w:r w:rsidRPr="00946AD3">
              <w:rPr>
                <w:rFonts w:ascii="Tahoma" w:hAnsi="Tahoma" w:cs="Tahoma"/>
                <w:color w:val="000000"/>
                <w:sz w:val="16"/>
                <w:szCs w:val="16"/>
                <w:lang w:bidi="ne-NP"/>
              </w:rPr>
              <w:t>finale leeftijdsstructuur</w:t>
            </w:r>
            <w:r w:rsidR="00B60BE3" w:rsidRPr="00946AD3">
              <w:rPr>
                <w:rFonts w:ascii="Tahoma" w:hAnsi="Tahoma" w:cs="Tahoma"/>
                <w:color w:val="000000"/>
                <w:sz w:val="16"/>
                <w:szCs w:val="16"/>
                <w:lang w:bidi="ne-NP"/>
              </w:rPr>
              <w:t>(</w:t>
            </w:r>
            <w:r w:rsidRPr="00946AD3">
              <w:rPr>
                <w:rFonts w:ascii="Tahoma" w:hAnsi="Tahoma" w:cs="Tahoma"/>
                <w:color w:val="000000"/>
                <w:sz w:val="16"/>
                <w:szCs w:val="16"/>
                <w:lang w:bidi="ne-NP"/>
              </w:rPr>
              <w:t xml:space="preserve"> in %</w:t>
            </w:r>
            <w:r w:rsidR="00B60BE3" w:rsidRPr="00946AD3">
              <w:rPr>
                <w:rFonts w:ascii="Tahoma" w:hAnsi="Tahoma" w:cs="Tahoma"/>
                <w:color w:val="000000"/>
                <w:sz w:val="16"/>
                <w:szCs w:val="16"/>
                <w:lang w:bidi="ne-NP"/>
              </w:rPr>
              <w:t>) bij constante migratie en vruchtbaarheid</w:t>
            </w:r>
          </w:p>
        </w:tc>
        <w:tc>
          <w:tcPr>
            <w:tcW w:w="720" w:type="dxa"/>
            <w:tcBorders>
              <w:bottom w:val="single" w:sz="4" w:space="0" w:color="auto"/>
            </w:tcBorders>
            <w:shd w:val="clear" w:color="auto" w:fill="FFFF99"/>
            <w:noWrap/>
            <w:vAlign w:val="bottom"/>
          </w:tcPr>
          <w:p w14:paraId="1FF708D4" w14:textId="77777777" w:rsidR="00F515D4" w:rsidRPr="00946AD3" w:rsidRDefault="00F515D4" w:rsidP="002F2539">
            <w:pPr>
              <w:spacing w:line="300" w:lineRule="auto"/>
              <w:rPr>
                <w:rFonts w:ascii="Tahoma" w:hAnsi="Tahoma" w:cs="Tahoma"/>
                <w:sz w:val="16"/>
                <w:szCs w:val="16"/>
                <w:lang w:bidi="ne-NP"/>
              </w:rPr>
            </w:pPr>
            <w:r w:rsidRPr="00946AD3">
              <w:rPr>
                <w:rFonts w:ascii="Tahoma" w:hAnsi="Tahoma" w:cs="Tahoma"/>
                <w:sz w:val="16"/>
                <w:szCs w:val="16"/>
                <w:lang w:bidi="ne-NP"/>
              </w:rPr>
              <w:t>2006</w:t>
            </w:r>
            <w:r w:rsidR="00A97DEA">
              <w:rPr>
                <w:rFonts w:ascii="Tahoma" w:hAnsi="Tahoma" w:cs="Tahoma"/>
                <w:sz w:val="16"/>
                <w:szCs w:val="16"/>
                <w:lang w:bidi="ne-NP"/>
              </w:rPr>
              <w:t xml:space="preserve">  (1 jan.)</w:t>
            </w:r>
          </w:p>
        </w:tc>
      </w:tr>
      <w:tr w:rsidR="00B60BE3" w:rsidRPr="005A4AAB" w14:paraId="11150896" w14:textId="77777777">
        <w:trPr>
          <w:trHeight w:val="240"/>
        </w:trPr>
        <w:tc>
          <w:tcPr>
            <w:tcW w:w="1800" w:type="dxa"/>
            <w:tcBorders>
              <w:bottom w:val="single" w:sz="4" w:space="0" w:color="auto"/>
            </w:tcBorders>
            <w:shd w:val="clear" w:color="auto" w:fill="auto"/>
            <w:noWrap/>
            <w:vAlign w:val="bottom"/>
          </w:tcPr>
          <w:p w14:paraId="0661CE89" w14:textId="77777777" w:rsidR="002F2539" w:rsidRPr="00946AD3" w:rsidRDefault="002F2539" w:rsidP="002F2539">
            <w:pPr>
              <w:spacing w:line="300" w:lineRule="auto"/>
              <w:rPr>
                <w:rFonts w:ascii="Tahoma" w:hAnsi="Tahoma" w:cs="Tahoma"/>
                <w:sz w:val="16"/>
                <w:szCs w:val="16"/>
                <w:lang w:bidi="ne-NP"/>
              </w:rPr>
            </w:pPr>
          </w:p>
        </w:tc>
        <w:tc>
          <w:tcPr>
            <w:tcW w:w="630" w:type="dxa"/>
            <w:tcBorders>
              <w:bottom w:val="single" w:sz="4" w:space="0" w:color="auto"/>
              <w:right w:val="dashSmallGap" w:sz="4" w:space="0" w:color="auto"/>
            </w:tcBorders>
            <w:shd w:val="clear" w:color="auto" w:fill="auto"/>
            <w:noWrap/>
            <w:vAlign w:val="bottom"/>
          </w:tcPr>
          <w:p w14:paraId="713D0DA5" w14:textId="77777777" w:rsidR="002F2539" w:rsidRPr="00946AD3" w:rsidRDefault="002F2539" w:rsidP="002F2539">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0-19</w:t>
            </w:r>
          </w:p>
        </w:tc>
        <w:tc>
          <w:tcPr>
            <w:tcW w:w="630" w:type="dxa"/>
            <w:tcBorders>
              <w:left w:val="dashSmallGap" w:sz="4" w:space="0" w:color="auto"/>
              <w:bottom w:val="single" w:sz="4" w:space="0" w:color="auto"/>
              <w:right w:val="dashSmallGap" w:sz="4" w:space="0" w:color="auto"/>
            </w:tcBorders>
            <w:shd w:val="clear" w:color="auto" w:fill="auto"/>
            <w:noWrap/>
            <w:vAlign w:val="bottom"/>
          </w:tcPr>
          <w:p w14:paraId="4E4175C4" w14:textId="77777777" w:rsidR="002F2539" w:rsidRPr="00946AD3" w:rsidRDefault="002F2539" w:rsidP="002F2539">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20-29</w:t>
            </w:r>
          </w:p>
        </w:tc>
        <w:tc>
          <w:tcPr>
            <w:tcW w:w="630" w:type="dxa"/>
            <w:tcBorders>
              <w:left w:val="dashSmallGap" w:sz="4" w:space="0" w:color="auto"/>
              <w:bottom w:val="single" w:sz="4" w:space="0" w:color="auto"/>
              <w:right w:val="dashSmallGap" w:sz="4" w:space="0" w:color="auto"/>
            </w:tcBorders>
            <w:shd w:val="clear" w:color="auto" w:fill="auto"/>
            <w:noWrap/>
            <w:vAlign w:val="bottom"/>
          </w:tcPr>
          <w:p w14:paraId="404FBFBD" w14:textId="77777777" w:rsidR="002F2539" w:rsidRPr="00946AD3" w:rsidRDefault="002F2539" w:rsidP="002F2539">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30-44</w:t>
            </w:r>
          </w:p>
        </w:tc>
        <w:tc>
          <w:tcPr>
            <w:tcW w:w="630" w:type="dxa"/>
            <w:tcBorders>
              <w:left w:val="dashSmallGap" w:sz="4" w:space="0" w:color="auto"/>
              <w:bottom w:val="single" w:sz="4" w:space="0" w:color="auto"/>
              <w:right w:val="dashSmallGap" w:sz="4" w:space="0" w:color="auto"/>
            </w:tcBorders>
            <w:shd w:val="clear" w:color="auto" w:fill="auto"/>
            <w:noWrap/>
            <w:vAlign w:val="bottom"/>
          </w:tcPr>
          <w:p w14:paraId="4E7B7FD7" w14:textId="77777777" w:rsidR="002F2539" w:rsidRPr="00946AD3" w:rsidRDefault="002F2539" w:rsidP="002F2539">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45-64</w:t>
            </w:r>
          </w:p>
        </w:tc>
        <w:tc>
          <w:tcPr>
            <w:tcW w:w="630" w:type="dxa"/>
            <w:tcBorders>
              <w:left w:val="dashSmallGap" w:sz="4" w:space="0" w:color="auto"/>
              <w:bottom w:val="single" w:sz="4" w:space="0" w:color="auto"/>
            </w:tcBorders>
            <w:shd w:val="clear" w:color="auto" w:fill="auto"/>
            <w:noWrap/>
            <w:vAlign w:val="bottom"/>
          </w:tcPr>
          <w:p w14:paraId="72E42E33" w14:textId="77777777" w:rsidR="002F2539" w:rsidRPr="00946AD3" w:rsidRDefault="002F2539" w:rsidP="002F2539">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65+</w:t>
            </w:r>
          </w:p>
        </w:tc>
        <w:tc>
          <w:tcPr>
            <w:tcW w:w="630" w:type="dxa"/>
            <w:tcBorders>
              <w:bottom w:val="single" w:sz="4" w:space="0" w:color="auto"/>
            </w:tcBorders>
            <w:shd w:val="clear" w:color="auto" w:fill="auto"/>
            <w:noWrap/>
            <w:vAlign w:val="bottom"/>
          </w:tcPr>
          <w:p w14:paraId="36CD453A"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alle</w:t>
            </w:r>
          </w:p>
        </w:tc>
        <w:tc>
          <w:tcPr>
            <w:tcW w:w="720" w:type="dxa"/>
            <w:tcBorders>
              <w:bottom w:val="single" w:sz="4" w:space="0" w:color="auto"/>
            </w:tcBorders>
            <w:shd w:val="clear" w:color="auto" w:fill="auto"/>
            <w:noWrap/>
            <w:vAlign w:val="bottom"/>
          </w:tcPr>
          <w:p w14:paraId="7BE58EB8" w14:textId="77777777" w:rsidR="002F2539" w:rsidRPr="00946AD3" w:rsidRDefault="002F2539" w:rsidP="002F2539">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0-19</w:t>
            </w:r>
          </w:p>
        </w:tc>
        <w:tc>
          <w:tcPr>
            <w:tcW w:w="720" w:type="dxa"/>
            <w:tcBorders>
              <w:bottom w:val="single" w:sz="4" w:space="0" w:color="auto"/>
            </w:tcBorders>
            <w:shd w:val="clear" w:color="auto" w:fill="auto"/>
            <w:noWrap/>
            <w:vAlign w:val="bottom"/>
          </w:tcPr>
          <w:p w14:paraId="30A12214" w14:textId="77777777" w:rsidR="002F2539" w:rsidRPr="00946AD3" w:rsidRDefault="002F2539" w:rsidP="002F2539">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20-59</w:t>
            </w:r>
          </w:p>
        </w:tc>
        <w:tc>
          <w:tcPr>
            <w:tcW w:w="720" w:type="dxa"/>
            <w:tcBorders>
              <w:bottom w:val="single" w:sz="4" w:space="0" w:color="auto"/>
            </w:tcBorders>
            <w:shd w:val="clear" w:color="auto" w:fill="auto"/>
            <w:noWrap/>
            <w:vAlign w:val="bottom"/>
          </w:tcPr>
          <w:p w14:paraId="30A52F36" w14:textId="77777777" w:rsidR="002F2539" w:rsidRPr="00946AD3" w:rsidRDefault="002F2539" w:rsidP="002F2539">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60+</w:t>
            </w:r>
          </w:p>
        </w:tc>
        <w:tc>
          <w:tcPr>
            <w:tcW w:w="720" w:type="dxa"/>
            <w:tcBorders>
              <w:bottom w:val="single" w:sz="4" w:space="0" w:color="auto"/>
            </w:tcBorders>
            <w:shd w:val="clear" w:color="auto" w:fill="auto"/>
            <w:noWrap/>
            <w:vAlign w:val="bottom"/>
          </w:tcPr>
          <w:p w14:paraId="4C10EB34" w14:textId="77777777" w:rsidR="002F2539" w:rsidRPr="00946AD3" w:rsidRDefault="002F2539" w:rsidP="002F2539">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60+/</w:t>
            </w:r>
            <w:r w:rsidR="00F515D4" w:rsidRPr="00946AD3">
              <w:rPr>
                <w:rFonts w:ascii="Tahoma" w:hAnsi="Tahoma" w:cs="Tahoma"/>
                <w:color w:val="000000"/>
                <w:sz w:val="16"/>
                <w:szCs w:val="16"/>
                <w:lang w:bidi="ne-NP"/>
              </w:rPr>
              <w:t xml:space="preserve"> </w:t>
            </w:r>
            <w:r w:rsidRPr="00946AD3">
              <w:rPr>
                <w:rFonts w:ascii="Tahoma" w:hAnsi="Tahoma" w:cs="Tahoma"/>
                <w:color w:val="000000"/>
                <w:sz w:val="16"/>
                <w:szCs w:val="16"/>
                <w:lang w:bidi="ne-NP"/>
              </w:rPr>
              <w:t>20-59</w:t>
            </w:r>
          </w:p>
        </w:tc>
        <w:tc>
          <w:tcPr>
            <w:tcW w:w="720" w:type="dxa"/>
            <w:tcBorders>
              <w:bottom w:val="single" w:sz="4" w:space="0" w:color="auto"/>
            </w:tcBorders>
            <w:shd w:val="clear" w:color="auto" w:fill="auto"/>
            <w:noWrap/>
            <w:vAlign w:val="bottom"/>
          </w:tcPr>
          <w:p w14:paraId="401C19C2"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60+/</w:t>
            </w:r>
            <w:r w:rsidR="00F515D4" w:rsidRPr="00946AD3">
              <w:rPr>
                <w:rFonts w:ascii="Tahoma" w:hAnsi="Tahoma" w:cs="Tahoma"/>
                <w:sz w:val="16"/>
                <w:szCs w:val="16"/>
                <w:lang w:bidi="ne-NP"/>
              </w:rPr>
              <w:t xml:space="preserve"> </w:t>
            </w:r>
            <w:r w:rsidRPr="00946AD3">
              <w:rPr>
                <w:rFonts w:ascii="Tahoma" w:hAnsi="Tahoma" w:cs="Tahoma"/>
                <w:sz w:val="16"/>
                <w:szCs w:val="16"/>
                <w:lang w:bidi="ne-NP"/>
              </w:rPr>
              <w:t>20-59</w:t>
            </w:r>
          </w:p>
        </w:tc>
      </w:tr>
      <w:tr w:rsidR="00B60BE3" w:rsidRPr="005A4AAB" w14:paraId="36492FED" w14:textId="77777777">
        <w:trPr>
          <w:trHeight w:val="199"/>
        </w:trPr>
        <w:tc>
          <w:tcPr>
            <w:tcW w:w="1800" w:type="dxa"/>
            <w:tcBorders>
              <w:bottom w:val="nil"/>
            </w:tcBorders>
            <w:shd w:val="clear" w:color="auto" w:fill="auto"/>
            <w:noWrap/>
            <w:vAlign w:val="bottom"/>
          </w:tcPr>
          <w:p w14:paraId="6EF7258D" w14:textId="77777777" w:rsidR="00B60BE3" w:rsidRPr="00946AD3" w:rsidRDefault="00B60BE3" w:rsidP="002F2539">
            <w:pPr>
              <w:spacing w:line="300" w:lineRule="auto"/>
              <w:rPr>
                <w:rFonts w:ascii="Tahoma" w:hAnsi="Tahoma" w:cs="Tahoma"/>
                <w:sz w:val="16"/>
                <w:szCs w:val="16"/>
                <w:u w:val="single"/>
                <w:lang w:bidi="ne-NP"/>
              </w:rPr>
            </w:pPr>
            <w:r w:rsidRPr="00946AD3">
              <w:rPr>
                <w:rFonts w:ascii="Tahoma" w:hAnsi="Tahoma" w:cs="Tahoma"/>
                <w:sz w:val="16"/>
                <w:szCs w:val="16"/>
                <w:u w:val="single"/>
                <w:lang w:bidi="ne-NP"/>
              </w:rPr>
              <w:t>regionaal</w:t>
            </w:r>
          </w:p>
        </w:tc>
        <w:tc>
          <w:tcPr>
            <w:tcW w:w="630" w:type="dxa"/>
            <w:tcBorders>
              <w:bottom w:val="nil"/>
              <w:right w:val="dashSmallGap" w:sz="4" w:space="0" w:color="auto"/>
            </w:tcBorders>
            <w:shd w:val="clear" w:color="auto" w:fill="auto"/>
            <w:noWrap/>
            <w:vAlign w:val="bottom"/>
          </w:tcPr>
          <w:p w14:paraId="1A6881DE" w14:textId="77777777" w:rsidR="00B60BE3" w:rsidRPr="00946AD3" w:rsidRDefault="00B60BE3" w:rsidP="002F2539">
            <w:pPr>
              <w:spacing w:line="300" w:lineRule="auto"/>
              <w:jc w:val="right"/>
              <w:rPr>
                <w:rFonts w:ascii="Tahoma" w:hAnsi="Tahoma" w:cs="Tahoma"/>
                <w:sz w:val="16"/>
                <w:szCs w:val="16"/>
                <w:lang w:bidi="ne-NP"/>
              </w:rPr>
            </w:pPr>
          </w:p>
        </w:tc>
        <w:tc>
          <w:tcPr>
            <w:tcW w:w="630" w:type="dxa"/>
            <w:tcBorders>
              <w:left w:val="dashSmallGap" w:sz="4" w:space="0" w:color="auto"/>
              <w:bottom w:val="nil"/>
              <w:right w:val="dashSmallGap" w:sz="4" w:space="0" w:color="auto"/>
            </w:tcBorders>
            <w:shd w:val="clear" w:color="auto" w:fill="auto"/>
            <w:noWrap/>
            <w:vAlign w:val="bottom"/>
          </w:tcPr>
          <w:p w14:paraId="364AEE00" w14:textId="77777777" w:rsidR="00B60BE3" w:rsidRPr="00946AD3" w:rsidRDefault="00B60BE3" w:rsidP="002F2539">
            <w:pPr>
              <w:spacing w:line="300" w:lineRule="auto"/>
              <w:jc w:val="right"/>
              <w:rPr>
                <w:rFonts w:ascii="Tahoma" w:hAnsi="Tahoma" w:cs="Tahoma"/>
                <w:sz w:val="16"/>
                <w:szCs w:val="16"/>
                <w:lang w:bidi="ne-NP"/>
              </w:rPr>
            </w:pPr>
          </w:p>
        </w:tc>
        <w:tc>
          <w:tcPr>
            <w:tcW w:w="630" w:type="dxa"/>
            <w:tcBorders>
              <w:left w:val="dashSmallGap" w:sz="4" w:space="0" w:color="auto"/>
              <w:bottom w:val="nil"/>
              <w:right w:val="dashSmallGap" w:sz="4" w:space="0" w:color="auto"/>
            </w:tcBorders>
            <w:shd w:val="clear" w:color="auto" w:fill="auto"/>
            <w:noWrap/>
            <w:vAlign w:val="bottom"/>
          </w:tcPr>
          <w:p w14:paraId="7399535C" w14:textId="77777777" w:rsidR="00B60BE3" w:rsidRPr="00946AD3" w:rsidRDefault="00B60BE3" w:rsidP="002F2539">
            <w:pPr>
              <w:spacing w:line="300" w:lineRule="auto"/>
              <w:jc w:val="right"/>
              <w:rPr>
                <w:rFonts w:ascii="Tahoma" w:hAnsi="Tahoma" w:cs="Tahoma"/>
                <w:sz w:val="16"/>
                <w:szCs w:val="16"/>
                <w:lang w:bidi="ne-NP"/>
              </w:rPr>
            </w:pPr>
          </w:p>
        </w:tc>
        <w:tc>
          <w:tcPr>
            <w:tcW w:w="630" w:type="dxa"/>
            <w:tcBorders>
              <w:left w:val="dashSmallGap" w:sz="4" w:space="0" w:color="auto"/>
              <w:bottom w:val="nil"/>
              <w:right w:val="dashSmallGap" w:sz="4" w:space="0" w:color="auto"/>
            </w:tcBorders>
            <w:shd w:val="clear" w:color="auto" w:fill="auto"/>
            <w:noWrap/>
            <w:vAlign w:val="bottom"/>
          </w:tcPr>
          <w:p w14:paraId="5C1FD6B3" w14:textId="77777777" w:rsidR="00B60BE3" w:rsidRPr="00946AD3" w:rsidRDefault="00B60BE3" w:rsidP="002F2539">
            <w:pPr>
              <w:spacing w:line="300" w:lineRule="auto"/>
              <w:jc w:val="right"/>
              <w:rPr>
                <w:rFonts w:ascii="Tahoma" w:hAnsi="Tahoma" w:cs="Tahoma"/>
                <w:sz w:val="16"/>
                <w:szCs w:val="16"/>
                <w:lang w:bidi="ne-NP"/>
              </w:rPr>
            </w:pPr>
          </w:p>
        </w:tc>
        <w:tc>
          <w:tcPr>
            <w:tcW w:w="630" w:type="dxa"/>
            <w:tcBorders>
              <w:left w:val="dashSmallGap" w:sz="4" w:space="0" w:color="auto"/>
              <w:bottom w:val="nil"/>
            </w:tcBorders>
            <w:shd w:val="clear" w:color="auto" w:fill="auto"/>
            <w:noWrap/>
            <w:vAlign w:val="bottom"/>
          </w:tcPr>
          <w:p w14:paraId="4C7C689E" w14:textId="77777777" w:rsidR="00B60BE3" w:rsidRPr="00946AD3" w:rsidRDefault="00B60BE3" w:rsidP="002F2539">
            <w:pPr>
              <w:spacing w:line="300" w:lineRule="auto"/>
              <w:jc w:val="right"/>
              <w:rPr>
                <w:rFonts w:ascii="Tahoma" w:hAnsi="Tahoma" w:cs="Tahoma"/>
                <w:sz w:val="16"/>
                <w:szCs w:val="16"/>
                <w:lang w:bidi="ne-NP"/>
              </w:rPr>
            </w:pPr>
          </w:p>
        </w:tc>
        <w:tc>
          <w:tcPr>
            <w:tcW w:w="630" w:type="dxa"/>
            <w:tcBorders>
              <w:bottom w:val="nil"/>
            </w:tcBorders>
            <w:shd w:val="clear" w:color="auto" w:fill="auto"/>
            <w:noWrap/>
            <w:vAlign w:val="bottom"/>
          </w:tcPr>
          <w:p w14:paraId="5BC65C33" w14:textId="77777777" w:rsidR="00B60BE3" w:rsidRPr="00946AD3" w:rsidRDefault="00B60BE3" w:rsidP="002F2539">
            <w:pPr>
              <w:spacing w:line="300" w:lineRule="auto"/>
              <w:jc w:val="right"/>
              <w:rPr>
                <w:rFonts w:ascii="Tahoma" w:hAnsi="Tahoma" w:cs="Tahoma"/>
                <w:sz w:val="16"/>
                <w:szCs w:val="16"/>
                <w:lang w:bidi="ne-NP"/>
              </w:rPr>
            </w:pPr>
          </w:p>
        </w:tc>
        <w:tc>
          <w:tcPr>
            <w:tcW w:w="720" w:type="dxa"/>
            <w:tcBorders>
              <w:bottom w:val="nil"/>
              <w:right w:val="dashSmallGap" w:sz="4" w:space="0" w:color="auto"/>
            </w:tcBorders>
            <w:shd w:val="clear" w:color="auto" w:fill="auto"/>
            <w:noWrap/>
            <w:vAlign w:val="bottom"/>
          </w:tcPr>
          <w:p w14:paraId="63CBF275" w14:textId="77777777" w:rsidR="00B60BE3" w:rsidRPr="00946AD3" w:rsidRDefault="00B60BE3" w:rsidP="002F2539">
            <w:pPr>
              <w:spacing w:line="300" w:lineRule="auto"/>
              <w:jc w:val="right"/>
              <w:rPr>
                <w:rFonts w:ascii="Tahoma" w:hAnsi="Tahoma" w:cs="Tahoma"/>
                <w:sz w:val="16"/>
                <w:szCs w:val="16"/>
                <w:lang w:bidi="ne-NP"/>
              </w:rPr>
            </w:pPr>
          </w:p>
        </w:tc>
        <w:tc>
          <w:tcPr>
            <w:tcW w:w="720" w:type="dxa"/>
            <w:tcBorders>
              <w:left w:val="dashSmallGap" w:sz="4" w:space="0" w:color="auto"/>
              <w:bottom w:val="nil"/>
              <w:right w:val="dashSmallGap" w:sz="4" w:space="0" w:color="auto"/>
            </w:tcBorders>
            <w:shd w:val="clear" w:color="auto" w:fill="auto"/>
            <w:noWrap/>
            <w:vAlign w:val="bottom"/>
          </w:tcPr>
          <w:p w14:paraId="22215BDB" w14:textId="77777777" w:rsidR="00B60BE3" w:rsidRPr="00946AD3" w:rsidRDefault="00B60BE3" w:rsidP="002F2539">
            <w:pPr>
              <w:spacing w:line="300" w:lineRule="auto"/>
              <w:jc w:val="right"/>
              <w:rPr>
                <w:rFonts w:ascii="Tahoma" w:hAnsi="Tahoma" w:cs="Tahoma"/>
                <w:sz w:val="16"/>
                <w:szCs w:val="16"/>
                <w:lang w:bidi="ne-NP"/>
              </w:rPr>
            </w:pPr>
          </w:p>
        </w:tc>
        <w:tc>
          <w:tcPr>
            <w:tcW w:w="720" w:type="dxa"/>
            <w:tcBorders>
              <w:left w:val="dashSmallGap" w:sz="4" w:space="0" w:color="auto"/>
              <w:bottom w:val="nil"/>
            </w:tcBorders>
            <w:shd w:val="clear" w:color="auto" w:fill="auto"/>
            <w:noWrap/>
            <w:vAlign w:val="bottom"/>
          </w:tcPr>
          <w:p w14:paraId="74CDA2DE" w14:textId="77777777" w:rsidR="00B60BE3" w:rsidRPr="00946AD3" w:rsidRDefault="00B60BE3" w:rsidP="002F2539">
            <w:pPr>
              <w:spacing w:line="300" w:lineRule="auto"/>
              <w:jc w:val="right"/>
              <w:rPr>
                <w:rFonts w:ascii="Tahoma" w:hAnsi="Tahoma" w:cs="Tahoma"/>
                <w:sz w:val="16"/>
                <w:szCs w:val="16"/>
                <w:lang w:bidi="ne-NP"/>
              </w:rPr>
            </w:pPr>
          </w:p>
        </w:tc>
        <w:tc>
          <w:tcPr>
            <w:tcW w:w="720" w:type="dxa"/>
            <w:tcBorders>
              <w:bottom w:val="nil"/>
            </w:tcBorders>
            <w:shd w:val="clear" w:color="auto" w:fill="auto"/>
            <w:noWrap/>
            <w:vAlign w:val="bottom"/>
          </w:tcPr>
          <w:p w14:paraId="0FEE1557" w14:textId="77777777" w:rsidR="00B60BE3" w:rsidRPr="00946AD3" w:rsidRDefault="00B60BE3" w:rsidP="002F2539">
            <w:pPr>
              <w:spacing w:line="300" w:lineRule="auto"/>
              <w:jc w:val="right"/>
              <w:rPr>
                <w:rFonts w:ascii="Tahoma" w:hAnsi="Tahoma" w:cs="Tahoma"/>
                <w:sz w:val="16"/>
                <w:szCs w:val="16"/>
                <w:lang w:bidi="ne-NP"/>
              </w:rPr>
            </w:pPr>
          </w:p>
        </w:tc>
        <w:tc>
          <w:tcPr>
            <w:tcW w:w="720" w:type="dxa"/>
            <w:tcBorders>
              <w:bottom w:val="nil"/>
            </w:tcBorders>
            <w:shd w:val="clear" w:color="auto" w:fill="auto"/>
            <w:noWrap/>
            <w:vAlign w:val="bottom"/>
          </w:tcPr>
          <w:p w14:paraId="3BB5534B" w14:textId="77777777" w:rsidR="00B60BE3" w:rsidRPr="00946AD3" w:rsidRDefault="00B60BE3" w:rsidP="002F2539">
            <w:pPr>
              <w:spacing w:line="300" w:lineRule="auto"/>
              <w:jc w:val="right"/>
              <w:rPr>
                <w:rFonts w:ascii="Tahoma" w:hAnsi="Tahoma" w:cs="Tahoma"/>
                <w:sz w:val="16"/>
                <w:szCs w:val="16"/>
                <w:lang w:bidi="ne-NP"/>
              </w:rPr>
            </w:pPr>
          </w:p>
        </w:tc>
      </w:tr>
      <w:tr w:rsidR="00B60BE3" w:rsidRPr="005A4AAB" w14:paraId="711F269D" w14:textId="77777777">
        <w:trPr>
          <w:trHeight w:val="199"/>
        </w:trPr>
        <w:tc>
          <w:tcPr>
            <w:tcW w:w="1800" w:type="dxa"/>
            <w:tcBorders>
              <w:top w:val="nil"/>
              <w:bottom w:val="nil"/>
            </w:tcBorders>
            <w:shd w:val="clear" w:color="auto" w:fill="auto"/>
            <w:noWrap/>
            <w:vAlign w:val="bottom"/>
          </w:tcPr>
          <w:p w14:paraId="30C05C1C" w14:textId="77777777" w:rsidR="00B60BE3" w:rsidRPr="00946AD3" w:rsidRDefault="00B60BE3" w:rsidP="00404EB3">
            <w:pPr>
              <w:spacing w:line="300" w:lineRule="auto"/>
              <w:rPr>
                <w:rFonts w:ascii="Tahoma" w:hAnsi="Tahoma" w:cs="Tahoma"/>
                <w:color w:val="000000"/>
                <w:sz w:val="16"/>
                <w:szCs w:val="16"/>
                <w:lang w:bidi="ne-NP"/>
              </w:rPr>
            </w:pPr>
            <w:r w:rsidRPr="00946AD3">
              <w:rPr>
                <w:rFonts w:ascii="Tahoma" w:hAnsi="Tahoma" w:cs="Tahoma"/>
                <w:color w:val="000000"/>
                <w:sz w:val="16"/>
                <w:szCs w:val="16"/>
                <w:lang w:bidi="ne-NP"/>
              </w:rPr>
              <w:t>A</w:t>
            </w:r>
            <w:r w:rsidR="00404EB3" w:rsidRPr="00946AD3">
              <w:rPr>
                <w:rFonts w:ascii="Tahoma" w:hAnsi="Tahoma" w:cs="Tahoma"/>
                <w:color w:val="000000"/>
                <w:sz w:val="16"/>
                <w:szCs w:val="16"/>
                <w:lang w:bidi="ne-NP"/>
              </w:rPr>
              <w:t>ntwerpen stad</w:t>
            </w:r>
          </w:p>
        </w:tc>
        <w:tc>
          <w:tcPr>
            <w:tcW w:w="630" w:type="dxa"/>
            <w:tcBorders>
              <w:top w:val="nil"/>
              <w:bottom w:val="nil"/>
              <w:right w:val="dashSmallGap" w:sz="4" w:space="0" w:color="auto"/>
            </w:tcBorders>
            <w:shd w:val="clear" w:color="auto" w:fill="auto"/>
            <w:noWrap/>
            <w:vAlign w:val="bottom"/>
          </w:tcPr>
          <w:p w14:paraId="5E9A5CCF"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0,4</w:t>
            </w:r>
          </w:p>
        </w:tc>
        <w:tc>
          <w:tcPr>
            <w:tcW w:w="630" w:type="dxa"/>
            <w:tcBorders>
              <w:top w:val="nil"/>
              <w:left w:val="dashSmallGap" w:sz="4" w:space="0" w:color="auto"/>
              <w:bottom w:val="nil"/>
              <w:right w:val="dashSmallGap" w:sz="4" w:space="0" w:color="auto"/>
            </w:tcBorders>
            <w:shd w:val="clear" w:color="auto" w:fill="auto"/>
            <w:noWrap/>
            <w:vAlign w:val="bottom"/>
          </w:tcPr>
          <w:p w14:paraId="62E76BB5"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20,3</w:t>
            </w:r>
          </w:p>
        </w:tc>
        <w:tc>
          <w:tcPr>
            <w:tcW w:w="630" w:type="dxa"/>
            <w:tcBorders>
              <w:top w:val="nil"/>
              <w:left w:val="dashSmallGap" w:sz="4" w:space="0" w:color="auto"/>
              <w:bottom w:val="nil"/>
              <w:right w:val="dashSmallGap" w:sz="4" w:space="0" w:color="auto"/>
            </w:tcBorders>
            <w:shd w:val="clear" w:color="auto" w:fill="auto"/>
            <w:noWrap/>
            <w:vAlign w:val="bottom"/>
          </w:tcPr>
          <w:p w14:paraId="631BD7EB"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1,9</w:t>
            </w:r>
          </w:p>
        </w:tc>
        <w:tc>
          <w:tcPr>
            <w:tcW w:w="630" w:type="dxa"/>
            <w:tcBorders>
              <w:top w:val="nil"/>
              <w:left w:val="dashSmallGap" w:sz="4" w:space="0" w:color="auto"/>
              <w:bottom w:val="nil"/>
              <w:right w:val="dashSmallGap" w:sz="4" w:space="0" w:color="auto"/>
            </w:tcBorders>
            <w:shd w:val="clear" w:color="auto" w:fill="auto"/>
            <w:noWrap/>
            <w:vAlign w:val="bottom"/>
          </w:tcPr>
          <w:p w14:paraId="3E37320E"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-0,6</w:t>
            </w:r>
          </w:p>
        </w:tc>
        <w:tc>
          <w:tcPr>
            <w:tcW w:w="630" w:type="dxa"/>
            <w:tcBorders>
              <w:top w:val="nil"/>
              <w:left w:val="dashSmallGap" w:sz="4" w:space="0" w:color="auto"/>
              <w:bottom w:val="nil"/>
            </w:tcBorders>
            <w:shd w:val="clear" w:color="auto" w:fill="auto"/>
            <w:noWrap/>
            <w:vAlign w:val="bottom"/>
          </w:tcPr>
          <w:p w14:paraId="66881B33"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-2,7</w:t>
            </w:r>
          </w:p>
        </w:tc>
        <w:tc>
          <w:tcPr>
            <w:tcW w:w="630" w:type="dxa"/>
            <w:tcBorders>
              <w:top w:val="nil"/>
              <w:bottom w:val="nil"/>
            </w:tcBorders>
            <w:shd w:val="clear" w:color="auto" w:fill="auto"/>
            <w:noWrap/>
            <w:vAlign w:val="bottom"/>
          </w:tcPr>
          <w:p w14:paraId="0E8864BF"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2,6</w:t>
            </w:r>
          </w:p>
        </w:tc>
        <w:tc>
          <w:tcPr>
            <w:tcW w:w="720" w:type="dxa"/>
            <w:tcBorders>
              <w:top w:val="nil"/>
              <w:bottom w:val="nil"/>
              <w:right w:val="dashSmallGap" w:sz="4" w:space="0" w:color="auto"/>
            </w:tcBorders>
            <w:shd w:val="clear" w:color="auto" w:fill="auto"/>
            <w:noWrap/>
            <w:vAlign w:val="bottom"/>
          </w:tcPr>
          <w:p w14:paraId="218DB879"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26,4</w:t>
            </w:r>
          </w:p>
        </w:tc>
        <w:tc>
          <w:tcPr>
            <w:tcW w:w="720" w:type="dxa"/>
            <w:tcBorders>
              <w:top w:val="nil"/>
              <w:left w:val="dashSmallGap" w:sz="4" w:space="0" w:color="auto"/>
              <w:bottom w:val="nil"/>
              <w:right w:val="dashSmallGap" w:sz="4" w:space="0" w:color="auto"/>
            </w:tcBorders>
            <w:shd w:val="clear" w:color="auto" w:fill="auto"/>
            <w:noWrap/>
            <w:vAlign w:val="bottom"/>
          </w:tcPr>
          <w:p w14:paraId="54EABF91"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55,8</w:t>
            </w:r>
          </w:p>
        </w:tc>
        <w:tc>
          <w:tcPr>
            <w:tcW w:w="720" w:type="dxa"/>
            <w:tcBorders>
              <w:top w:val="nil"/>
              <w:left w:val="dashSmallGap" w:sz="4" w:space="0" w:color="auto"/>
              <w:bottom w:val="nil"/>
            </w:tcBorders>
            <w:shd w:val="clear" w:color="auto" w:fill="auto"/>
            <w:noWrap/>
            <w:vAlign w:val="bottom"/>
          </w:tcPr>
          <w:p w14:paraId="4CC3EDB3"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17,7</w:t>
            </w:r>
          </w:p>
        </w:tc>
        <w:tc>
          <w:tcPr>
            <w:tcW w:w="720" w:type="dxa"/>
            <w:tcBorders>
              <w:top w:val="nil"/>
              <w:bottom w:val="nil"/>
            </w:tcBorders>
            <w:shd w:val="clear" w:color="auto" w:fill="auto"/>
            <w:noWrap/>
            <w:vAlign w:val="bottom"/>
          </w:tcPr>
          <w:p w14:paraId="1382C592"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31,8</w:t>
            </w:r>
          </w:p>
        </w:tc>
        <w:tc>
          <w:tcPr>
            <w:tcW w:w="720" w:type="dxa"/>
            <w:tcBorders>
              <w:top w:val="nil"/>
              <w:bottom w:val="nil"/>
            </w:tcBorders>
            <w:shd w:val="clear" w:color="auto" w:fill="auto"/>
            <w:noWrap/>
            <w:vAlign w:val="bottom"/>
          </w:tcPr>
          <w:p w14:paraId="1AE227D7"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45,0</w:t>
            </w:r>
          </w:p>
        </w:tc>
      </w:tr>
      <w:tr w:rsidR="00B60BE3" w:rsidRPr="005A4AAB" w14:paraId="40B83450" w14:textId="77777777">
        <w:trPr>
          <w:trHeight w:val="199"/>
        </w:trPr>
        <w:tc>
          <w:tcPr>
            <w:tcW w:w="1800" w:type="dxa"/>
            <w:tcBorders>
              <w:top w:val="nil"/>
              <w:bottom w:val="nil"/>
            </w:tcBorders>
            <w:shd w:val="clear" w:color="auto" w:fill="auto"/>
            <w:noWrap/>
            <w:vAlign w:val="bottom"/>
          </w:tcPr>
          <w:p w14:paraId="53194820" w14:textId="77777777" w:rsidR="00B60BE3" w:rsidRPr="00946AD3" w:rsidRDefault="00B60BE3" w:rsidP="00404EB3">
            <w:pPr>
              <w:spacing w:line="300" w:lineRule="auto"/>
              <w:rPr>
                <w:rFonts w:ascii="Tahoma" w:hAnsi="Tahoma" w:cs="Tahoma"/>
                <w:color w:val="000000"/>
                <w:sz w:val="16"/>
                <w:szCs w:val="16"/>
                <w:lang w:bidi="ne-NP"/>
              </w:rPr>
            </w:pPr>
            <w:r w:rsidRPr="00946AD3">
              <w:rPr>
                <w:rFonts w:ascii="Tahoma" w:hAnsi="Tahoma" w:cs="Tahoma"/>
                <w:color w:val="000000"/>
                <w:sz w:val="16"/>
                <w:szCs w:val="16"/>
                <w:lang w:bidi="ne-NP"/>
              </w:rPr>
              <w:t>A</w:t>
            </w:r>
            <w:r w:rsidR="00404EB3" w:rsidRPr="00946AD3">
              <w:rPr>
                <w:rFonts w:ascii="Tahoma" w:hAnsi="Tahoma" w:cs="Tahoma"/>
                <w:color w:val="000000"/>
                <w:sz w:val="16"/>
                <w:szCs w:val="16"/>
                <w:lang w:bidi="ne-NP"/>
              </w:rPr>
              <w:t>ntwerpen periferie</w:t>
            </w:r>
          </w:p>
        </w:tc>
        <w:tc>
          <w:tcPr>
            <w:tcW w:w="630" w:type="dxa"/>
            <w:tcBorders>
              <w:top w:val="nil"/>
              <w:bottom w:val="nil"/>
              <w:right w:val="dashSmallGap" w:sz="4" w:space="0" w:color="auto"/>
            </w:tcBorders>
            <w:shd w:val="clear" w:color="auto" w:fill="auto"/>
            <w:noWrap/>
            <w:vAlign w:val="bottom"/>
          </w:tcPr>
          <w:p w14:paraId="0BF0CD78"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3,5</w:t>
            </w:r>
          </w:p>
        </w:tc>
        <w:tc>
          <w:tcPr>
            <w:tcW w:w="630" w:type="dxa"/>
            <w:tcBorders>
              <w:top w:val="nil"/>
              <w:left w:val="dashSmallGap" w:sz="4" w:space="0" w:color="auto"/>
              <w:bottom w:val="nil"/>
              <w:right w:val="dashSmallGap" w:sz="4" w:space="0" w:color="auto"/>
            </w:tcBorders>
            <w:shd w:val="clear" w:color="auto" w:fill="auto"/>
            <w:noWrap/>
            <w:vAlign w:val="bottom"/>
          </w:tcPr>
          <w:p w14:paraId="30071FE7"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-5,6</w:t>
            </w:r>
          </w:p>
        </w:tc>
        <w:tc>
          <w:tcPr>
            <w:tcW w:w="630" w:type="dxa"/>
            <w:tcBorders>
              <w:top w:val="nil"/>
              <w:left w:val="dashSmallGap" w:sz="4" w:space="0" w:color="auto"/>
              <w:bottom w:val="nil"/>
              <w:right w:val="dashSmallGap" w:sz="4" w:space="0" w:color="auto"/>
            </w:tcBorders>
            <w:shd w:val="clear" w:color="auto" w:fill="auto"/>
            <w:noWrap/>
            <w:vAlign w:val="bottom"/>
          </w:tcPr>
          <w:p w14:paraId="1C5FBA4F"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3,6</w:t>
            </w:r>
          </w:p>
        </w:tc>
        <w:tc>
          <w:tcPr>
            <w:tcW w:w="630" w:type="dxa"/>
            <w:tcBorders>
              <w:top w:val="nil"/>
              <w:left w:val="dashSmallGap" w:sz="4" w:space="0" w:color="auto"/>
              <w:bottom w:val="nil"/>
              <w:right w:val="dashSmallGap" w:sz="4" w:space="0" w:color="auto"/>
            </w:tcBorders>
            <w:shd w:val="clear" w:color="auto" w:fill="auto"/>
            <w:noWrap/>
            <w:vAlign w:val="bottom"/>
          </w:tcPr>
          <w:p w14:paraId="1F7B36ED"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0,6</w:t>
            </w:r>
          </w:p>
        </w:tc>
        <w:tc>
          <w:tcPr>
            <w:tcW w:w="630" w:type="dxa"/>
            <w:tcBorders>
              <w:top w:val="nil"/>
              <w:left w:val="dashSmallGap" w:sz="4" w:space="0" w:color="auto"/>
              <w:bottom w:val="nil"/>
            </w:tcBorders>
            <w:shd w:val="clear" w:color="auto" w:fill="auto"/>
            <w:noWrap/>
            <w:vAlign w:val="bottom"/>
          </w:tcPr>
          <w:p w14:paraId="54F6EDD9"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1,0</w:t>
            </w:r>
          </w:p>
        </w:tc>
        <w:tc>
          <w:tcPr>
            <w:tcW w:w="630" w:type="dxa"/>
            <w:tcBorders>
              <w:top w:val="nil"/>
              <w:bottom w:val="nil"/>
            </w:tcBorders>
            <w:shd w:val="clear" w:color="auto" w:fill="auto"/>
            <w:noWrap/>
            <w:vAlign w:val="bottom"/>
          </w:tcPr>
          <w:p w14:paraId="200F902D"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1,3</w:t>
            </w:r>
          </w:p>
        </w:tc>
        <w:tc>
          <w:tcPr>
            <w:tcW w:w="720" w:type="dxa"/>
            <w:tcBorders>
              <w:top w:val="nil"/>
              <w:bottom w:val="nil"/>
              <w:right w:val="dashSmallGap" w:sz="4" w:space="0" w:color="auto"/>
            </w:tcBorders>
            <w:shd w:val="clear" w:color="auto" w:fill="auto"/>
            <w:noWrap/>
            <w:vAlign w:val="bottom"/>
          </w:tcPr>
          <w:p w14:paraId="101AC8DF"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19,2</w:t>
            </w:r>
          </w:p>
        </w:tc>
        <w:tc>
          <w:tcPr>
            <w:tcW w:w="720" w:type="dxa"/>
            <w:tcBorders>
              <w:top w:val="nil"/>
              <w:left w:val="dashSmallGap" w:sz="4" w:space="0" w:color="auto"/>
              <w:bottom w:val="nil"/>
              <w:right w:val="dashSmallGap" w:sz="4" w:space="0" w:color="auto"/>
            </w:tcBorders>
            <w:shd w:val="clear" w:color="auto" w:fill="auto"/>
            <w:noWrap/>
            <w:vAlign w:val="bottom"/>
          </w:tcPr>
          <w:p w14:paraId="6E98C12A"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46,9</w:t>
            </w:r>
          </w:p>
        </w:tc>
        <w:tc>
          <w:tcPr>
            <w:tcW w:w="720" w:type="dxa"/>
            <w:tcBorders>
              <w:top w:val="nil"/>
              <w:left w:val="dashSmallGap" w:sz="4" w:space="0" w:color="auto"/>
              <w:bottom w:val="nil"/>
            </w:tcBorders>
            <w:shd w:val="clear" w:color="auto" w:fill="auto"/>
            <w:noWrap/>
            <w:vAlign w:val="bottom"/>
          </w:tcPr>
          <w:p w14:paraId="75376443"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33,9</w:t>
            </w:r>
          </w:p>
        </w:tc>
        <w:tc>
          <w:tcPr>
            <w:tcW w:w="720" w:type="dxa"/>
            <w:tcBorders>
              <w:top w:val="nil"/>
              <w:bottom w:val="nil"/>
            </w:tcBorders>
            <w:shd w:val="clear" w:color="auto" w:fill="auto"/>
            <w:noWrap/>
            <w:vAlign w:val="bottom"/>
          </w:tcPr>
          <w:p w14:paraId="690E4FDB"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72,3</w:t>
            </w:r>
          </w:p>
        </w:tc>
        <w:tc>
          <w:tcPr>
            <w:tcW w:w="720" w:type="dxa"/>
            <w:tcBorders>
              <w:top w:val="nil"/>
              <w:bottom w:val="nil"/>
            </w:tcBorders>
            <w:shd w:val="clear" w:color="auto" w:fill="auto"/>
            <w:noWrap/>
            <w:vAlign w:val="bottom"/>
          </w:tcPr>
          <w:p w14:paraId="651A6597"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41,6</w:t>
            </w:r>
          </w:p>
        </w:tc>
      </w:tr>
      <w:tr w:rsidR="00B60BE3" w:rsidRPr="005A4AAB" w14:paraId="77FC4187" w14:textId="77777777">
        <w:trPr>
          <w:trHeight w:val="199"/>
        </w:trPr>
        <w:tc>
          <w:tcPr>
            <w:tcW w:w="1800" w:type="dxa"/>
            <w:tcBorders>
              <w:top w:val="nil"/>
              <w:bottom w:val="nil"/>
            </w:tcBorders>
            <w:shd w:val="clear" w:color="auto" w:fill="auto"/>
            <w:noWrap/>
            <w:vAlign w:val="bottom"/>
          </w:tcPr>
          <w:p w14:paraId="75BBAE76" w14:textId="77777777" w:rsidR="00B60BE3" w:rsidRPr="00946AD3" w:rsidRDefault="00C43CEE" w:rsidP="00404EB3">
            <w:pPr>
              <w:spacing w:line="300" w:lineRule="auto"/>
              <w:rPr>
                <w:rFonts w:ascii="Tahoma" w:hAnsi="Tahoma" w:cs="Tahoma"/>
                <w:color w:val="000000"/>
                <w:sz w:val="16"/>
                <w:szCs w:val="16"/>
                <w:lang w:bidi="ne-NP"/>
              </w:rPr>
            </w:pPr>
            <w:r w:rsidRPr="00946AD3">
              <w:rPr>
                <w:rFonts w:ascii="Tahoma" w:hAnsi="Tahoma" w:cs="Tahoma"/>
                <w:color w:val="000000"/>
                <w:sz w:val="16"/>
                <w:szCs w:val="16"/>
                <w:lang w:bidi="ne-NP"/>
              </w:rPr>
              <w:t>arrondis. Mechelen</w:t>
            </w:r>
          </w:p>
        </w:tc>
        <w:tc>
          <w:tcPr>
            <w:tcW w:w="630" w:type="dxa"/>
            <w:tcBorders>
              <w:top w:val="nil"/>
              <w:bottom w:val="nil"/>
              <w:right w:val="dashSmallGap" w:sz="4" w:space="0" w:color="auto"/>
            </w:tcBorders>
            <w:shd w:val="clear" w:color="auto" w:fill="auto"/>
            <w:noWrap/>
            <w:vAlign w:val="bottom"/>
          </w:tcPr>
          <w:p w14:paraId="3C20D70F"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3,0</w:t>
            </w:r>
          </w:p>
        </w:tc>
        <w:tc>
          <w:tcPr>
            <w:tcW w:w="630" w:type="dxa"/>
            <w:tcBorders>
              <w:top w:val="nil"/>
              <w:left w:val="dashSmallGap" w:sz="4" w:space="0" w:color="auto"/>
              <w:bottom w:val="nil"/>
              <w:right w:val="dashSmallGap" w:sz="4" w:space="0" w:color="auto"/>
            </w:tcBorders>
            <w:shd w:val="clear" w:color="auto" w:fill="auto"/>
            <w:noWrap/>
            <w:vAlign w:val="bottom"/>
          </w:tcPr>
          <w:p w14:paraId="52E72D65"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5,8</w:t>
            </w:r>
          </w:p>
        </w:tc>
        <w:tc>
          <w:tcPr>
            <w:tcW w:w="630" w:type="dxa"/>
            <w:tcBorders>
              <w:top w:val="nil"/>
              <w:left w:val="dashSmallGap" w:sz="4" w:space="0" w:color="auto"/>
              <w:bottom w:val="nil"/>
              <w:right w:val="dashSmallGap" w:sz="4" w:space="0" w:color="auto"/>
            </w:tcBorders>
            <w:shd w:val="clear" w:color="auto" w:fill="auto"/>
            <w:noWrap/>
            <w:vAlign w:val="bottom"/>
          </w:tcPr>
          <w:p w14:paraId="09C55875"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3,6</w:t>
            </w:r>
          </w:p>
        </w:tc>
        <w:tc>
          <w:tcPr>
            <w:tcW w:w="630" w:type="dxa"/>
            <w:tcBorders>
              <w:top w:val="nil"/>
              <w:left w:val="dashSmallGap" w:sz="4" w:space="0" w:color="auto"/>
              <w:bottom w:val="nil"/>
              <w:right w:val="dashSmallGap" w:sz="4" w:space="0" w:color="auto"/>
            </w:tcBorders>
            <w:shd w:val="clear" w:color="auto" w:fill="auto"/>
            <w:noWrap/>
            <w:vAlign w:val="bottom"/>
          </w:tcPr>
          <w:p w14:paraId="72DF2F08"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0,7</w:t>
            </w:r>
          </w:p>
        </w:tc>
        <w:tc>
          <w:tcPr>
            <w:tcW w:w="630" w:type="dxa"/>
            <w:tcBorders>
              <w:top w:val="nil"/>
              <w:left w:val="dashSmallGap" w:sz="4" w:space="0" w:color="auto"/>
              <w:bottom w:val="nil"/>
            </w:tcBorders>
            <w:shd w:val="clear" w:color="auto" w:fill="auto"/>
            <w:noWrap/>
            <w:vAlign w:val="bottom"/>
          </w:tcPr>
          <w:p w14:paraId="771C3E63"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-0,1</w:t>
            </w:r>
          </w:p>
        </w:tc>
        <w:tc>
          <w:tcPr>
            <w:tcW w:w="630" w:type="dxa"/>
            <w:tcBorders>
              <w:top w:val="nil"/>
              <w:bottom w:val="nil"/>
            </w:tcBorders>
            <w:shd w:val="clear" w:color="auto" w:fill="auto"/>
            <w:noWrap/>
            <w:vAlign w:val="bottom"/>
          </w:tcPr>
          <w:p w14:paraId="11925F2B"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2,3</w:t>
            </w:r>
          </w:p>
        </w:tc>
        <w:tc>
          <w:tcPr>
            <w:tcW w:w="720" w:type="dxa"/>
            <w:tcBorders>
              <w:top w:val="nil"/>
              <w:bottom w:val="nil"/>
              <w:right w:val="dashSmallGap" w:sz="4" w:space="0" w:color="auto"/>
            </w:tcBorders>
            <w:shd w:val="clear" w:color="auto" w:fill="auto"/>
            <w:noWrap/>
            <w:vAlign w:val="bottom"/>
          </w:tcPr>
          <w:p w14:paraId="3759AA32"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21,4</w:t>
            </w:r>
          </w:p>
        </w:tc>
        <w:tc>
          <w:tcPr>
            <w:tcW w:w="720" w:type="dxa"/>
            <w:tcBorders>
              <w:top w:val="nil"/>
              <w:left w:val="dashSmallGap" w:sz="4" w:space="0" w:color="auto"/>
              <w:bottom w:val="nil"/>
              <w:right w:val="dashSmallGap" w:sz="4" w:space="0" w:color="auto"/>
            </w:tcBorders>
            <w:shd w:val="clear" w:color="auto" w:fill="auto"/>
            <w:noWrap/>
            <w:vAlign w:val="bottom"/>
          </w:tcPr>
          <w:p w14:paraId="05E31523"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50,8</w:t>
            </w:r>
          </w:p>
        </w:tc>
        <w:tc>
          <w:tcPr>
            <w:tcW w:w="720" w:type="dxa"/>
            <w:tcBorders>
              <w:top w:val="nil"/>
              <w:left w:val="dashSmallGap" w:sz="4" w:space="0" w:color="auto"/>
              <w:bottom w:val="nil"/>
            </w:tcBorders>
            <w:shd w:val="clear" w:color="auto" w:fill="auto"/>
            <w:noWrap/>
            <w:vAlign w:val="bottom"/>
          </w:tcPr>
          <w:p w14:paraId="73AE9270"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27,8</w:t>
            </w:r>
          </w:p>
        </w:tc>
        <w:tc>
          <w:tcPr>
            <w:tcW w:w="720" w:type="dxa"/>
            <w:tcBorders>
              <w:top w:val="nil"/>
              <w:bottom w:val="nil"/>
            </w:tcBorders>
            <w:shd w:val="clear" w:color="auto" w:fill="auto"/>
            <w:noWrap/>
            <w:vAlign w:val="bottom"/>
          </w:tcPr>
          <w:p w14:paraId="0B34D1C5"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54,7</w:t>
            </w:r>
          </w:p>
        </w:tc>
        <w:tc>
          <w:tcPr>
            <w:tcW w:w="720" w:type="dxa"/>
            <w:tcBorders>
              <w:top w:val="nil"/>
              <w:bottom w:val="nil"/>
            </w:tcBorders>
            <w:shd w:val="clear" w:color="auto" w:fill="auto"/>
            <w:noWrap/>
            <w:vAlign w:val="bottom"/>
          </w:tcPr>
          <w:p w14:paraId="04602872"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42,8</w:t>
            </w:r>
          </w:p>
        </w:tc>
      </w:tr>
      <w:tr w:rsidR="00B60BE3" w:rsidRPr="005A4AAB" w14:paraId="37A39B0F" w14:textId="77777777">
        <w:trPr>
          <w:trHeight w:val="199"/>
        </w:trPr>
        <w:tc>
          <w:tcPr>
            <w:tcW w:w="1800" w:type="dxa"/>
            <w:tcBorders>
              <w:top w:val="nil"/>
              <w:bottom w:val="single" w:sz="4" w:space="0" w:color="auto"/>
            </w:tcBorders>
            <w:shd w:val="clear" w:color="auto" w:fill="auto"/>
            <w:noWrap/>
            <w:vAlign w:val="bottom"/>
          </w:tcPr>
          <w:p w14:paraId="236AC704" w14:textId="77777777" w:rsidR="00B60BE3" w:rsidRPr="00946AD3" w:rsidRDefault="00C43CEE" w:rsidP="00404EB3">
            <w:pPr>
              <w:spacing w:line="300" w:lineRule="auto"/>
              <w:rPr>
                <w:rFonts w:ascii="Tahoma" w:hAnsi="Tahoma" w:cs="Tahoma"/>
                <w:color w:val="000000"/>
                <w:sz w:val="16"/>
                <w:szCs w:val="16"/>
                <w:lang w:bidi="ne-NP"/>
              </w:rPr>
            </w:pPr>
            <w:r w:rsidRPr="00946AD3">
              <w:rPr>
                <w:rFonts w:ascii="Tahoma" w:hAnsi="Tahoma" w:cs="Tahoma"/>
                <w:color w:val="000000"/>
                <w:sz w:val="16"/>
                <w:szCs w:val="16"/>
                <w:lang w:bidi="ne-NP"/>
              </w:rPr>
              <w:t>arrondis. Turnhout</w:t>
            </w:r>
          </w:p>
        </w:tc>
        <w:tc>
          <w:tcPr>
            <w:tcW w:w="630" w:type="dxa"/>
            <w:tcBorders>
              <w:top w:val="nil"/>
              <w:bottom w:val="single" w:sz="4" w:space="0" w:color="auto"/>
              <w:right w:val="dashSmallGap" w:sz="4" w:space="0" w:color="auto"/>
            </w:tcBorders>
            <w:shd w:val="clear" w:color="auto" w:fill="auto"/>
            <w:noWrap/>
            <w:vAlign w:val="bottom"/>
          </w:tcPr>
          <w:p w14:paraId="52619861"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3,3</w:t>
            </w:r>
          </w:p>
        </w:tc>
        <w:tc>
          <w:tcPr>
            <w:tcW w:w="630" w:type="dxa"/>
            <w:tcBorders>
              <w:top w:val="nil"/>
              <w:left w:val="dashSmallGap" w:sz="4" w:space="0" w:color="auto"/>
              <w:bottom w:val="single" w:sz="4" w:space="0" w:color="auto"/>
              <w:right w:val="dashSmallGap" w:sz="4" w:space="0" w:color="auto"/>
            </w:tcBorders>
            <w:shd w:val="clear" w:color="auto" w:fill="auto"/>
            <w:noWrap/>
            <w:vAlign w:val="bottom"/>
          </w:tcPr>
          <w:p w14:paraId="051F965C"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0,6</w:t>
            </w:r>
          </w:p>
        </w:tc>
        <w:tc>
          <w:tcPr>
            <w:tcW w:w="630" w:type="dxa"/>
            <w:tcBorders>
              <w:top w:val="nil"/>
              <w:left w:val="dashSmallGap" w:sz="4" w:space="0" w:color="auto"/>
              <w:bottom w:val="single" w:sz="4" w:space="0" w:color="auto"/>
              <w:right w:val="dashSmallGap" w:sz="4" w:space="0" w:color="auto"/>
            </w:tcBorders>
            <w:shd w:val="clear" w:color="auto" w:fill="auto"/>
            <w:noWrap/>
            <w:vAlign w:val="bottom"/>
          </w:tcPr>
          <w:p w14:paraId="27D80816"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3,4</w:t>
            </w:r>
          </w:p>
        </w:tc>
        <w:tc>
          <w:tcPr>
            <w:tcW w:w="630" w:type="dxa"/>
            <w:tcBorders>
              <w:top w:val="nil"/>
              <w:left w:val="dashSmallGap" w:sz="4" w:space="0" w:color="auto"/>
              <w:bottom w:val="single" w:sz="4" w:space="0" w:color="auto"/>
              <w:right w:val="dashSmallGap" w:sz="4" w:space="0" w:color="auto"/>
            </w:tcBorders>
            <w:shd w:val="clear" w:color="auto" w:fill="auto"/>
            <w:noWrap/>
            <w:vAlign w:val="bottom"/>
          </w:tcPr>
          <w:p w14:paraId="25BB0478"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1,9</w:t>
            </w:r>
          </w:p>
        </w:tc>
        <w:tc>
          <w:tcPr>
            <w:tcW w:w="630" w:type="dxa"/>
            <w:tcBorders>
              <w:top w:val="nil"/>
              <w:left w:val="dashSmallGap" w:sz="4" w:space="0" w:color="auto"/>
              <w:bottom w:val="single" w:sz="4" w:space="0" w:color="auto"/>
            </w:tcBorders>
            <w:shd w:val="clear" w:color="auto" w:fill="auto"/>
            <w:noWrap/>
            <w:vAlign w:val="bottom"/>
          </w:tcPr>
          <w:p w14:paraId="12A72638"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-0,5</w:t>
            </w:r>
          </w:p>
        </w:tc>
        <w:tc>
          <w:tcPr>
            <w:tcW w:w="630" w:type="dxa"/>
            <w:tcBorders>
              <w:top w:val="nil"/>
              <w:bottom w:val="single" w:sz="4" w:space="0" w:color="auto"/>
            </w:tcBorders>
            <w:shd w:val="clear" w:color="auto" w:fill="auto"/>
            <w:noWrap/>
            <w:vAlign w:val="bottom"/>
          </w:tcPr>
          <w:p w14:paraId="3171F5C8"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2,0</w:t>
            </w:r>
          </w:p>
        </w:tc>
        <w:tc>
          <w:tcPr>
            <w:tcW w:w="720" w:type="dxa"/>
            <w:tcBorders>
              <w:top w:val="nil"/>
              <w:bottom w:val="single" w:sz="4" w:space="0" w:color="auto"/>
              <w:right w:val="dashSmallGap" w:sz="4" w:space="0" w:color="auto"/>
            </w:tcBorders>
            <w:shd w:val="clear" w:color="auto" w:fill="auto"/>
            <w:noWrap/>
            <w:vAlign w:val="bottom"/>
          </w:tcPr>
          <w:p w14:paraId="7BEEBF69"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18,3</w:t>
            </w:r>
          </w:p>
        </w:tc>
        <w:tc>
          <w:tcPr>
            <w:tcW w:w="720" w:type="dxa"/>
            <w:tcBorders>
              <w:top w:val="nil"/>
              <w:left w:val="dashSmallGap" w:sz="4" w:space="0" w:color="auto"/>
              <w:bottom w:val="single" w:sz="4" w:space="0" w:color="auto"/>
              <w:right w:val="dashSmallGap" w:sz="4" w:space="0" w:color="auto"/>
            </w:tcBorders>
            <w:shd w:val="clear" w:color="auto" w:fill="auto"/>
            <w:noWrap/>
            <w:vAlign w:val="bottom"/>
          </w:tcPr>
          <w:p w14:paraId="11322379"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48,2</w:t>
            </w:r>
          </w:p>
        </w:tc>
        <w:tc>
          <w:tcPr>
            <w:tcW w:w="720" w:type="dxa"/>
            <w:tcBorders>
              <w:top w:val="nil"/>
              <w:left w:val="dashSmallGap" w:sz="4" w:space="0" w:color="auto"/>
              <w:bottom w:val="single" w:sz="4" w:space="0" w:color="auto"/>
            </w:tcBorders>
            <w:shd w:val="clear" w:color="auto" w:fill="auto"/>
            <w:noWrap/>
            <w:vAlign w:val="bottom"/>
          </w:tcPr>
          <w:p w14:paraId="4B87840A"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33,5</w:t>
            </w:r>
          </w:p>
        </w:tc>
        <w:tc>
          <w:tcPr>
            <w:tcW w:w="720" w:type="dxa"/>
            <w:tcBorders>
              <w:top w:val="nil"/>
              <w:bottom w:val="single" w:sz="4" w:space="0" w:color="auto"/>
            </w:tcBorders>
            <w:shd w:val="clear" w:color="auto" w:fill="auto"/>
            <w:noWrap/>
            <w:vAlign w:val="bottom"/>
          </w:tcPr>
          <w:p w14:paraId="28E15E7B"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69,6</w:t>
            </w:r>
          </w:p>
        </w:tc>
        <w:tc>
          <w:tcPr>
            <w:tcW w:w="720" w:type="dxa"/>
            <w:tcBorders>
              <w:top w:val="nil"/>
              <w:bottom w:val="single" w:sz="4" w:space="0" w:color="auto"/>
            </w:tcBorders>
            <w:shd w:val="clear" w:color="auto" w:fill="auto"/>
            <w:noWrap/>
            <w:vAlign w:val="bottom"/>
          </w:tcPr>
          <w:p w14:paraId="68F26F45" w14:textId="77777777" w:rsidR="00B60BE3" w:rsidRPr="00946AD3" w:rsidRDefault="00B60BE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37,1</w:t>
            </w:r>
          </w:p>
        </w:tc>
      </w:tr>
      <w:tr w:rsidR="00B60BE3" w:rsidRPr="005A4AAB" w14:paraId="367F3707" w14:textId="77777777">
        <w:trPr>
          <w:trHeight w:val="199"/>
        </w:trPr>
        <w:tc>
          <w:tcPr>
            <w:tcW w:w="1800" w:type="dxa"/>
            <w:tcBorders>
              <w:top w:val="single" w:sz="4" w:space="0" w:color="auto"/>
              <w:bottom w:val="nil"/>
            </w:tcBorders>
            <w:shd w:val="clear" w:color="auto" w:fill="auto"/>
            <w:noWrap/>
            <w:vAlign w:val="bottom"/>
          </w:tcPr>
          <w:p w14:paraId="1A8064FE" w14:textId="77777777" w:rsidR="00B60BE3" w:rsidRPr="00946AD3" w:rsidRDefault="00856ECE" w:rsidP="002F2539">
            <w:pPr>
              <w:spacing w:line="300" w:lineRule="auto"/>
              <w:rPr>
                <w:rFonts w:ascii="Tahoma" w:hAnsi="Tahoma" w:cs="Tahoma"/>
                <w:color w:val="000000"/>
                <w:sz w:val="16"/>
                <w:szCs w:val="16"/>
                <w:u w:val="single"/>
                <w:lang w:bidi="ne-NP"/>
              </w:rPr>
            </w:pPr>
            <w:r w:rsidRPr="00946AD3">
              <w:rPr>
                <w:rFonts w:ascii="Tahoma" w:hAnsi="Tahoma" w:cs="Tahoma"/>
                <w:color w:val="000000"/>
                <w:sz w:val="16"/>
                <w:szCs w:val="16"/>
                <w:u w:val="single"/>
                <w:lang w:bidi="ne-NP"/>
              </w:rPr>
              <w:t>vergelijkingspunten</w:t>
            </w:r>
          </w:p>
        </w:tc>
        <w:tc>
          <w:tcPr>
            <w:tcW w:w="630" w:type="dxa"/>
            <w:tcBorders>
              <w:top w:val="single" w:sz="4" w:space="0" w:color="auto"/>
              <w:bottom w:val="nil"/>
              <w:right w:val="dashSmallGap" w:sz="4" w:space="0" w:color="auto"/>
            </w:tcBorders>
            <w:shd w:val="clear" w:color="auto" w:fill="auto"/>
            <w:noWrap/>
            <w:vAlign w:val="bottom"/>
          </w:tcPr>
          <w:p w14:paraId="4AAF363F" w14:textId="77777777" w:rsidR="00B60BE3" w:rsidRPr="00946AD3" w:rsidRDefault="00B60BE3" w:rsidP="002F2539">
            <w:pPr>
              <w:spacing w:line="300" w:lineRule="auto"/>
              <w:jc w:val="right"/>
              <w:rPr>
                <w:rFonts w:ascii="Tahoma" w:hAnsi="Tahoma" w:cs="Tahoma"/>
                <w:sz w:val="16"/>
                <w:szCs w:val="16"/>
                <w:lang w:bidi="ne-NP"/>
              </w:rPr>
            </w:pPr>
          </w:p>
        </w:tc>
        <w:tc>
          <w:tcPr>
            <w:tcW w:w="630" w:type="dxa"/>
            <w:tcBorders>
              <w:top w:val="single" w:sz="4" w:space="0" w:color="auto"/>
              <w:left w:val="dashSmallGap" w:sz="4" w:space="0" w:color="auto"/>
              <w:bottom w:val="nil"/>
              <w:right w:val="dashSmallGap" w:sz="4" w:space="0" w:color="auto"/>
            </w:tcBorders>
            <w:shd w:val="clear" w:color="auto" w:fill="auto"/>
            <w:noWrap/>
            <w:vAlign w:val="bottom"/>
          </w:tcPr>
          <w:p w14:paraId="3EC0DDC9" w14:textId="77777777" w:rsidR="00B60BE3" w:rsidRPr="00946AD3" w:rsidRDefault="00B60BE3" w:rsidP="002F2539">
            <w:pPr>
              <w:spacing w:line="300" w:lineRule="auto"/>
              <w:jc w:val="right"/>
              <w:rPr>
                <w:rFonts w:ascii="Tahoma" w:hAnsi="Tahoma" w:cs="Tahoma"/>
                <w:sz w:val="16"/>
                <w:szCs w:val="16"/>
                <w:lang w:bidi="ne-NP"/>
              </w:rPr>
            </w:pPr>
          </w:p>
        </w:tc>
        <w:tc>
          <w:tcPr>
            <w:tcW w:w="630" w:type="dxa"/>
            <w:tcBorders>
              <w:top w:val="single" w:sz="4" w:space="0" w:color="auto"/>
              <w:left w:val="dashSmallGap" w:sz="4" w:space="0" w:color="auto"/>
              <w:bottom w:val="nil"/>
              <w:right w:val="dashSmallGap" w:sz="4" w:space="0" w:color="auto"/>
            </w:tcBorders>
            <w:shd w:val="clear" w:color="auto" w:fill="auto"/>
            <w:noWrap/>
            <w:vAlign w:val="bottom"/>
          </w:tcPr>
          <w:p w14:paraId="08094C21" w14:textId="77777777" w:rsidR="00B60BE3" w:rsidRPr="00946AD3" w:rsidRDefault="00B60BE3" w:rsidP="002F2539">
            <w:pPr>
              <w:spacing w:line="300" w:lineRule="auto"/>
              <w:jc w:val="right"/>
              <w:rPr>
                <w:rFonts w:ascii="Tahoma" w:hAnsi="Tahoma" w:cs="Tahoma"/>
                <w:sz w:val="16"/>
                <w:szCs w:val="16"/>
                <w:lang w:bidi="ne-NP"/>
              </w:rPr>
            </w:pPr>
          </w:p>
        </w:tc>
        <w:tc>
          <w:tcPr>
            <w:tcW w:w="630" w:type="dxa"/>
            <w:tcBorders>
              <w:top w:val="single" w:sz="4" w:space="0" w:color="auto"/>
              <w:left w:val="dashSmallGap" w:sz="4" w:space="0" w:color="auto"/>
              <w:bottom w:val="nil"/>
              <w:right w:val="dashSmallGap" w:sz="4" w:space="0" w:color="auto"/>
            </w:tcBorders>
            <w:shd w:val="clear" w:color="auto" w:fill="auto"/>
            <w:noWrap/>
            <w:vAlign w:val="bottom"/>
          </w:tcPr>
          <w:p w14:paraId="67BA34E0" w14:textId="77777777" w:rsidR="00B60BE3" w:rsidRPr="00946AD3" w:rsidRDefault="00B60BE3" w:rsidP="002F2539">
            <w:pPr>
              <w:spacing w:line="300" w:lineRule="auto"/>
              <w:jc w:val="right"/>
              <w:rPr>
                <w:rFonts w:ascii="Tahoma" w:hAnsi="Tahoma" w:cs="Tahoma"/>
                <w:sz w:val="16"/>
                <w:szCs w:val="16"/>
                <w:lang w:bidi="ne-NP"/>
              </w:rPr>
            </w:pPr>
          </w:p>
        </w:tc>
        <w:tc>
          <w:tcPr>
            <w:tcW w:w="630" w:type="dxa"/>
            <w:tcBorders>
              <w:top w:val="single" w:sz="4" w:space="0" w:color="auto"/>
              <w:left w:val="dashSmallGap" w:sz="4" w:space="0" w:color="auto"/>
              <w:bottom w:val="nil"/>
            </w:tcBorders>
            <w:shd w:val="clear" w:color="auto" w:fill="auto"/>
            <w:noWrap/>
            <w:vAlign w:val="bottom"/>
          </w:tcPr>
          <w:p w14:paraId="6D8B59A0" w14:textId="77777777" w:rsidR="00B60BE3" w:rsidRPr="00946AD3" w:rsidRDefault="00B60BE3" w:rsidP="002F2539">
            <w:pPr>
              <w:spacing w:line="300" w:lineRule="auto"/>
              <w:jc w:val="right"/>
              <w:rPr>
                <w:rFonts w:ascii="Tahoma" w:hAnsi="Tahoma" w:cs="Tahoma"/>
                <w:sz w:val="16"/>
                <w:szCs w:val="16"/>
                <w:lang w:bidi="ne-NP"/>
              </w:rPr>
            </w:pPr>
          </w:p>
        </w:tc>
        <w:tc>
          <w:tcPr>
            <w:tcW w:w="630" w:type="dxa"/>
            <w:tcBorders>
              <w:top w:val="single" w:sz="4" w:space="0" w:color="auto"/>
              <w:bottom w:val="nil"/>
            </w:tcBorders>
            <w:shd w:val="clear" w:color="auto" w:fill="auto"/>
            <w:noWrap/>
            <w:vAlign w:val="bottom"/>
          </w:tcPr>
          <w:p w14:paraId="15FA50AE" w14:textId="77777777" w:rsidR="00B60BE3" w:rsidRPr="00946AD3" w:rsidRDefault="00B60BE3" w:rsidP="002F2539">
            <w:pPr>
              <w:spacing w:line="300" w:lineRule="auto"/>
              <w:jc w:val="right"/>
              <w:rPr>
                <w:rFonts w:ascii="Tahoma" w:hAnsi="Tahoma" w:cs="Tahoma"/>
                <w:sz w:val="16"/>
                <w:szCs w:val="16"/>
                <w:lang w:bidi="ne-NP"/>
              </w:rPr>
            </w:pPr>
          </w:p>
        </w:tc>
        <w:tc>
          <w:tcPr>
            <w:tcW w:w="720" w:type="dxa"/>
            <w:tcBorders>
              <w:top w:val="single" w:sz="4" w:space="0" w:color="auto"/>
              <w:bottom w:val="nil"/>
              <w:right w:val="dashSmallGap" w:sz="4" w:space="0" w:color="auto"/>
            </w:tcBorders>
            <w:shd w:val="clear" w:color="auto" w:fill="auto"/>
            <w:noWrap/>
            <w:vAlign w:val="bottom"/>
          </w:tcPr>
          <w:p w14:paraId="3EF5D8EF" w14:textId="77777777" w:rsidR="00B60BE3" w:rsidRPr="00946AD3" w:rsidRDefault="00B60BE3" w:rsidP="002F2539">
            <w:pPr>
              <w:spacing w:line="300" w:lineRule="auto"/>
              <w:jc w:val="right"/>
              <w:rPr>
                <w:rFonts w:ascii="Tahoma" w:hAnsi="Tahoma" w:cs="Tahoma"/>
                <w:sz w:val="16"/>
                <w:szCs w:val="16"/>
                <w:lang w:bidi="ne-NP"/>
              </w:rPr>
            </w:pPr>
          </w:p>
        </w:tc>
        <w:tc>
          <w:tcPr>
            <w:tcW w:w="720" w:type="dxa"/>
            <w:tcBorders>
              <w:top w:val="single" w:sz="4" w:space="0" w:color="auto"/>
              <w:left w:val="dashSmallGap" w:sz="4" w:space="0" w:color="auto"/>
              <w:bottom w:val="nil"/>
              <w:right w:val="dashSmallGap" w:sz="4" w:space="0" w:color="auto"/>
            </w:tcBorders>
            <w:shd w:val="clear" w:color="auto" w:fill="auto"/>
            <w:noWrap/>
            <w:vAlign w:val="bottom"/>
          </w:tcPr>
          <w:p w14:paraId="78902BBA" w14:textId="77777777" w:rsidR="00B60BE3" w:rsidRPr="00946AD3" w:rsidRDefault="00B60BE3" w:rsidP="002F2539">
            <w:pPr>
              <w:spacing w:line="300" w:lineRule="auto"/>
              <w:jc w:val="right"/>
              <w:rPr>
                <w:rFonts w:ascii="Tahoma" w:hAnsi="Tahoma" w:cs="Tahoma"/>
                <w:sz w:val="16"/>
                <w:szCs w:val="16"/>
                <w:lang w:bidi="ne-NP"/>
              </w:rPr>
            </w:pPr>
          </w:p>
        </w:tc>
        <w:tc>
          <w:tcPr>
            <w:tcW w:w="720" w:type="dxa"/>
            <w:tcBorders>
              <w:top w:val="single" w:sz="4" w:space="0" w:color="auto"/>
              <w:left w:val="dashSmallGap" w:sz="4" w:space="0" w:color="auto"/>
              <w:bottom w:val="nil"/>
            </w:tcBorders>
            <w:shd w:val="clear" w:color="auto" w:fill="auto"/>
            <w:noWrap/>
            <w:vAlign w:val="bottom"/>
          </w:tcPr>
          <w:p w14:paraId="4DEA75C8" w14:textId="77777777" w:rsidR="00B60BE3" w:rsidRPr="00946AD3" w:rsidRDefault="00B60BE3" w:rsidP="002F2539">
            <w:pPr>
              <w:spacing w:line="300" w:lineRule="auto"/>
              <w:jc w:val="right"/>
              <w:rPr>
                <w:rFonts w:ascii="Tahoma" w:hAnsi="Tahoma" w:cs="Tahoma"/>
                <w:sz w:val="16"/>
                <w:szCs w:val="16"/>
                <w:lang w:bidi="ne-NP"/>
              </w:rPr>
            </w:pPr>
          </w:p>
        </w:tc>
        <w:tc>
          <w:tcPr>
            <w:tcW w:w="720" w:type="dxa"/>
            <w:tcBorders>
              <w:top w:val="single" w:sz="4" w:space="0" w:color="auto"/>
              <w:bottom w:val="nil"/>
            </w:tcBorders>
            <w:shd w:val="clear" w:color="auto" w:fill="auto"/>
            <w:noWrap/>
            <w:vAlign w:val="bottom"/>
          </w:tcPr>
          <w:p w14:paraId="36B55332" w14:textId="77777777" w:rsidR="00B60BE3" w:rsidRPr="00946AD3" w:rsidRDefault="00B60BE3" w:rsidP="002F2539">
            <w:pPr>
              <w:spacing w:line="300" w:lineRule="auto"/>
              <w:jc w:val="right"/>
              <w:rPr>
                <w:rFonts w:ascii="Tahoma" w:hAnsi="Tahoma" w:cs="Tahoma"/>
                <w:sz w:val="16"/>
                <w:szCs w:val="16"/>
                <w:lang w:bidi="ne-NP"/>
              </w:rPr>
            </w:pPr>
          </w:p>
        </w:tc>
        <w:tc>
          <w:tcPr>
            <w:tcW w:w="720" w:type="dxa"/>
            <w:tcBorders>
              <w:top w:val="single" w:sz="4" w:space="0" w:color="auto"/>
              <w:bottom w:val="nil"/>
            </w:tcBorders>
            <w:shd w:val="clear" w:color="auto" w:fill="auto"/>
            <w:noWrap/>
            <w:vAlign w:val="bottom"/>
          </w:tcPr>
          <w:p w14:paraId="65458153" w14:textId="77777777" w:rsidR="00B60BE3" w:rsidRPr="00946AD3" w:rsidRDefault="00B60BE3" w:rsidP="002F2539">
            <w:pPr>
              <w:spacing w:line="300" w:lineRule="auto"/>
              <w:jc w:val="right"/>
              <w:rPr>
                <w:rFonts w:ascii="Tahoma" w:hAnsi="Tahoma" w:cs="Tahoma"/>
                <w:sz w:val="16"/>
                <w:szCs w:val="16"/>
                <w:lang w:bidi="ne-NP"/>
              </w:rPr>
            </w:pPr>
          </w:p>
        </w:tc>
      </w:tr>
      <w:tr w:rsidR="00856ECE" w:rsidRPr="005A4AAB" w14:paraId="5C2CA45C" w14:textId="77777777">
        <w:trPr>
          <w:trHeight w:val="199"/>
        </w:trPr>
        <w:tc>
          <w:tcPr>
            <w:tcW w:w="1800" w:type="dxa"/>
            <w:tcBorders>
              <w:top w:val="nil"/>
              <w:bottom w:val="nil"/>
            </w:tcBorders>
            <w:shd w:val="clear" w:color="auto" w:fill="auto"/>
            <w:noWrap/>
            <w:vAlign w:val="bottom"/>
          </w:tcPr>
          <w:p w14:paraId="496ED445" w14:textId="77777777" w:rsidR="00856ECE" w:rsidRPr="00946AD3" w:rsidRDefault="00404EB3" w:rsidP="00404EB3">
            <w:pPr>
              <w:spacing w:line="300" w:lineRule="auto"/>
              <w:rPr>
                <w:rFonts w:ascii="Tahoma" w:hAnsi="Tahoma" w:cs="Tahoma"/>
                <w:color w:val="FF0000"/>
                <w:sz w:val="16"/>
                <w:szCs w:val="16"/>
                <w:lang w:bidi="ne-NP"/>
              </w:rPr>
            </w:pPr>
            <w:r w:rsidRPr="00946AD3">
              <w:rPr>
                <w:rFonts w:ascii="Tahoma" w:hAnsi="Tahoma" w:cs="Tahoma"/>
                <w:color w:val="FF0000"/>
                <w:sz w:val="16"/>
                <w:szCs w:val="16"/>
                <w:lang w:bidi="ne-NP"/>
              </w:rPr>
              <w:t>Vlaanderen</w:t>
            </w:r>
          </w:p>
        </w:tc>
        <w:tc>
          <w:tcPr>
            <w:tcW w:w="630" w:type="dxa"/>
            <w:tcBorders>
              <w:top w:val="nil"/>
              <w:bottom w:val="nil"/>
              <w:right w:val="dashSmallGap" w:sz="4" w:space="0" w:color="auto"/>
            </w:tcBorders>
            <w:shd w:val="clear" w:color="auto" w:fill="auto"/>
            <w:noWrap/>
            <w:vAlign w:val="bottom"/>
          </w:tcPr>
          <w:p w14:paraId="3BD234E8"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2,6</w:t>
            </w:r>
          </w:p>
        </w:tc>
        <w:tc>
          <w:tcPr>
            <w:tcW w:w="630" w:type="dxa"/>
            <w:tcBorders>
              <w:top w:val="nil"/>
              <w:left w:val="dashSmallGap" w:sz="4" w:space="0" w:color="auto"/>
              <w:bottom w:val="nil"/>
              <w:right w:val="dashSmallGap" w:sz="4" w:space="0" w:color="auto"/>
            </w:tcBorders>
            <w:shd w:val="clear" w:color="auto" w:fill="auto"/>
            <w:noWrap/>
            <w:vAlign w:val="bottom"/>
          </w:tcPr>
          <w:p w14:paraId="0A4479F5"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3,3</w:t>
            </w:r>
          </w:p>
        </w:tc>
        <w:tc>
          <w:tcPr>
            <w:tcW w:w="630" w:type="dxa"/>
            <w:tcBorders>
              <w:top w:val="nil"/>
              <w:left w:val="dashSmallGap" w:sz="4" w:space="0" w:color="auto"/>
              <w:bottom w:val="nil"/>
              <w:right w:val="dashSmallGap" w:sz="4" w:space="0" w:color="auto"/>
            </w:tcBorders>
            <w:shd w:val="clear" w:color="auto" w:fill="auto"/>
            <w:noWrap/>
            <w:vAlign w:val="bottom"/>
          </w:tcPr>
          <w:p w14:paraId="00075F09"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2,5</w:t>
            </w:r>
          </w:p>
        </w:tc>
        <w:tc>
          <w:tcPr>
            <w:tcW w:w="630" w:type="dxa"/>
            <w:tcBorders>
              <w:top w:val="nil"/>
              <w:left w:val="dashSmallGap" w:sz="4" w:space="0" w:color="auto"/>
              <w:bottom w:val="nil"/>
              <w:right w:val="dashSmallGap" w:sz="4" w:space="0" w:color="auto"/>
            </w:tcBorders>
            <w:shd w:val="clear" w:color="auto" w:fill="auto"/>
            <w:noWrap/>
            <w:vAlign w:val="bottom"/>
          </w:tcPr>
          <w:p w14:paraId="35D58422"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0,7</w:t>
            </w:r>
          </w:p>
        </w:tc>
        <w:tc>
          <w:tcPr>
            <w:tcW w:w="630" w:type="dxa"/>
            <w:tcBorders>
              <w:top w:val="nil"/>
              <w:left w:val="dashSmallGap" w:sz="4" w:space="0" w:color="auto"/>
              <w:bottom w:val="nil"/>
            </w:tcBorders>
            <w:shd w:val="clear" w:color="auto" w:fill="auto"/>
            <w:noWrap/>
            <w:vAlign w:val="bottom"/>
          </w:tcPr>
          <w:p w14:paraId="5B3AD81B"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-0,1</w:t>
            </w:r>
          </w:p>
        </w:tc>
        <w:tc>
          <w:tcPr>
            <w:tcW w:w="630" w:type="dxa"/>
            <w:tcBorders>
              <w:top w:val="nil"/>
              <w:bottom w:val="nil"/>
            </w:tcBorders>
            <w:shd w:val="clear" w:color="auto" w:fill="auto"/>
            <w:noWrap/>
            <w:vAlign w:val="bottom"/>
          </w:tcPr>
          <w:p w14:paraId="7B815D6B"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1,7</w:t>
            </w:r>
          </w:p>
        </w:tc>
        <w:tc>
          <w:tcPr>
            <w:tcW w:w="720" w:type="dxa"/>
            <w:tcBorders>
              <w:top w:val="nil"/>
              <w:bottom w:val="nil"/>
              <w:right w:val="dashSmallGap" w:sz="4" w:space="0" w:color="auto"/>
            </w:tcBorders>
            <w:shd w:val="clear" w:color="auto" w:fill="auto"/>
            <w:noWrap/>
            <w:vAlign w:val="bottom"/>
          </w:tcPr>
          <w:p w14:paraId="2CE9DB5E"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20,3</w:t>
            </w:r>
          </w:p>
        </w:tc>
        <w:tc>
          <w:tcPr>
            <w:tcW w:w="720" w:type="dxa"/>
            <w:tcBorders>
              <w:top w:val="nil"/>
              <w:left w:val="dashSmallGap" w:sz="4" w:space="0" w:color="auto"/>
              <w:bottom w:val="nil"/>
              <w:right w:val="dashSmallGap" w:sz="4" w:space="0" w:color="auto"/>
            </w:tcBorders>
            <w:shd w:val="clear" w:color="auto" w:fill="auto"/>
            <w:noWrap/>
            <w:vAlign w:val="bottom"/>
          </w:tcPr>
          <w:p w14:paraId="2291649D"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49,5</w:t>
            </w:r>
          </w:p>
        </w:tc>
        <w:tc>
          <w:tcPr>
            <w:tcW w:w="720" w:type="dxa"/>
            <w:tcBorders>
              <w:top w:val="nil"/>
              <w:left w:val="dashSmallGap" w:sz="4" w:space="0" w:color="auto"/>
              <w:bottom w:val="nil"/>
            </w:tcBorders>
            <w:shd w:val="clear" w:color="auto" w:fill="auto"/>
            <w:noWrap/>
            <w:vAlign w:val="bottom"/>
          </w:tcPr>
          <w:p w14:paraId="3ECDAF1B"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30,1</w:t>
            </w:r>
          </w:p>
        </w:tc>
        <w:tc>
          <w:tcPr>
            <w:tcW w:w="720" w:type="dxa"/>
            <w:tcBorders>
              <w:top w:val="nil"/>
              <w:bottom w:val="nil"/>
            </w:tcBorders>
            <w:shd w:val="clear" w:color="auto" w:fill="auto"/>
            <w:noWrap/>
            <w:vAlign w:val="bottom"/>
          </w:tcPr>
          <w:p w14:paraId="73C37101"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60,9</w:t>
            </w:r>
          </w:p>
        </w:tc>
        <w:tc>
          <w:tcPr>
            <w:tcW w:w="720" w:type="dxa"/>
            <w:tcBorders>
              <w:top w:val="nil"/>
              <w:bottom w:val="nil"/>
            </w:tcBorders>
            <w:shd w:val="clear" w:color="auto" w:fill="auto"/>
            <w:noWrap/>
            <w:vAlign w:val="bottom"/>
          </w:tcPr>
          <w:p w14:paraId="2BD3172B"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42,0</w:t>
            </w:r>
          </w:p>
        </w:tc>
      </w:tr>
      <w:tr w:rsidR="00856ECE" w:rsidRPr="005A4AAB" w14:paraId="26B77AF7" w14:textId="77777777">
        <w:trPr>
          <w:trHeight w:val="199"/>
        </w:trPr>
        <w:tc>
          <w:tcPr>
            <w:tcW w:w="1800" w:type="dxa"/>
            <w:tcBorders>
              <w:top w:val="nil"/>
              <w:bottom w:val="nil"/>
            </w:tcBorders>
            <w:shd w:val="clear" w:color="auto" w:fill="auto"/>
            <w:noWrap/>
            <w:vAlign w:val="bottom"/>
          </w:tcPr>
          <w:p w14:paraId="37AA5229" w14:textId="77777777" w:rsidR="00856ECE" w:rsidRPr="00946AD3" w:rsidRDefault="00856ECE" w:rsidP="00404EB3">
            <w:pPr>
              <w:spacing w:line="300" w:lineRule="auto"/>
              <w:rPr>
                <w:rFonts w:ascii="Tahoma" w:hAnsi="Tahoma" w:cs="Tahoma"/>
                <w:color w:val="FF0000"/>
                <w:sz w:val="16"/>
                <w:szCs w:val="16"/>
                <w:lang w:bidi="ne-NP"/>
              </w:rPr>
            </w:pPr>
            <w:r w:rsidRPr="00946AD3">
              <w:rPr>
                <w:rFonts w:ascii="Tahoma" w:hAnsi="Tahoma" w:cs="Tahoma"/>
                <w:color w:val="FF0000"/>
                <w:sz w:val="16"/>
                <w:szCs w:val="16"/>
                <w:lang w:bidi="ne-NP"/>
              </w:rPr>
              <w:t>Prov</w:t>
            </w:r>
            <w:r w:rsidR="00404EB3" w:rsidRPr="00946AD3">
              <w:rPr>
                <w:rFonts w:ascii="Tahoma" w:hAnsi="Tahoma" w:cs="Tahoma"/>
                <w:color w:val="FF0000"/>
                <w:sz w:val="16"/>
                <w:szCs w:val="16"/>
                <w:lang w:bidi="ne-NP"/>
              </w:rPr>
              <w:t>incie Antwerpen</w:t>
            </w:r>
          </w:p>
        </w:tc>
        <w:tc>
          <w:tcPr>
            <w:tcW w:w="630" w:type="dxa"/>
            <w:tcBorders>
              <w:top w:val="nil"/>
              <w:bottom w:val="nil"/>
              <w:right w:val="dashSmallGap" w:sz="4" w:space="0" w:color="auto"/>
            </w:tcBorders>
            <w:shd w:val="clear" w:color="auto" w:fill="auto"/>
            <w:noWrap/>
            <w:vAlign w:val="bottom"/>
          </w:tcPr>
          <w:p w14:paraId="1C1EC896"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2,5</w:t>
            </w:r>
          </w:p>
        </w:tc>
        <w:tc>
          <w:tcPr>
            <w:tcW w:w="630" w:type="dxa"/>
            <w:tcBorders>
              <w:top w:val="nil"/>
              <w:left w:val="dashSmallGap" w:sz="4" w:space="0" w:color="auto"/>
              <w:bottom w:val="nil"/>
              <w:right w:val="dashSmallGap" w:sz="4" w:space="0" w:color="auto"/>
            </w:tcBorders>
            <w:shd w:val="clear" w:color="auto" w:fill="auto"/>
            <w:noWrap/>
            <w:vAlign w:val="bottom"/>
          </w:tcPr>
          <w:p w14:paraId="6401E63A"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5,9</w:t>
            </w:r>
          </w:p>
        </w:tc>
        <w:tc>
          <w:tcPr>
            <w:tcW w:w="630" w:type="dxa"/>
            <w:tcBorders>
              <w:top w:val="nil"/>
              <w:left w:val="dashSmallGap" w:sz="4" w:space="0" w:color="auto"/>
              <w:bottom w:val="nil"/>
              <w:right w:val="dashSmallGap" w:sz="4" w:space="0" w:color="auto"/>
            </w:tcBorders>
            <w:shd w:val="clear" w:color="auto" w:fill="auto"/>
            <w:noWrap/>
            <w:vAlign w:val="bottom"/>
          </w:tcPr>
          <w:p w14:paraId="37EA20B4"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3,1</w:t>
            </w:r>
          </w:p>
        </w:tc>
        <w:tc>
          <w:tcPr>
            <w:tcW w:w="630" w:type="dxa"/>
            <w:tcBorders>
              <w:top w:val="nil"/>
              <w:left w:val="dashSmallGap" w:sz="4" w:space="0" w:color="auto"/>
              <w:bottom w:val="nil"/>
              <w:right w:val="dashSmallGap" w:sz="4" w:space="0" w:color="auto"/>
            </w:tcBorders>
            <w:shd w:val="clear" w:color="auto" w:fill="auto"/>
            <w:noWrap/>
            <w:vAlign w:val="bottom"/>
          </w:tcPr>
          <w:p w14:paraId="2BF566DE"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0,6</w:t>
            </w:r>
          </w:p>
        </w:tc>
        <w:tc>
          <w:tcPr>
            <w:tcW w:w="630" w:type="dxa"/>
            <w:tcBorders>
              <w:top w:val="nil"/>
              <w:left w:val="dashSmallGap" w:sz="4" w:space="0" w:color="auto"/>
              <w:bottom w:val="nil"/>
            </w:tcBorders>
            <w:shd w:val="clear" w:color="auto" w:fill="auto"/>
            <w:noWrap/>
            <w:vAlign w:val="bottom"/>
          </w:tcPr>
          <w:p w14:paraId="00782573"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-0,6</w:t>
            </w:r>
          </w:p>
        </w:tc>
        <w:tc>
          <w:tcPr>
            <w:tcW w:w="630" w:type="dxa"/>
            <w:tcBorders>
              <w:top w:val="nil"/>
              <w:bottom w:val="nil"/>
            </w:tcBorders>
            <w:shd w:val="clear" w:color="auto" w:fill="auto"/>
            <w:noWrap/>
            <w:vAlign w:val="bottom"/>
          </w:tcPr>
          <w:p w14:paraId="1C41553E"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2,0</w:t>
            </w:r>
          </w:p>
        </w:tc>
        <w:tc>
          <w:tcPr>
            <w:tcW w:w="720" w:type="dxa"/>
            <w:tcBorders>
              <w:top w:val="nil"/>
              <w:bottom w:val="nil"/>
              <w:right w:val="dashSmallGap" w:sz="4" w:space="0" w:color="auto"/>
            </w:tcBorders>
            <w:shd w:val="clear" w:color="auto" w:fill="auto"/>
            <w:noWrap/>
            <w:vAlign w:val="bottom"/>
          </w:tcPr>
          <w:p w14:paraId="116FE24D"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21,6</w:t>
            </w:r>
          </w:p>
        </w:tc>
        <w:tc>
          <w:tcPr>
            <w:tcW w:w="720" w:type="dxa"/>
            <w:tcBorders>
              <w:top w:val="nil"/>
              <w:left w:val="dashSmallGap" w:sz="4" w:space="0" w:color="auto"/>
              <w:bottom w:val="nil"/>
              <w:right w:val="dashSmallGap" w:sz="4" w:space="0" w:color="auto"/>
            </w:tcBorders>
            <w:shd w:val="clear" w:color="auto" w:fill="auto"/>
            <w:noWrap/>
            <w:vAlign w:val="bottom"/>
          </w:tcPr>
          <w:p w14:paraId="0C495A7D"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51,0</w:t>
            </w:r>
          </w:p>
        </w:tc>
        <w:tc>
          <w:tcPr>
            <w:tcW w:w="720" w:type="dxa"/>
            <w:tcBorders>
              <w:top w:val="nil"/>
              <w:left w:val="dashSmallGap" w:sz="4" w:space="0" w:color="auto"/>
              <w:bottom w:val="nil"/>
            </w:tcBorders>
            <w:shd w:val="clear" w:color="auto" w:fill="auto"/>
            <w:noWrap/>
            <w:vAlign w:val="bottom"/>
          </w:tcPr>
          <w:p w14:paraId="75211335"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27,4</w:t>
            </w:r>
          </w:p>
        </w:tc>
        <w:tc>
          <w:tcPr>
            <w:tcW w:w="720" w:type="dxa"/>
            <w:tcBorders>
              <w:top w:val="nil"/>
              <w:bottom w:val="nil"/>
            </w:tcBorders>
            <w:shd w:val="clear" w:color="auto" w:fill="auto"/>
            <w:noWrap/>
            <w:vAlign w:val="bottom"/>
          </w:tcPr>
          <w:p w14:paraId="10EADDBE"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53,8</w:t>
            </w:r>
          </w:p>
        </w:tc>
        <w:tc>
          <w:tcPr>
            <w:tcW w:w="720" w:type="dxa"/>
            <w:tcBorders>
              <w:top w:val="nil"/>
              <w:bottom w:val="nil"/>
            </w:tcBorders>
            <w:shd w:val="clear" w:color="auto" w:fill="auto"/>
            <w:noWrap/>
            <w:vAlign w:val="bottom"/>
          </w:tcPr>
          <w:p w14:paraId="1D497919"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41,6</w:t>
            </w:r>
          </w:p>
        </w:tc>
      </w:tr>
      <w:tr w:rsidR="00856ECE" w:rsidRPr="005A4AAB" w14:paraId="66BCCBB8" w14:textId="77777777">
        <w:trPr>
          <w:trHeight w:val="199"/>
        </w:trPr>
        <w:tc>
          <w:tcPr>
            <w:tcW w:w="1800" w:type="dxa"/>
            <w:tcBorders>
              <w:top w:val="nil"/>
              <w:bottom w:val="nil"/>
            </w:tcBorders>
            <w:shd w:val="clear" w:color="auto" w:fill="auto"/>
            <w:noWrap/>
            <w:vAlign w:val="bottom"/>
          </w:tcPr>
          <w:p w14:paraId="67F52920" w14:textId="77777777" w:rsidR="00856ECE" w:rsidRPr="00946AD3" w:rsidRDefault="00404EB3" w:rsidP="00404EB3">
            <w:pPr>
              <w:spacing w:line="300" w:lineRule="auto"/>
              <w:rPr>
                <w:rFonts w:ascii="Tahoma" w:hAnsi="Tahoma" w:cs="Tahoma"/>
                <w:color w:val="000000"/>
                <w:sz w:val="16"/>
                <w:szCs w:val="16"/>
                <w:lang w:bidi="ne-NP"/>
              </w:rPr>
            </w:pPr>
            <w:r w:rsidRPr="00946AD3">
              <w:rPr>
                <w:rFonts w:ascii="Tahoma" w:hAnsi="Tahoma" w:cs="Tahoma"/>
                <w:color w:val="000000"/>
                <w:sz w:val="16"/>
                <w:szCs w:val="16"/>
                <w:lang w:bidi="ne-NP"/>
              </w:rPr>
              <w:t>“ percentiel 10</w:t>
            </w:r>
          </w:p>
        </w:tc>
        <w:tc>
          <w:tcPr>
            <w:tcW w:w="630" w:type="dxa"/>
            <w:tcBorders>
              <w:top w:val="nil"/>
              <w:bottom w:val="nil"/>
              <w:right w:val="dashSmallGap" w:sz="4" w:space="0" w:color="auto"/>
            </w:tcBorders>
            <w:shd w:val="clear" w:color="auto" w:fill="auto"/>
            <w:noWrap/>
            <w:vAlign w:val="bottom"/>
          </w:tcPr>
          <w:p w14:paraId="433790D5"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0,7</w:t>
            </w:r>
          </w:p>
        </w:tc>
        <w:tc>
          <w:tcPr>
            <w:tcW w:w="630" w:type="dxa"/>
            <w:tcBorders>
              <w:top w:val="nil"/>
              <w:left w:val="dashSmallGap" w:sz="4" w:space="0" w:color="auto"/>
              <w:bottom w:val="nil"/>
              <w:right w:val="dashSmallGap" w:sz="4" w:space="0" w:color="auto"/>
            </w:tcBorders>
            <w:shd w:val="clear" w:color="auto" w:fill="auto"/>
            <w:noWrap/>
            <w:vAlign w:val="bottom"/>
          </w:tcPr>
          <w:p w14:paraId="45BC1DE9"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-12,9</w:t>
            </w:r>
          </w:p>
        </w:tc>
        <w:tc>
          <w:tcPr>
            <w:tcW w:w="630" w:type="dxa"/>
            <w:tcBorders>
              <w:top w:val="nil"/>
              <w:left w:val="dashSmallGap" w:sz="4" w:space="0" w:color="auto"/>
              <w:bottom w:val="nil"/>
              <w:right w:val="dashSmallGap" w:sz="4" w:space="0" w:color="auto"/>
            </w:tcBorders>
            <w:shd w:val="clear" w:color="auto" w:fill="auto"/>
            <w:noWrap/>
            <w:vAlign w:val="bottom"/>
          </w:tcPr>
          <w:p w14:paraId="5CD44803"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-0,2</w:t>
            </w:r>
          </w:p>
        </w:tc>
        <w:tc>
          <w:tcPr>
            <w:tcW w:w="630" w:type="dxa"/>
            <w:tcBorders>
              <w:top w:val="nil"/>
              <w:left w:val="dashSmallGap" w:sz="4" w:space="0" w:color="auto"/>
              <w:bottom w:val="nil"/>
              <w:right w:val="dashSmallGap" w:sz="4" w:space="0" w:color="auto"/>
            </w:tcBorders>
            <w:shd w:val="clear" w:color="auto" w:fill="auto"/>
            <w:noWrap/>
            <w:vAlign w:val="bottom"/>
          </w:tcPr>
          <w:p w14:paraId="56DB8929"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-1,0</w:t>
            </w:r>
          </w:p>
        </w:tc>
        <w:tc>
          <w:tcPr>
            <w:tcW w:w="630" w:type="dxa"/>
            <w:tcBorders>
              <w:top w:val="nil"/>
              <w:left w:val="dashSmallGap" w:sz="4" w:space="0" w:color="auto"/>
              <w:bottom w:val="nil"/>
            </w:tcBorders>
            <w:shd w:val="clear" w:color="auto" w:fill="auto"/>
            <w:noWrap/>
            <w:vAlign w:val="bottom"/>
          </w:tcPr>
          <w:p w14:paraId="3F29BD37"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-2,5</w:t>
            </w:r>
          </w:p>
        </w:tc>
        <w:tc>
          <w:tcPr>
            <w:tcW w:w="630" w:type="dxa"/>
            <w:tcBorders>
              <w:top w:val="nil"/>
              <w:bottom w:val="nil"/>
            </w:tcBorders>
            <w:shd w:val="clear" w:color="auto" w:fill="auto"/>
            <w:noWrap/>
            <w:vAlign w:val="bottom"/>
          </w:tcPr>
          <w:p w14:paraId="3F4CC038"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-0,2</w:t>
            </w:r>
          </w:p>
        </w:tc>
        <w:tc>
          <w:tcPr>
            <w:tcW w:w="720" w:type="dxa"/>
            <w:tcBorders>
              <w:top w:val="nil"/>
              <w:bottom w:val="nil"/>
              <w:right w:val="dashSmallGap" w:sz="4" w:space="0" w:color="auto"/>
            </w:tcBorders>
            <w:shd w:val="clear" w:color="auto" w:fill="auto"/>
            <w:noWrap/>
            <w:vAlign w:val="bottom"/>
          </w:tcPr>
          <w:p w14:paraId="7E770AFE"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16,6</w:t>
            </w:r>
          </w:p>
        </w:tc>
        <w:tc>
          <w:tcPr>
            <w:tcW w:w="720" w:type="dxa"/>
            <w:tcBorders>
              <w:top w:val="nil"/>
              <w:left w:val="dashSmallGap" w:sz="4" w:space="0" w:color="auto"/>
              <w:bottom w:val="nil"/>
              <w:right w:val="dashSmallGap" w:sz="4" w:space="0" w:color="auto"/>
            </w:tcBorders>
            <w:shd w:val="clear" w:color="auto" w:fill="auto"/>
            <w:noWrap/>
            <w:vAlign w:val="bottom"/>
          </w:tcPr>
          <w:p w14:paraId="37EDACA2"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43,4</w:t>
            </w:r>
          </w:p>
        </w:tc>
        <w:tc>
          <w:tcPr>
            <w:tcW w:w="720" w:type="dxa"/>
            <w:tcBorders>
              <w:top w:val="nil"/>
              <w:left w:val="dashSmallGap" w:sz="4" w:space="0" w:color="auto"/>
              <w:bottom w:val="nil"/>
            </w:tcBorders>
            <w:shd w:val="clear" w:color="auto" w:fill="auto"/>
            <w:noWrap/>
            <w:vAlign w:val="bottom"/>
          </w:tcPr>
          <w:p w14:paraId="34048E28"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27,4</w:t>
            </w:r>
          </w:p>
        </w:tc>
        <w:tc>
          <w:tcPr>
            <w:tcW w:w="720" w:type="dxa"/>
            <w:tcBorders>
              <w:top w:val="nil"/>
              <w:bottom w:val="nil"/>
            </w:tcBorders>
            <w:shd w:val="clear" w:color="auto" w:fill="auto"/>
            <w:noWrap/>
            <w:vAlign w:val="bottom"/>
          </w:tcPr>
          <w:p w14:paraId="2DCE5D10"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54,3</w:t>
            </w:r>
          </w:p>
        </w:tc>
        <w:tc>
          <w:tcPr>
            <w:tcW w:w="720" w:type="dxa"/>
            <w:tcBorders>
              <w:top w:val="nil"/>
              <w:bottom w:val="nil"/>
            </w:tcBorders>
            <w:shd w:val="clear" w:color="auto" w:fill="auto"/>
            <w:noWrap/>
            <w:vAlign w:val="bottom"/>
          </w:tcPr>
          <w:p w14:paraId="60D5020E"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33,1</w:t>
            </w:r>
          </w:p>
        </w:tc>
      </w:tr>
      <w:tr w:rsidR="00856ECE" w:rsidRPr="005A4AAB" w14:paraId="36CF0177" w14:textId="77777777">
        <w:trPr>
          <w:trHeight w:val="199"/>
        </w:trPr>
        <w:tc>
          <w:tcPr>
            <w:tcW w:w="1800" w:type="dxa"/>
            <w:tcBorders>
              <w:top w:val="nil"/>
              <w:bottom w:val="nil"/>
            </w:tcBorders>
            <w:shd w:val="clear" w:color="auto" w:fill="auto"/>
            <w:noWrap/>
            <w:vAlign w:val="bottom"/>
          </w:tcPr>
          <w:p w14:paraId="73E03C9D" w14:textId="77777777" w:rsidR="00856ECE" w:rsidRPr="00946AD3" w:rsidRDefault="00404EB3" w:rsidP="00404EB3">
            <w:pPr>
              <w:spacing w:line="300" w:lineRule="auto"/>
              <w:rPr>
                <w:rFonts w:ascii="Tahoma" w:hAnsi="Tahoma" w:cs="Tahoma"/>
                <w:color w:val="FF0000"/>
                <w:sz w:val="16"/>
                <w:szCs w:val="16"/>
                <w:lang w:bidi="ne-NP"/>
              </w:rPr>
            </w:pPr>
            <w:r w:rsidRPr="00946AD3">
              <w:rPr>
                <w:rFonts w:ascii="Tahoma" w:hAnsi="Tahoma" w:cs="Tahoma"/>
                <w:color w:val="FF0000"/>
                <w:sz w:val="16"/>
                <w:szCs w:val="16"/>
                <w:lang w:bidi="ne-NP"/>
              </w:rPr>
              <w:t>“ percentiel 50</w:t>
            </w:r>
          </w:p>
        </w:tc>
        <w:tc>
          <w:tcPr>
            <w:tcW w:w="630" w:type="dxa"/>
            <w:tcBorders>
              <w:top w:val="nil"/>
              <w:bottom w:val="nil"/>
              <w:right w:val="dashSmallGap" w:sz="4" w:space="0" w:color="auto"/>
            </w:tcBorders>
            <w:shd w:val="clear" w:color="auto" w:fill="auto"/>
            <w:noWrap/>
            <w:vAlign w:val="bottom"/>
          </w:tcPr>
          <w:p w14:paraId="7C824D04"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3,9</w:t>
            </w:r>
          </w:p>
        </w:tc>
        <w:tc>
          <w:tcPr>
            <w:tcW w:w="630" w:type="dxa"/>
            <w:tcBorders>
              <w:top w:val="nil"/>
              <w:left w:val="dashSmallGap" w:sz="4" w:space="0" w:color="auto"/>
              <w:bottom w:val="nil"/>
              <w:right w:val="dashSmallGap" w:sz="4" w:space="0" w:color="auto"/>
            </w:tcBorders>
            <w:shd w:val="clear" w:color="auto" w:fill="auto"/>
            <w:noWrap/>
            <w:vAlign w:val="bottom"/>
          </w:tcPr>
          <w:p w14:paraId="2DD18791"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-2,4</w:t>
            </w:r>
          </w:p>
        </w:tc>
        <w:tc>
          <w:tcPr>
            <w:tcW w:w="630" w:type="dxa"/>
            <w:tcBorders>
              <w:top w:val="nil"/>
              <w:left w:val="dashSmallGap" w:sz="4" w:space="0" w:color="auto"/>
              <w:bottom w:val="nil"/>
              <w:right w:val="dashSmallGap" w:sz="4" w:space="0" w:color="auto"/>
            </w:tcBorders>
            <w:shd w:val="clear" w:color="auto" w:fill="auto"/>
            <w:noWrap/>
            <w:vAlign w:val="bottom"/>
          </w:tcPr>
          <w:p w14:paraId="5A4A9BEB"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3,6</w:t>
            </w:r>
          </w:p>
        </w:tc>
        <w:tc>
          <w:tcPr>
            <w:tcW w:w="630" w:type="dxa"/>
            <w:tcBorders>
              <w:top w:val="nil"/>
              <w:left w:val="dashSmallGap" w:sz="4" w:space="0" w:color="auto"/>
              <w:bottom w:val="nil"/>
              <w:right w:val="dashSmallGap" w:sz="4" w:space="0" w:color="auto"/>
            </w:tcBorders>
            <w:shd w:val="clear" w:color="auto" w:fill="auto"/>
            <w:noWrap/>
            <w:vAlign w:val="bottom"/>
          </w:tcPr>
          <w:p w14:paraId="7B4C62D4"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1,2</w:t>
            </w:r>
          </w:p>
        </w:tc>
        <w:tc>
          <w:tcPr>
            <w:tcW w:w="630" w:type="dxa"/>
            <w:tcBorders>
              <w:top w:val="nil"/>
              <w:left w:val="dashSmallGap" w:sz="4" w:space="0" w:color="auto"/>
              <w:bottom w:val="nil"/>
            </w:tcBorders>
            <w:shd w:val="clear" w:color="auto" w:fill="auto"/>
            <w:noWrap/>
            <w:vAlign w:val="bottom"/>
          </w:tcPr>
          <w:p w14:paraId="3C7864C3"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0,0</w:t>
            </w:r>
          </w:p>
        </w:tc>
        <w:tc>
          <w:tcPr>
            <w:tcW w:w="630" w:type="dxa"/>
            <w:tcBorders>
              <w:top w:val="nil"/>
              <w:bottom w:val="nil"/>
            </w:tcBorders>
            <w:shd w:val="clear" w:color="auto" w:fill="auto"/>
            <w:noWrap/>
            <w:vAlign w:val="bottom"/>
          </w:tcPr>
          <w:p w14:paraId="71BE6F85"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1,7</w:t>
            </w:r>
          </w:p>
        </w:tc>
        <w:tc>
          <w:tcPr>
            <w:tcW w:w="720" w:type="dxa"/>
            <w:tcBorders>
              <w:top w:val="nil"/>
              <w:bottom w:val="nil"/>
              <w:right w:val="dashSmallGap" w:sz="4" w:space="0" w:color="auto"/>
            </w:tcBorders>
            <w:shd w:val="clear" w:color="auto" w:fill="auto"/>
            <w:noWrap/>
            <w:vAlign w:val="bottom"/>
          </w:tcPr>
          <w:p w14:paraId="31C923A0"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18,6</w:t>
            </w:r>
          </w:p>
        </w:tc>
        <w:tc>
          <w:tcPr>
            <w:tcW w:w="720" w:type="dxa"/>
            <w:tcBorders>
              <w:top w:val="nil"/>
              <w:left w:val="dashSmallGap" w:sz="4" w:space="0" w:color="auto"/>
              <w:bottom w:val="nil"/>
              <w:right w:val="dashSmallGap" w:sz="4" w:space="0" w:color="auto"/>
            </w:tcBorders>
            <w:shd w:val="clear" w:color="auto" w:fill="auto"/>
            <w:noWrap/>
            <w:vAlign w:val="bottom"/>
          </w:tcPr>
          <w:p w14:paraId="0C687098"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47,3</w:t>
            </w:r>
          </w:p>
        </w:tc>
        <w:tc>
          <w:tcPr>
            <w:tcW w:w="720" w:type="dxa"/>
            <w:tcBorders>
              <w:top w:val="nil"/>
              <w:left w:val="dashSmallGap" w:sz="4" w:space="0" w:color="auto"/>
              <w:bottom w:val="nil"/>
            </w:tcBorders>
            <w:shd w:val="clear" w:color="auto" w:fill="auto"/>
            <w:noWrap/>
            <w:vAlign w:val="bottom"/>
          </w:tcPr>
          <w:p w14:paraId="1DB424ED"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34,4</w:t>
            </w:r>
          </w:p>
        </w:tc>
        <w:tc>
          <w:tcPr>
            <w:tcW w:w="720" w:type="dxa"/>
            <w:tcBorders>
              <w:top w:val="nil"/>
              <w:bottom w:val="nil"/>
            </w:tcBorders>
            <w:shd w:val="clear" w:color="auto" w:fill="auto"/>
            <w:noWrap/>
            <w:vAlign w:val="bottom"/>
          </w:tcPr>
          <w:p w14:paraId="22F96A4C"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73,2</w:t>
            </w:r>
          </w:p>
        </w:tc>
        <w:tc>
          <w:tcPr>
            <w:tcW w:w="720" w:type="dxa"/>
            <w:tcBorders>
              <w:top w:val="nil"/>
              <w:bottom w:val="nil"/>
            </w:tcBorders>
            <w:shd w:val="clear" w:color="auto" w:fill="auto"/>
            <w:noWrap/>
            <w:vAlign w:val="bottom"/>
          </w:tcPr>
          <w:p w14:paraId="556FA30D" w14:textId="77777777" w:rsidR="00856ECE" w:rsidRPr="00946AD3" w:rsidRDefault="00856ECE" w:rsidP="00C43CEE">
            <w:pPr>
              <w:spacing w:line="300" w:lineRule="auto"/>
              <w:jc w:val="right"/>
              <w:rPr>
                <w:rFonts w:ascii="Tahoma" w:hAnsi="Tahoma" w:cs="Tahoma"/>
                <w:color w:val="FF0000"/>
                <w:sz w:val="16"/>
                <w:szCs w:val="16"/>
                <w:lang w:bidi="ne-NP"/>
              </w:rPr>
            </w:pPr>
            <w:r w:rsidRPr="00946AD3">
              <w:rPr>
                <w:rFonts w:ascii="Tahoma" w:hAnsi="Tahoma" w:cs="Tahoma"/>
                <w:color w:val="FF0000"/>
                <w:sz w:val="16"/>
                <w:szCs w:val="16"/>
                <w:lang w:bidi="ne-NP"/>
              </w:rPr>
              <w:t>40,0</w:t>
            </w:r>
          </w:p>
        </w:tc>
      </w:tr>
      <w:tr w:rsidR="00856ECE" w:rsidRPr="005A4AAB" w14:paraId="5FF3F201" w14:textId="77777777">
        <w:trPr>
          <w:trHeight w:val="199"/>
        </w:trPr>
        <w:tc>
          <w:tcPr>
            <w:tcW w:w="1800" w:type="dxa"/>
            <w:tcBorders>
              <w:top w:val="nil"/>
              <w:bottom w:val="nil"/>
            </w:tcBorders>
            <w:shd w:val="clear" w:color="auto" w:fill="auto"/>
            <w:noWrap/>
            <w:vAlign w:val="bottom"/>
          </w:tcPr>
          <w:p w14:paraId="3E78009B" w14:textId="77777777" w:rsidR="00856ECE" w:rsidRPr="00946AD3" w:rsidRDefault="00404EB3" w:rsidP="00404EB3">
            <w:pPr>
              <w:spacing w:line="300" w:lineRule="auto"/>
              <w:rPr>
                <w:rFonts w:ascii="Tahoma" w:hAnsi="Tahoma" w:cs="Tahoma"/>
                <w:color w:val="000000"/>
                <w:sz w:val="16"/>
                <w:szCs w:val="16"/>
                <w:lang w:bidi="ne-NP"/>
              </w:rPr>
            </w:pPr>
            <w:r w:rsidRPr="00946AD3">
              <w:rPr>
                <w:rFonts w:ascii="Tahoma" w:hAnsi="Tahoma" w:cs="Tahoma"/>
                <w:color w:val="000000"/>
                <w:sz w:val="16"/>
                <w:szCs w:val="16"/>
                <w:lang w:bidi="ne-NP"/>
              </w:rPr>
              <w:t xml:space="preserve">“ percentiel </w:t>
            </w:r>
            <w:r w:rsidR="00856ECE" w:rsidRPr="00946AD3">
              <w:rPr>
                <w:rFonts w:ascii="Tahoma" w:hAnsi="Tahoma" w:cs="Tahoma"/>
                <w:color w:val="000000"/>
                <w:sz w:val="16"/>
                <w:szCs w:val="16"/>
                <w:lang w:bidi="ne-NP"/>
              </w:rPr>
              <w:t>90</w:t>
            </w:r>
          </w:p>
        </w:tc>
        <w:tc>
          <w:tcPr>
            <w:tcW w:w="630" w:type="dxa"/>
            <w:tcBorders>
              <w:top w:val="nil"/>
              <w:bottom w:val="nil"/>
              <w:right w:val="dashSmallGap" w:sz="4" w:space="0" w:color="auto"/>
            </w:tcBorders>
            <w:shd w:val="clear" w:color="auto" w:fill="auto"/>
            <w:noWrap/>
            <w:vAlign w:val="bottom"/>
          </w:tcPr>
          <w:p w14:paraId="1CBC1400"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6,3</w:t>
            </w:r>
          </w:p>
        </w:tc>
        <w:tc>
          <w:tcPr>
            <w:tcW w:w="630" w:type="dxa"/>
            <w:tcBorders>
              <w:top w:val="nil"/>
              <w:left w:val="dashSmallGap" w:sz="4" w:space="0" w:color="auto"/>
              <w:bottom w:val="nil"/>
              <w:right w:val="dashSmallGap" w:sz="4" w:space="0" w:color="auto"/>
            </w:tcBorders>
            <w:shd w:val="clear" w:color="auto" w:fill="auto"/>
            <w:noWrap/>
            <w:vAlign w:val="bottom"/>
          </w:tcPr>
          <w:p w14:paraId="765807BB"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10,3</w:t>
            </w:r>
          </w:p>
        </w:tc>
        <w:tc>
          <w:tcPr>
            <w:tcW w:w="630" w:type="dxa"/>
            <w:tcBorders>
              <w:top w:val="nil"/>
              <w:left w:val="dashSmallGap" w:sz="4" w:space="0" w:color="auto"/>
              <w:bottom w:val="nil"/>
              <w:right w:val="dashSmallGap" w:sz="4" w:space="0" w:color="auto"/>
            </w:tcBorders>
            <w:shd w:val="clear" w:color="auto" w:fill="auto"/>
            <w:noWrap/>
            <w:vAlign w:val="bottom"/>
          </w:tcPr>
          <w:p w14:paraId="2A2D98EE"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7,9</w:t>
            </w:r>
          </w:p>
        </w:tc>
        <w:tc>
          <w:tcPr>
            <w:tcW w:w="630" w:type="dxa"/>
            <w:tcBorders>
              <w:top w:val="nil"/>
              <w:left w:val="dashSmallGap" w:sz="4" w:space="0" w:color="auto"/>
              <w:bottom w:val="nil"/>
              <w:right w:val="dashSmallGap" w:sz="4" w:space="0" w:color="auto"/>
            </w:tcBorders>
            <w:shd w:val="clear" w:color="auto" w:fill="auto"/>
            <w:noWrap/>
            <w:vAlign w:val="bottom"/>
          </w:tcPr>
          <w:p w14:paraId="3250B003"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3,7</w:t>
            </w:r>
          </w:p>
        </w:tc>
        <w:tc>
          <w:tcPr>
            <w:tcW w:w="630" w:type="dxa"/>
            <w:tcBorders>
              <w:top w:val="nil"/>
              <w:left w:val="dashSmallGap" w:sz="4" w:space="0" w:color="auto"/>
              <w:bottom w:val="nil"/>
            </w:tcBorders>
            <w:shd w:val="clear" w:color="auto" w:fill="auto"/>
            <w:noWrap/>
            <w:vAlign w:val="bottom"/>
          </w:tcPr>
          <w:p w14:paraId="5C7D3CDA"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3,5</w:t>
            </w:r>
          </w:p>
        </w:tc>
        <w:tc>
          <w:tcPr>
            <w:tcW w:w="630" w:type="dxa"/>
            <w:tcBorders>
              <w:top w:val="nil"/>
              <w:bottom w:val="nil"/>
            </w:tcBorders>
            <w:shd w:val="clear" w:color="auto" w:fill="auto"/>
            <w:noWrap/>
            <w:vAlign w:val="bottom"/>
          </w:tcPr>
          <w:p w14:paraId="4B946843"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3,5</w:t>
            </w:r>
          </w:p>
        </w:tc>
        <w:tc>
          <w:tcPr>
            <w:tcW w:w="720" w:type="dxa"/>
            <w:tcBorders>
              <w:top w:val="nil"/>
              <w:bottom w:val="nil"/>
              <w:right w:val="dashSmallGap" w:sz="4" w:space="0" w:color="auto"/>
            </w:tcBorders>
            <w:shd w:val="clear" w:color="auto" w:fill="auto"/>
            <w:noWrap/>
            <w:vAlign w:val="bottom"/>
          </w:tcPr>
          <w:p w14:paraId="1770AFDA"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22,2</w:t>
            </w:r>
          </w:p>
        </w:tc>
        <w:tc>
          <w:tcPr>
            <w:tcW w:w="720" w:type="dxa"/>
            <w:tcBorders>
              <w:top w:val="nil"/>
              <w:left w:val="dashSmallGap" w:sz="4" w:space="0" w:color="auto"/>
              <w:bottom w:val="nil"/>
              <w:right w:val="dashSmallGap" w:sz="4" w:space="0" w:color="auto"/>
            </w:tcBorders>
            <w:shd w:val="clear" w:color="auto" w:fill="auto"/>
            <w:noWrap/>
            <w:vAlign w:val="bottom"/>
          </w:tcPr>
          <w:p w14:paraId="59170C0B"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51,1</w:t>
            </w:r>
          </w:p>
        </w:tc>
        <w:tc>
          <w:tcPr>
            <w:tcW w:w="720" w:type="dxa"/>
            <w:tcBorders>
              <w:top w:val="nil"/>
              <w:left w:val="dashSmallGap" w:sz="4" w:space="0" w:color="auto"/>
              <w:bottom w:val="nil"/>
            </w:tcBorders>
            <w:shd w:val="clear" w:color="auto" w:fill="auto"/>
            <w:noWrap/>
            <w:vAlign w:val="bottom"/>
          </w:tcPr>
          <w:p w14:paraId="6435F7A2"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39,3</w:t>
            </w:r>
          </w:p>
        </w:tc>
        <w:tc>
          <w:tcPr>
            <w:tcW w:w="720" w:type="dxa"/>
            <w:tcBorders>
              <w:top w:val="nil"/>
              <w:bottom w:val="nil"/>
            </w:tcBorders>
            <w:shd w:val="clear" w:color="auto" w:fill="auto"/>
            <w:noWrap/>
            <w:vAlign w:val="bottom"/>
          </w:tcPr>
          <w:p w14:paraId="0569E270"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90,3</w:t>
            </w:r>
          </w:p>
        </w:tc>
        <w:tc>
          <w:tcPr>
            <w:tcW w:w="720" w:type="dxa"/>
            <w:tcBorders>
              <w:top w:val="nil"/>
              <w:bottom w:val="nil"/>
            </w:tcBorders>
            <w:shd w:val="clear" w:color="auto" w:fill="auto"/>
            <w:noWrap/>
            <w:vAlign w:val="bottom"/>
          </w:tcPr>
          <w:p w14:paraId="4A209B55"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46,6</w:t>
            </w:r>
          </w:p>
        </w:tc>
      </w:tr>
      <w:tr w:rsidR="00856ECE" w:rsidRPr="005A4AAB" w14:paraId="6EBF9706" w14:textId="77777777">
        <w:trPr>
          <w:trHeight w:val="199"/>
        </w:trPr>
        <w:tc>
          <w:tcPr>
            <w:tcW w:w="1800" w:type="dxa"/>
            <w:tcBorders>
              <w:top w:val="nil"/>
              <w:bottom w:val="single" w:sz="4" w:space="0" w:color="auto"/>
            </w:tcBorders>
            <w:shd w:val="clear" w:color="auto" w:fill="auto"/>
            <w:noWrap/>
            <w:vAlign w:val="bottom"/>
          </w:tcPr>
          <w:p w14:paraId="2C98004F" w14:textId="77777777" w:rsidR="00856ECE" w:rsidRPr="00946AD3" w:rsidRDefault="00404EB3" w:rsidP="00404EB3">
            <w:pPr>
              <w:spacing w:line="300" w:lineRule="auto"/>
              <w:rPr>
                <w:rFonts w:ascii="Tahoma" w:hAnsi="Tahoma" w:cs="Tahoma"/>
                <w:color w:val="000000"/>
                <w:sz w:val="16"/>
                <w:szCs w:val="16"/>
                <w:lang w:bidi="ne-NP"/>
              </w:rPr>
            </w:pPr>
            <w:r w:rsidRPr="00946AD3">
              <w:rPr>
                <w:rFonts w:ascii="Tahoma" w:hAnsi="Tahoma" w:cs="Tahoma"/>
                <w:color w:val="000000"/>
                <w:sz w:val="16"/>
                <w:szCs w:val="16"/>
                <w:lang w:bidi="ne-NP"/>
              </w:rPr>
              <w:t>“ standaardafwijking</w:t>
            </w:r>
          </w:p>
        </w:tc>
        <w:tc>
          <w:tcPr>
            <w:tcW w:w="630" w:type="dxa"/>
            <w:tcBorders>
              <w:top w:val="nil"/>
              <w:bottom w:val="single" w:sz="4" w:space="0" w:color="auto"/>
              <w:right w:val="dashSmallGap" w:sz="4" w:space="0" w:color="auto"/>
            </w:tcBorders>
            <w:shd w:val="clear" w:color="auto" w:fill="auto"/>
            <w:noWrap/>
            <w:vAlign w:val="bottom"/>
          </w:tcPr>
          <w:p w14:paraId="5E509869"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2,6</w:t>
            </w:r>
          </w:p>
        </w:tc>
        <w:tc>
          <w:tcPr>
            <w:tcW w:w="630" w:type="dxa"/>
            <w:tcBorders>
              <w:top w:val="nil"/>
              <w:left w:val="dashSmallGap" w:sz="4" w:space="0" w:color="auto"/>
              <w:bottom w:val="single" w:sz="4" w:space="0" w:color="auto"/>
              <w:right w:val="dashSmallGap" w:sz="4" w:space="0" w:color="auto"/>
            </w:tcBorders>
            <w:shd w:val="clear" w:color="auto" w:fill="auto"/>
            <w:noWrap/>
            <w:vAlign w:val="bottom"/>
          </w:tcPr>
          <w:p w14:paraId="54F3D972"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9,5</w:t>
            </w:r>
          </w:p>
        </w:tc>
        <w:tc>
          <w:tcPr>
            <w:tcW w:w="630" w:type="dxa"/>
            <w:tcBorders>
              <w:top w:val="nil"/>
              <w:left w:val="dashSmallGap" w:sz="4" w:space="0" w:color="auto"/>
              <w:bottom w:val="single" w:sz="4" w:space="0" w:color="auto"/>
              <w:right w:val="dashSmallGap" w:sz="4" w:space="0" w:color="auto"/>
            </w:tcBorders>
            <w:shd w:val="clear" w:color="auto" w:fill="auto"/>
            <w:noWrap/>
            <w:vAlign w:val="bottom"/>
          </w:tcPr>
          <w:p w14:paraId="29E9DA6F"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3,3</w:t>
            </w:r>
          </w:p>
        </w:tc>
        <w:tc>
          <w:tcPr>
            <w:tcW w:w="630" w:type="dxa"/>
            <w:tcBorders>
              <w:top w:val="nil"/>
              <w:left w:val="dashSmallGap" w:sz="4" w:space="0" w:color="auto"/>
              <w:bottom w:val="single" w:sz="4" w:space="0" w:color="auto"/>
              <w:right w:val="dashSmallGap" w:sz="4" w:space="0" w:color="auto"/>
            </w:tcBorders>
            <w:shd w:val="clear" w:color="auto" w:fill="auto"/>
            <w:noWrap/>
            <w:vAlign w:val="bottom"/>
          </w:tcPr>
          <w:p w14:paraId="0B6D9D02"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1,8</w:t>
            </w:r>
          </w:p>
        </w:tc>
        <w:tc>
          <w:tcPr>
            <w:tcW w:w="630" w:type="dxa"/>
            <w:tcBorders>
              <w:top w:val="nil"/>
              <w:left w:val="dashSmallGap" w:sz="4" w:space="0" w:color="auto"/>
              <w:bottom w:val="single" w:sz="4" w:space="0" w:color="auto"/>
            </w:tcBorders>
            <w:shd w:val="clear" w:color="auto" w:fill="auto"/>
            <w:noWrap/>
            <w:vAlign w:val="bottom"/>
          </w:tcPr>
          <w:p w14:paraId="072D108D"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2,2</w:t>
            </w:r>
          </w:p>
        </w:tc>
        <w:tc>
          <w:tcPr>
            <w:tcW w:w="630" w:type="dxa"/>
            <w:tcBorders>
              <w:top w:val="nil"/>
              <w:bottom w:val="single" w:sz="4" w:space="0" w:color="auto"/>
            </w:tcBorders>
            <w:shd w:val="clear" w:color="auto" w:fill="auto"/>
            <w:noWrap/>
            <w:vAlign w:val="bottom"/>
          </w:tcPr>
          <w:p w14:paraId="66E094E3"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w:t>
            </w:r>
          </w:p>
        </w:tc>
        <w:tc>
          <w:tcPr>
            <w:tcW w:w="720" w:type="dxa"/>
            <w:tcBorders>
              <w:top w:val="nil"/>
              <w:bottom w:val="single" w:sz="4" w:space="0" w:color="auto"/>
              <w:right w:val="dashSmallGap" w:sz="4" w:space="0" w:color="auto"/>
            </w:tcBorders>
            <w:shd w:val="clear" w:color="auto" w:fill="auto"/>
            <w:noWrap/>
            <w:vAlign w:val="bottom"/>
          </w:tcPr>
          <w:p w14:paraId="50BCB3FC"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2,7</w:t>
            </w:r>
          </w:p>
        </w:tc>
        <w:tc>
          <w:tcPr>
            <w:tcW w:w="720" w:type="dxa"/>
            <w:tcBorders>
              <w:top w:val="nil"/>
              <w:left w:val="dashSmallGap" w:sz="4" w:space="0" w:color="auto"/>
              <w:bottom w:val="single" w:sz="4" w:space="0" w:color="auto"/>
              <w:right w:val="dashSmallGap" w:sz="4" w:space="0" w:color="auto"/>
            </w:tcBorders>
            <w:shd w:val="clear" w:color="auto" w:fill="auto"/>
            <w:noWrap/>
            <w:vAlign w:val="bottom"/>
          </w:tcPr>
          <w:p w14:paraId="7251BD7C"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3,3</w:t>
            </w:r>
          </w:p>
        </w:tc>
        <w:tc>
          <w:tcPr>
            <w:tcW w:w="720" w:type="dxa"/>
            <w:tcBorders>
              <w:top w:val="nil"/>
              <w:left w:val="dashSmallGap" w:sz="4" w:space="0" w:color="auto"/>
              <w:bottom w:val="single" w:sz="4" w:space="0" w:color="auto"/>
            </w:tcBorders>
            <w:shd w:val="clear" w:color="auto" w:fill="auto"/>
            <w:noWrap/>
            <w:vAlign w:val="bottom"/>
          </w:tcPr>
          <w:p w14:paraId="44DF3050"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5,7</w:t>
            </w:r>
          </w:p>
        </w:tc>
        <w:tc>
          <w:tcPr>
            <w:tcW w:w="720" w:type="dxa"/>
            <w:tcBorders>
              <w:top w:val="nil"/>
              <w:bottom w:val="single" w:sz="4" w:space="0" w:color="auto"/>
            </w:tcBorders>
            <w:shd w:val="clear" w:color="auto" w:fill="auto"/>
            <w:noWrap/>
            <w:vAlign w:val="bottom"/>
          </w:tcPr>
          <w:p w14:paraId="414D470D"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16,4</w:t>
            </w:r>
          </w:p>
        </w:tc>
        <w:tc>
          <w:tcPr>
            <w:tcW w:w="720" w:type="dxa"/>
            <w:tcBorders>
              <w:top w:val="nil"/>
              <w:bottom w:val="single" w:sz="4" w:space="0" w:color="auto"/>
            </w:tcBorders>
            <w:shd w:val="clear" w:color="auto" w:fill="auto"/>
            <w:noWrap/>
            <w:vAlign w:val="bottom"/>
          </w:tcPr>
          <w:p w14:paraId="4CAB9D55" w14:textId="77777777" w:rsidR="00856ECE" w:rsidRPr="00946AD3" w:rsidRDefault="00856ECE"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5,2</w:t>
            </w:r>
          </w:p>
        </w:tc>
      </w:tr>
      <w:tr w:rsidR="002F2539" w:rsidRPr="005A4AAB" w14:paraId="47B881A7" w14:textId="77777777">
        <w:trPr>
          <w:trHeight w:val="199"/>
        </w:trPr>
        <w:tc>
          <w:tcPr>
            <w:tcW w:w="1800" w:type="dxa"/>
            <w:tcBorders>
              <w:bottom w:val="nil"/>
            </w:tcBorders>
            <w:shd w:val="clear" w:color="auto" w:fill="auto"/>
            <w:noWrap/>
            <w:vAlign w:val="bottom"/>
          </w:tcPr>
          <w:p w14:paraId="4711B684"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Aartselaar</w:t>
            </w:r>
          </w:p>
        </w:tc>
        <w:tc>
          <w:tcPr>
            <w:tcW w:w="630" w:type="dxa"/>
            <w:tcBorders>
              <w:bottom w:val="nil"/>
              <w:right w:val="dashSmallGap" w:sz="4" w:space="0" w:color="auto"/>
            </w:tcBorders>
            <w:shd w:val="clear" w:color="auto" w:fill="auto"/>
            <w:noWrap/>
            <w:vAlign w:val="bottom"/>
          </w:tcPr>
          <w:p w14:paraId="0D93D12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-0,3</w:t>
            </w:r>
          </w:p>
        </w:tc>
        <w:tc>
          <w:tcPr>
            <w:tcW w:w="630" w:type="dxa"/>
            <w:tcBorders>
              <w:left w:val="dashSmallGap" w:sz="4" w:space="0" w:color="auto"/>
              <w:bottom w:val="nil"/>
              <w:right w:val="dashSmallGap" w:sz="4" w:space="0" w:color="auto"/>
            </w:tcBorders>
            <w:shd w:val="clear" w:color="auto" w:fill="auto"/>
            <w:noWrap/>
            <w:vAlign w:val="bottom"/>
          </w:tcPr>
          <w:p w14:paraId="7ACC826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-6,9</w:t>
            </w:r>
          </w:p>
        </w:tc>
        <w:tc>
          <w:tcPr>
            <w:tcW w:w="630" w:type="dxa"/>
            <w:tcBorders>
              <w:left w:val="dashSmallGap" w:sz="4" w:space="0" w:color="auto"/>
              <w:bottom w:val="nil"/>
              <w:right w:val="dashSmallGap" w:sz="4" w:space="0" w:color="auto"/>
            </w:tcBorders>
            <w:shd w:val="clear" w:color="auto" w:fill="auto"/>
            <w:noWrap/>
            <w:vAlign w:val="bottom"/>
          </w:tcPr>
          <w:p w14:paraId="12B3F8E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-3,6</w:t>
            </w:r>
          </w:p>
        </w:tc>
        <w:tc>
          <w:tcPr>
            <w:tcW w:w="630" w:type="dxa"/>
            <w:tcBorders>
              <w:left w:val="dashSmallGap" w:sz="4" w:space="0" w:color="auto"/>
              <w:bottom w:val="nil"/>
              <w:right w:val="dashSmallGap" w:sz="4" w:space="0" w:color="auto"/>
            </w:tcBorders>
            <w:shd w:val="clear" w:color="auto" w:fill="auto"/>
            <w:noWrap/>
            <w:vAlign w:val="bottom"/>
          </w:tcPr>
          <w:p w14:paraId="1D6041A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0,2</w:t>
            </w:r>
          </w:p>
        </w:tc>
        <w:tc>
          <w:tcPr>
            <w:tcW w:w="630" w:type="dxa"/>
            <w:tcBorders>
              <w:left w:val="dashSmallGap" w:sz="4" w:space="0" w:color="auto"/>
              <w:bottom w:val="nil"/>
            </w:tcBorders>
            <w:shd w:val="clear" w:color="auto" w:fill="auto"/>
            <w:noWrap/>
            <w:vAlign w:val="bottom"/>
          </w:tcPr>
          <w:p w14:paraId="10C49DE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4,3</w:t>
            </w:r>
          </w:p>
        </w:tc>
        <w:tc>
          <w:tcPr>
            <w:tcW w:w="630" w:type="dxa"/>
            <w:tcBorders>
              <w:bottom w:val="nil"/>
            </w:tcBorders>
            <w:shd w:val="clear" w:color="auto" w:fill="auto"/>
            <w:noWrap/>
            <w:vAlign w:val="bottom"/>
          </w:tcPr>
          <w:p w14:paraId="61EAA41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-0,8</w:t>
            </w:r>
          </w:p>
        </w:tc>
        <w:tc>
          <w:tcPr>
            <w:tcW w:w="720" w:type="dxa"/>
            <w:tcBorders>
              <w:bottom w:val="nil"/>
              <w:right w:val="dashSmallGap" w:sz="4" w:space="0" w:color="auto"/>
            </w:tcBorders>
            <w:shd w:val="clear" w:color="auto" w:fill="auto"/>
            <w:noWrap/>
            <w:vAlign w:val="bottom"/>
          </w:tcPr>
          <w:p w14:paraId="01A7271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15,1</w:t>
            </w:r>
          </w:p>
        </w:tc>
        <w:tc>
          <w:tcPr>
            <w:tcW w:w="720" w:type="dxa"/>
            <w:tcBorders>
              <w:left w:val="dashSmallGap" w:sz="4" w:space="0" w:color="auto"/>
              <w:bottom w:val="nil"/>
              <w:right w:val="dashSmallGap" w:sz="4" w:space="0" w:color="auto"/>
            </w:tcBorders>
            <w:shd w:val="clear" w:color="auto" w:fill="auto"/>
            <w:noWrap/>
            <w:vAlign w:val="bottom"/>
          </w:tcPr>
          <w:p w14:paraId="04941B9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41,6</w:t>
            </w:r>
          </w:p>
        </w:tc>
        <w:tc>
          <w:tcPr>
            <w:tcW w:w="720" w:type="dxa"/>
            <w:tcBorders>
              <w:left w:val="dashSmallGap" w:sz="4" w:space="0" w:color="auto"/>
              <w:bottom w:val="nil"/>
            </w:tcBorders>
            <w:shd w:val="clear" w:color="auto" w:fill="auto"/>
            <w:noWrap/>
            <w:vAlign w:val="bottom"/>
          </w:tcPr>
          <w:p w14:paraId="40F32F1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43,2</w:t>
            </w:r>
          </w:p>
        </w:tc>
        <w:tc>
          <w:tcPr>
            <w:tcW w:w="720" w:type="dxa"/>
            <w:tcBorders>
              <w:bottom w:val="nil"/>
            </w:tcBorders>
            <w:shd w:val="clear" w:color="auto" w:fill="auto"/>
            <w:noWrap/>
            <w:vAlign w:val="bottom"/>
          </w:tcPr>
          <w:p w14:paraId="4C629CB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103,9</w:t>
            </w:r>
          </w:p>
        </w:tc>
        <w:tc>
          <w:tcPr>
            <w:tcW w:w="720" w:type="dxa"/>
            <w:tcBorders>
              <w:bottom w:val="nil"/>
            </w:tcBorders>
            <w:shd w:val="clear" w:color="auto" w:fill="auto"/>
            <w:noWrap/>
            <w:vAlign w:val="bottom"/>
          </w:tcPr>
          <w:p w14:paraId="7E240A9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42,0</w:t>
            </w:r>
          </w:p>
        </w:tc>
      </w:tr>
      <w:tr w:rsidR="002F2539" w:rsidRPr="005A4AAB" w14:paraId="66C11280" w14:textId="77777777">
        <w:trPr>
          <w:trHeight w:val="199"/>
        </w:trPr>
        <w:tc>
          <w:tcPr>
            <w:tcW w:w="1800" w:type="dxa"/>
            <w:tcBorders>
              <w:top w:val="nil"/>
              <w:bottom w:val="nil"/>
            </w:tcBorders>
            <w:shd w:val="clear" w:color="auto" w:fill="auto"/>
            <w:noWrap/>
            <w:vAlign w:val="bottom"/>
          </w:tcPr>
          <w:p w14:paraId="0C52C24E"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Antwerpen</w:t>
            </w:r>
          </w:p>
        </w:tc>
        <w:tc>
          <w:tcPr>
            <w:tcW w:w="630" w:type="dxa"/>
            <w:tcBorders>
              <w:top w:val="nil"/>
              <w:bottom w:val="nil"/>
              <w:right w:val="dashSmallGap" w:sz="4" w:space="0" w:color="auto"/>
            </w:tcBorders>
            <w:shd w:val="clear" w:color="auto" w:fill="auto"/>
            <w:noWrap/>
            <w:vAlign w:val="bottom"/>
          </w:tcPr>
          <w:p w14:paraId="5DF4ED9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0,4</w:t>
            </w:r>
          </w:p>
        </w:tc>
        <w:tc>
          <w:tcPr>
            <w:tcW w:w="630" w:type="dxa"/>
            <w:tcBorders>
              <w:top w:val="nil"/>
              <w:left w:val="dashSmallGap" w:sz="4" w:space="0" w:color="auto"/>
              <w:bottom w:val="nil"/>
              <w:right w:val="dashSmallGap" w:sz="4" w:space="0" w:color="auto"/>
            </w:tcBorders>
            <w:shd w:val="clear" w:color="auto" w:fill="auto"/>
            <w:noWrap/>
            <w:vAlign w:val="bottom"/>
          </w:tcPr>
          <w:p w14:paraId="184CCAF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20,3</w:t>
            </w:r>
          </w:p>
        </w:tc>
        <w:tc>
          <w:tcPr>
            <w:tcW w:w="630" w:type="dxa"/>
            <w:tcBorders>
              <w:top w:val="nil"/>
              <w:left w:val="dashSmallGap" w:sz="4" w:space="0" w:color="auto"/>
              <w:bottom w:val="nil"/>
              <w:right w:val="dashSmallGap" w:sz="4" w:space="0" w:color="auto"/>
            </w:tcBorders>
            <w:shd w:val="clear" w:color="auto" w:fill="auto"/>
            <w:noWrap/>
            <w:vAlign w:val="bottom"/>
          </w:tcPr>
          <w:p w14:paraId="55128C1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1,9</w:t>
            </w:r>
          </w:p>
        </w:tc>
        <w:tc>
          <w:tcPr>
            <w:tcW w:w="630" w:type="dxa"/>
            <w:tcBorders>
              <w:top w:val="nil"/>
              <w:left w:val="dashSmallGap" w:sz="4" w:space="0" w:color="auto"/>
              <w:bottom w:val="nil"/>
              <w:right w:val="dashSmallGap" w:sz="4" w:space="0" w:color="auto"/>
            </w:tcBorders>
            <w:shd w:val="clear" w:color="auto" w:fill="auto"/>
            <w:noWrap/>
            <w:vAlign w:val="bottom"/>
          </w:tcPr>
          <w:p w14:paraId="43962B7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-0,6</w:t>
            </w:r>
          </w:p>
        </w:tc>
        <w:tc>
          <w:tcPr>
            <w:tcW w:w="630" w:type="dxa"/>
            <w:tcBorders>
              <w:top w:val="nil"/>
              <w:left w:val="dashSmallGap" w:sz="4" w:space="0" w:color="auto"/>
              <w:bottom w:val="nil"/>
            </w:tcBorders>
            <w:shd w:val="clear" w:color="auto" w:fill="auto"/>
            <w:noWrap/>
            <w:vAlign w:val="bottom"/>
          </w:tcPr>
          <w:p w14:paraId="730D985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-2,7</w:t>
            </w:r>
          </w:p>
        </w:tc>
        <w:tc>
          <w:tcPr>
            <w:tcW w:w="630" w:type="dxa"/>
            <w:tcBorders>
              <w:top w:val="nil"/>
              <w:bottom w:val="nil"/>
            </w:tcBorders>
            <w:shd w:val="clear" w:color="auto" w:fill="auto"/>
            <w:noWrap/>
            <w:vAlign w:val="bottom"/>
          </w:tcPr>
          <w:p w14:paraId="6B9B33D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2,6</w:t>
            </w:r>
          </w:p>
        </w:tc>
        <w:tc>
          <w:tcPr>
            <w:tcW w:w="720" w:type="dxa"/>
            <w:tcBorders>
              <w:top w:val="nil"/>
              <w:bottom w:val="nil"/>
              <w:right w:val="dashSmallGap" w:sz="4" w:space="0" w:color="auto"/>
            </w:tcBorders>
            <w:shd w:val="clear" w:color="auto" w:fill="auto"/>
            <w:noWrap/>
            <w:vAlign w:val="bottom"/>
          </w:tcPr>
          <w:p w14:paraId="3C20123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26,4</w:t>
            </w:r>
          </w:p>
        </w:tc>
        <w:tc>
          <w:tcPr>
            <w:tcW w:w="720" w:type="dxa"/>
            <w:tcBorders>
              <w:top w:val="nil"/>
              <w:left w:val="dashSmallGap" w:sz="4" w:space="0" w:color="auto"/>
              <w:bottom w:val="nil"/>
              <w:right w:val="dashSmallGap" w:sz="4" w:space="0" w:color="auto"/>
            </w:tcBorders>
            <w:shd w:val="clear" w:color="auto" w:fill="auto"/>
            <w:noWrap/>
            <w:vAlign w:val="bottom"/>
          </w:tcPr>
          <w:p w14:paraId="3567F63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55,8</w:t>
            </w:r>
          </w:p>
        </w:tc>
        <w:tc>
          <w:tcPr>
            <w:tcW w:w="720" w:type="dxa"/>
            <w:tcBorders>
              <w:top w:val="nil"/>
              <w:left w:val="dashSmallGap" w:sz="4" w:space="0" w:color="auto"/>
              <w:bottom w:val="nil"/>
            </w:tcBorders>
            <w:shd w:val="clear" w:color="auto" w:fill="auto"/>
            <w:noWrap/>
            <w:vAlign w:val="bottom"/>
          </w:tcPr>
          <w:p w14:paraId="705C755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17,7</w:t>
            </w:r>
          </w:p>
        </w:tc>
        <w:tc>
          <w:tcPr>
            <w:tcW w:w="720" w:type="dxa"/>
            <w:tcBorders>
              <w:top w:val="nil"/>
              <w:bottom w:val="nil"/>
            </w:tcBorders>
            <w:shd w:val="clear" w:color="auto" w:fill="auto"/>
            <w:noWrap/>
            <w:vAlign w:val="bottom"/>
          </w:tcPr>
          <w:p w14:paraId="260E65A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31,8</w:t>
            </w:r>
          </w:p>
        </w:tc>
        <w:tc>
          <w:tcPr>
            <w:tcW w:w="720" w:type="dxa"/>
            <w:tcBorders>
              <w:top w:val="nil"/>
              <w:bottom w:val="nil"/>
            </w:tcBorders>
            <w:shd w:val="clear" w:color="auto" w:fill="auto"/>
            <w:noWrap/>
            <w:vAlign w:val="bottom"/>
          </w:tcPr>
          <w:p w14:paraId="115E391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45,0</w:t>
            </w:r>
          </w:p>
        </w:tc>
      </w:tr>
      <w:tr w:rsidR="002F2539" w:rsidRPr="005A4AAB" w14:paraId="32DFDFA0" w14:textId="77777777">
        <w:trPr>
          <w:trHeight w:val="199"/>
        </w:trPr>
        <w:tc>
          <w:tcPr>
            <w:tcW w:w="1800" w:type="dxa"/>
            <w:tcBorders>
              <w:top w:val="nil"/>
              <w:bottom w:val="nil"/>
            </w:tcBorders>
            <w:shd w:val="clear" w:color="auto" w:fill="auto"/>
            <w:noWrap/>
            <w:vAlign w:val="bottom"/>
          </w:tcPr>
          <w:p w14:paraId="17EFAEF7"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Arendonk</w:t>
            </w:r>
          </w:p>
        </w:tc>
        <w:tc>
          <w:tcPr>
            <w:tcW w:w="630" w:type="dxa"/>
            <w:tcBorders>
              <w:top w:val="nil"/>
              <w:bottom w:val="nil"/>
              <w:right w:val="dashSmallGap" w:sz="4" w:space="0" w:color="auto"/>
            </w:tcBorders>
            <w:shd w:val="clear" w:color="auto" w:fill="auto"/>
            <w:noWrap/>
            <w:vAlign w:val="bottom"/>
          </w:tcPr>
          <w:p w14:paraId="6117F3E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0,6</w:t>
            </w:r>
          </w:p>
        </w:tc>
        <w:tc>
          <w:tcPr>
            <w:tcW w:w="630" w:type="dxa"/>
            <w:tcBorders>
              <w:top w:val="nil"/>
              <w:left w:val="dashSmallGap" w:sz="4" w:space="0" w:color="auto"/>
              <w:bottom w:val="nil"/>
              <w:right w:val="dashSmallGap" w:sz="4" w:space="0" w:color="auto"/>
            </w:tcBorders>
            <w:shd w:val="clear" w:color="auto" w:fill="auto"/>
            <w:noWrap/>
            <w:vAlign w:val="bottom"/>
          </w:tcPr>
          <w:p w14:paraId="6EF3B06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1,0</w:t>
            </w:r>
          </w:p>
        </w:tc>
        <w:tc>
          <w:tcPr>
            <w:tcW w:w="630" w:type="dxa"/>
            <w:tcBorders>
              <w:top w:val="nil"/>
              <w:left w:val="dashSmallGap" w:sz="4" w:space="0" w:color="auto"/>
              <w:bottom w:val="nil"/>
              <w:right w:val="dashSmallGap" w:sz="4" w:space="0" w:color="auto"/>
            </w:tcBorders>
            <w:shd w:val="clear" w:color="auto" w:fill="auto"/>
            <w:noWrap/>
            <w:vAlign w:val="bottom"/>
          </w:tcPr>
          <w:p w14:paraId="15C3BCC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2,2</w:t>
            </w:r>
          </w:p>
        </w:tc>
        <w:tc>
          <w:tcPr>
            <w:tcW w:w="630" w:type="dxa"/>
            <w:tcBorders>
              <w:top w:val="nil"/>
              <w:left w:val="dashSmallGap" w:sz="4" w:space="0" w:color="auto"/>
              <w:bottom w:val="nil"/>
              <w:right w:val="dashSmallGap" w:sz="4" w:space="0" w:color="auto"/>
            </w:tcBorders>
            <w:shd w:val="clear" w:color="auto" w:fill="auto"/>
            <w:noWrap/>
            <w:vAlign w:val="bottom"/>
          </w:tcPr>
          <w:p w14:paraId="112D27D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1,2</w:t>
            </w:r>
          </w:p>
        </w:tc>
        <w:tc>
          <w:tcPr>
            <w:tcW w:w="630" w:type="dxa"/>
            <w:tcBorders>
              <w:top w:val="nil"/>
              <w:left w:val="dashSmallGap" w:sz="4" w:space="0" w:color="auto"/>
              <w:bottom w:val="nil"/>
            </w:tcBorders>
            <w:shd w:val="clear" w:color="auto" w:fill="auto"/>
            <w:noWrap/>
            <w:vAlign w:val="bottom"/>
          </w:tcPr>
          <w:p w14:paraId="0C5DE98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2,2</w:t>
            </w:r>
          </w:p>
        </w:tc>
        <w:tc>
          <w:tcPr>
            <w:tcW w:w="630" w:type="dxa"/>
            <w:tcBorders>
              <w:top w:val="nil"/>
              <w:bottom w:val="nil"/>
            </w:tcBorders>
            <w:shd w:val="clear" w:color="auto" w:fill="auto"/>
            <w:noWrap/>
            <w:vAlign w:val="bottom"/>
          </w:tcPr>
          <w:p w14:paraId="09D5918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1,4</w:t>
            </w:r>
          </w:p>
        </w:tc>
        <w:tc>
          <w:tcPr>
            <w:tcW w:w="720" w:type="dxa"/>
            <w:tcBorders>
              <w:top w:val="nil"/>
              <w:bottom w:val="nil"/>
              <w:right w:val="dashSmallGap" w:sz="4" w:space="0" w:color="auto"/>
            </w:tcBorders>
            <w:shd w:val="clear" w:color="auto" w:fill="auto"/>
            <w:noWrap/>
            <w:vAlign w:val="bottom"/>
          </w:tcPr>
          <w:p w14:paraId="613CB09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17,9</w:t>
            </w:r>
          </w:p>
        </w:tc>
        <w:tc>
          <w:tcPr>
            <w:tcW w:w="720" w:type="dxa"/>
            <w:tcBorders>
              <w:top w:val="nil"/>
              <w:left w:val="dashSmallGap" w:sz="4" w:space="0" w:color="auto"/>
              <w:bottom w:val="nil"/>
              <w:right w:val="dashSmallGap" w:sz="4" w:space="0" w:color="auto"/>
            </w:tcBorders>
            <w:shd w:val="clear" w:color="auto" w:fill="auto"/>
            <w:noWrap/>
            <w:vAlign w:val="bottom"/>
          </w:tcPr>
          <w:p w14:paraId="704ECAA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46,7</w:t>
            </w:r>
          </w:p>
        </w:tc>
        <w:tc>
          <w:tcPr>
            <w:tcW w:w="720" w:type="dxa"/>
            <w:tcBorders>
              <w:top w:val="nil"/>
              <w:left w:val="dashSmallGap" w:sz="4" w:space="0" w:color="auto"/>
              <w:bottom w:val="nil"/>
            </w:tcBorders>
            <w:shd w:val="clear" w:color="auto" w:fill="auto"/>
            <w:noWrap/>
            <w:vAlign w:val="bottom"/>
          </w:tcPr>
          <w:p w14:paraId="19C1149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35,3</w:t>
            </w:r>
          </w:p>
        </w:tc>
        <w:tc>
          <w:tcPr>
            <w:tcW w:w="720" w:type="dxa"/>
            <w:tcBorders>
              <w:top w:val="nil"/>
              <w:bottom w:val="nil"/>
            </w:tcBorders>
            <w:shd w:val="clear" w:color="auto" w:fill="auto"/>
            <w:noWrap/>
            <w:vAlign w:val="bottom"/>
          </w:tcPr>
          <w:p w14:paraId="1F3F365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75,6</w:t>
            </w:r>
          </w:p>
        </w:tc>
        <w:tc>
          <w:tcPr>
            <w:tcW w:w="720" w:type="dxa"/>
            <w:tcBorders>
              <w:top w:val="nil"/>
              <w:bottom w:val="nil"/>
            </w:tcBorders>
            <w:shd w:val="clear" w:color="auto" w:fill="auto"/>
            <w:noWrap/>
            <w:vAlign w:val="bottom"/>
          </w:tcPr>
          <w:p w14:paraId="5713EFB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37,1</w:t>
            </w:r>
          </w:p>
        </w:tc>
      </w:tr>
      <w:tr w:rsidR="002F2539" w:rsidRPr="005A4AAB" w14:paraId="2B481B22" w14:textId="77777777">
        <w:trPr>
          <w:trHeight w:val="199"/>
        </w:trPr>
        <w:tc>
          <w:tcPr>
            <w:tcW w:w="1800" w:type="dxa"/>
            <w:tcBorders>
              <w:top w:val="nil"/>
              <w:bottom w:val="nil"/>
            </w:tcBorders>
            <w:shd w:val="clear" w:color="auto" w:fill="auto"/>
            <w:noWrap/>
            <w:vAlign w:val="bottom"/>
          </w:tcPr>
          <w:p w14:paraId="5192D40B"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Baarle-Hertog</w:t>
            </w:r>
          </w:p>
        </w:tc>
        <w:tc>
          <w:tcPr>
            <w:tcW w:w="630" w:type="dxa"/>
            <w:tcBorders>
              <w:top w:val="nil"/>
              <w:bottom w:val="nil"/>
              <w:right w:val="dashSmallGap" w:sz="4" w:space="0" w:color="auto"/>
            </w:tcBorders>
            <w:shd w:val="clear" w:color="auto" w:fill="auto"/>
            <w:noWrap/>
            <w:vAlign w:val="bottom"/>
          </w:tcPr>
          <w:p w14:paraId="08DD787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10,1</w:t>
            </w:r>
          </w:p>
        </w:tc>
        <w:tc>
          <w:tcPr>
            <w:tcW w:w="630" w:type="dxa"/>
            <w:tcBorders>
              <w:top w:val="nil"/>
              <w:left w:val="dashSmallGap" w:sz="4" w:space="0" w:color="auto"/>
              <w:bottom w:val="nil"/>
              <w:right w:val="dashSmallGap" w:sz="4" w:space="0" w:color="auto"/>
            </w:tcBorders>
            <w:shd w:val="clear" w:color="auto" w:fill="auto"/>
            <w:noWrap/>
            <w:vAlign w:val="bottom"/>
          </w:tcPr>
          <w:p w14:paraId="33628E1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1,2</w:t>
            </w:r>
          </w:p>
        </w:tc>
        <w:tc>
          <w:tcPr>
            <w:tcW w:w="630" w:type="dxa"/>
            <w:tcBorders>
              <w:top w:val="nil"/>
              <w:left w:val="dashSmallGap" w:sz="4" w:space="0" w:color="auto"/>
              <w:bottom w:val="nil"/>
              <w:right w:val="dashSmallGap" w:sz="4" w:space="0" w:color="auto"/>
            </w:tcBorders>
            <w:shd w:val="clear" w:color="auto" w:fill="auto"/>
            <w:noWrap/>
            <w:vAlign w:val="bottom"/>
          </w:tcPr>
          <w:p w14:paraId="66F12E8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11,9</w:t>
            </w:r>
          </w:p>
        </w:tc>
        <w:tc>
          <w:tcPr>
            <w:tcW w:w="630" w:type="dxa"/>
            <w:tcBorders>
              <w:top w:val="nil"/>
              <w:left w:val="dashSmallGap" w:sz="4" w:space="0" w:color="auto"/>
              <w:bottom w:val="nil"/>
              <w:right w:val="dashSmallGap" w:sz="4" w:space="0" w:color="auto"/>
            </w:tcBorders>
            <w:shd w:val="clear" w:color="auto" w:fill="auto"/>
            <w:noWrap/>
            <w:vAlign w:val="bottom"/>
          </w:tcPr>
          <w:p w14:paraId="4D925FF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5,8</w:t>
            </w:r>
          </w:p>
        </w:tc>
        <w:tc>
          <w:tcPr>
            <w:tcW w:w="630" w:type="dxa"/>
            <w:tcBorders>
              <w:top w:val="nil"/>
              <w:left w:val="dashSmallGap" w:sz="4" w:space="0" w:color="auto"/>
              <w:bottom w:val="nil"/>
            </w:tcBorders>
            <w:shd w:val="clear" w:color="auto" w:fill="auto"/>
            <w:noWrap/>
            <w:vAlign w:val="bottom"/>
          </w:tcPr>
          <w:p w14:paraId="03782A5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-5,9</w:t>
            </w:r>
          </w:p>
        </w:tc>
        <w:tc>
          <w:tcPr>
            <w:tcW w:w="630" w:type="dxa"/>
            <w:tcBorders>
              <w:top w:val="nil"/>
              <w:bottom w:val="nil"/>
            </w:tcBorders>
            <w:shd w:val="clear" w:color="auto" w:fill="auto"/>
            <w:noWrap/>
            <w:vAlign w:val="bottom"/>
          </w:tcPr>
          <w:p w14:paraId="33FC705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6,0</w:t>
            </w:r>
          </w:p>
        </w:tc>
        <w:tc>
          <w:tcPr>
            <w:tcW w:w="720" w:type="dxa"/>
            <w:tcBorders>
              <w:top w:val="nil"/>
              <w:bottom w:val="nil"/>
              <w:right w:val="dashSmallGap" w:sz="4" w:space="0" w:color="auto"/>
            </w:tcBorders>
            <w:shd w:val="clear" w:color="auto" w:fill="auto"/>
            <w:noWrap/>
            <w:vAlign w:val="bottom"/>
          </w:tcPr>
          <w:p w14:paraId="766EB0A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22,2</w:t>
            </w:r>
          </w:p>
        </w:tc>
        <w:tc>
          <w:tcPr>
            <w:tcW w:w="720" w:type="dxa"/>
            <w:tcBorders>
              <w:top w:val="nil"/>
              <w:left w:val="dashSmallGap" w:sz="4" w:space="0" w:color="auto"/>
              <w:bottom w:val="nil"/>
              <w:right w:val="dashSmallGap" w:sz="4" w:space="0" w:color="auto"/>
            </w:tcBorders>
            <w:shd w:val="clear" w:color="auto" w:fill="auto"/>
            <w:noWrap/>
            <w:vAlign w:val="bottom"/>
          </w:tcPr>
          <w:p w14:paraId="0F7C5BA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50,4</w:t>
            </w:r>
          </w:p>
        </w:tc>
        <w:tc>
          <w:tcPr>
            <w:tcW w:w="720" w:type="dxa"/>
            <w:tcBorders>
              <w:top w:val="nil"/>
              <w:left w:val="dashSmallGap" w:sz="4" w:space="0" w:color="auto"/>
              <w:bottom w:val="nil"/>
            </w:tcBorders>
            <w:shd w:val="clear" w:color="auto" w:fill="auto"/>
            <w:noWrap/>
            <w:vAlign w:val="bottom"/>
          </w:tcPr>
          <w:p w14:paraId="30D4CCB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27,4</w:t>
            </w:r>
          </w:p>
        </w:tc>
        <w:tc>
          <w:tcPr>
            <w:tcW w:w="720" w:type="dxa"/>
            <w:tcBorders>
              <w:top w:val="nil"/>
              <w:bottom w:val="nil"/>
            </w:tcBorders>
            <w:shd w:val="clear" w:color="auto" w:fill="auto"/>
            <w:noWrap/>
            <w:vAlign w:val="bottom"/>
          </w:tcPr>
          <w:p w14:paraId="6EBF5BE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54,4</w:t>
            </w:r>
          </w:p>
        </w:tc>
        <w:tc>
          <w:tcPr>
            <w:tcW w:w="720" w:type="dxa"/>
            <w:tcBorders>
              <w:top w:val="nil"/>
              <w:bottom w:val="nil"/>
            </w:tcBorders>
            <w:shd w:val="clear" w:color="auto" w:fill="auto"/>
            <w:noWrap/>
            <w:vAlign w:val="bottom"/>
          </w:tcPr>
          <w:p w14:paraId="3E35A6A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41,7</w:t>
            </w:r>
          </w:p>
        </w:tc>
      </w:tr>
      <w:tr w:rsidR="002F2539" w:rsidRPr="005A4AAB" w14:paraId="34A2E019" w14:textId="77777777">
        <w:trPr>
          <w:trHeight w:val="199"/>
        </w:trPr>
        <w:tc>
          <w:tcPr>
            <w:tcW w:w="1800" w:type="dxa"/>
            <w:tcBorders>
              <w:top w:val="nil"/>
              <w:bottom w:val="dotted" w:sz="4" w:space="0" w:color="auto"/>
            </w:tcBorders>
            <w:shd w:val="clear" w:color="auto" w:fill="auto"/>
            <w:noWrap/>
            <w:vAlign w:val="bottom"/>
          </w:tcPr>
          <w:p w14:paraId="0845AA7E"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Balen</w:t>
            </w:r>
          </w:p>
        </w:tc>
        <w:tc>
          <w:tcPr>
            <w:tcW w:w="630" w:type="dxa"/>
            <w:tcBorders>
              <w:top w:val="nil"/>
              <w:bottom w:val="dotted" w:sz="4" w:space="0" w:color="auto"/>
              <w:right w:val="dashSmallGap" w:sz="4" w:space="0" w:color="auto"/>
            </w:tcBorders>
            <w:shd w:val="clear" w:color="auto" w:fill="auto"/>
            <w:noWrap/>
            <w:vAlign w:val="bottom"/>
          </w:tcPr>
          <w:p w14:paraId="73AA4DA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4,8</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6772147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4,7</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1E885C4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7,2</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704895A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2,5</w:t>
            </w:r>
          </w:p>
        </w:tc>
        <w:tc>
          <w:tcPr>
            <w:tcW w:w="630" w:type="dxa"/>
            <w:tcBorders>
              <w:top w:val="nil"/>
              <w:left w:val="dashSmallGap" w:sz="4" w:space="0" w:color="auto"/>
              <w:bottom w:val="dotted" w:sz="4" w:space="0" w:color="auto"/>
            </w:tcBorders>
            <w:shd w:val="clear" w:color="auto" w:fill="auto"/>
            <w:noWrap/>
            <w:vAlign w:val="bottom"/>
          </w:tcPr>
          <w:p w14:paraId="2BA16E8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-2,6</w:t>
            </w:r>
          </w:p>
        </w:tc>
        <w:tc>
          <w:tcPr>
            <w:tcW w:w="630" w:type="dxa"/>
            <w:tcBorders>
              <w:top w:val="nil"/>
              <w:bottom w:val="dotted" w:sz="4" w:space="0" w:color="auto"/>
            </w:tcBorders>
            <w:shd w:val="clear" w:color="auto" w:fill="auto"/>
            <w:noWrap/>
            <w:vAlign w:val="bottom"/>
          </w:tcPr>
          <w:p w14:paraId="6B18E7B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3,6</w:t>
            </w:r>
          </w:p>
        </w:tc>
        <w:tc>
          <w:tcPr>
            <w:tcW w:w="720" w:type="dxa"/>
            <w:tcBorders>
              <w:top w:val="nil"/>
              <w:bottom w:val="dotted" w:sz="4" w:space="0" w:color="auto"/>
              <w:right w:val="dashSmallGap" w:sz="4" w:space="0" w:color="auto"/>
            </w:tcBorders>
            <w:shd w:val="clear" w:color="auto" w:fill="auto"/>
            <w:noWrap/>
            <w:vAlign w:val="bottom"/>
          </w:tcPr>
          <w:p w14:paraId="357E085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19,2</w:t>
            </w:r>
          </w:p>
        </w:tc>
        <w:tc>
          <w:tcPr>
            <w:tcW w:w="720" w:type="dxa"/>
            <w:tcBorders>
              <w:top w:val="nil"/>
              <w:left w:val="dashSmallGap" w:sz="4" w:space="0" w:color="auto"/>
              <w:bottom w:val="dotted" w:sz="4" w:space="0" w:color="auto"/>
              <w:right w:val="dashSmallGap" w:sz="4" w:space="0" w:color="auto"/>
            </w:tcBorders>
            <w:shd w:val="clear" w:color="auto" w:fill="auto"/>
            <w:noWrap/>
            <w:vAlign w:val="bottom"/>
          </w:tcPr>
          <w:p w14:paraId="3F128F3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50,6</w:t>
            </w:r>
          </w:p>
        </w:tc>
        <w:tc>
          <w:tcPr>
            <w:tcW w:w="720" w:type="dxa"/>
            <w:tcBorders>
              <w:top w:val="nil"/>
              <w:left w:val="dashSmallGap" w:sz="4" w:space="0" w:color="auto"/>
              <w:bottom w:val="dotted" w:sz="4" w:space="0" w:color="auto"/>
            </w:tcBorders>
            <w:shd w:val="clear" w:color="auto" w:fill="auto"/>
            <w:noWrap/>
            <w:vAlign w:val="bottom"/>
          </w:tcPr>
          <w:p w14:paraId="460C8E1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30,2</w:t>
            </w:r>
          </w:p>
        </w:tc>
        <w:tc>
          <w:tcPr>
            <w:tcW w:w="720" w:type="dxa"/>
            <w:tcBorders>
              <w:top w:val="nil"/>
              <w:bottom w:val="dotted" w:sz="4" w:space="0" w:color="auto"/>
            </w:tcBorders>
            <w:shd w:val="clear" w:color="auto" w:fill="auto"/>
            <w:noWrap/>
            <w:vAlign w:val="bottom"/>
          </w:tcPr>
          <w:p w14:paraId="6AB2E34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59,8</w:t>
            </w:r>
          </w:p>
        </w:tc>
        <w:tc>
          <w:tcPr>
            <w:tcW w:w="720" w:type="dxa"/>
            <w:tcBorders>
              <w:top w:val="nil"/>
              <w:bottom w:val="dotted" w:sz="4" w:space="0" w:color="auto"/>
            </w:tcBorders>
            <w:shd w:val="clear" w:color="auto" w:fill="auto"/>
            <w:noWrap/>
            <w:vAlign w:val="bottom"/>
          </w:tcPr>
          <w:p w14:paraId="6BC661C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37,6</w:t>
            </w:r>
          </w:p>
        </w:tc>
      </w:tr>
      <w:tr w:rsidR="002F2539" w:rsidRPr="005A4AAB" w14:paraId="7519CAB2" w14:textId="77777777">
        <w:trPr>
          <w:trHeight w:val="199"/>
        </w:trPr>
        <w:tc>
          <w:tcPr>
            <w:tcW w:w="1800" w:type="dxa"/>
            <w:tcBorders>
              <w:top w:val="dotted" w:sz="4" w:space="0" w:color="auto"/>
              <w:bottom w:val="nil"/>
            </w:tcBorders>
            <w:shd w:val="clear" w:color="auto" w:fill="auto"/>
            <w:noWrap/>
            <w:vAlign w:val="bottom"/>
          </w:tcPr>
          <w:p w14:paraId="677BE4D7"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Beerse</w:t>
            </w:r>
          </w:p>
        </w:tc>
        <w:tc>
          <w:tcPr>
            <w:tcW w:w="630" w:type="dxa"/>
            <w:tcBorders>
              <w:top w:val="dotted" w:sz="4" w:space="0" w:color="auto"/>
              <w:bottom w:val="nil"/>
              <w:right w:val="dashSmallGap" w:sz="4" w:space="0" w:color="auto"/>
            </w:tcBorders>
            <w:shd w:val="clear" w:color="auto" w:fill="auto"/>
            <w:noWrap/>
            <w:vAlign w:val="bottom"/>
          </w:tcPr>
          <w:p w14:paraId="1706EA1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1,9</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7F4E5F7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0,4</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7CB181D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3,0</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40D0047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1,1</w:t>
            </w:r>
          </w:p>
        </w:tc>
        <w:tc>
          <w:tcPr>
            <w:tcW w:w="630" w:type="dxa"/>
            <w:tcBorders>
              <w:top w:val="dotted" w:sz="4" w:space="0" w:color="auto"/>
              <w:left w:val="dashSmallGap" w:sz="4" w:space="0" w:color="auto"/>
              <w:bottom w:val="nil"/>
            </w:tcBorders>
            <w:shd w:val="clear" w:color="auto" w:fill="auto"/>
            <w:noWrap/>
            <w:vAlign w:val="bottom"/>
          </w:tcPr>
          <w:p w14:paraId="0748ACA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-0,9</w:t>
            </w:r>
          </w:p>
        </w:tc>
        <w:tc>
          <w:tcPr>
            <w:tcW w:w="630" w:type="dxa"/>
            <w:tcBorders>
              <w:top w:val="dotted" w:sz="4" w:space="0" w:color="auto"/>
              <w:bottom w:val="nil"/>
            </w:tcBorders>
            <w:shd w:val="clear" w:color="auto" w:fill="auto"/>
            <w:noWrap/>
            <w:vAlign w:val="bottom"/>
          </w:tcPr>
          <w:p w14:paraId="0A13CDC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1,4</w:t>
            </w:r>
          </w:p>
        </w:tc>
        <w:tc>
          <w:tcPr>
            <w:tcW w:w="720" w:type="dxa"/>
            <w:tcBorders>
              <w:top w:val="dotted" w:sz="4" w:space="0" w:color="auto"/>
              <w:bottom w:val="nil"/>
              <w:right w:val="dashSmallGap" w:sz="4" w:space="0" w:color="auto"/>
            </w:tcBorders>
            <w:shd w:val="clear" w:color="auto" w:fill="auto"/>
            <w:noWrap/>
            <w:vAlign w:val="bottom"/>
          </w:tcPr>
          <w:p w14:paraId="34C9CF4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21,6</w:t>
            </w:r>
          </w:p>
        </w:tc>
        <w:tc>
          <w:tcPr>
            <w:tcW w:w="720" w:type="dxa"/>
            <w:tcBorders>
              <w:top w:val="dotted" w:sz="4" w:space="0" w:color="auto"/>
              <w:left w:val="dashSmallGap" w:sz="4" w:space="0" w:color="auto"/>
              <w:bottom w:val="nil"/>
              <w:right w:val="dashSmallGap" w:sz="4" w:space="0" w:color="auto"/>
            </w:tcBorders>
            <w:shd w:val="clear" w:color="auto" w:fill="auto"/>
            <w:noWrap/>
            <w:vAlign w:val="bottom"/>
          </w:tcPr>
          <w:p w14:paraId="3D212F3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49,0</w:t>
            </w:r>
          </w:p>
        </w:tc>
        <w:tc>
          <w:tcPr>
            <w:tcW w:w="720" w:type="dxa"/>
            <w:tcBorders>
              <w:top w:val="dotted" w:sz="4" w:space="0" w:color="auto"/>
              <w:left w:val="dashSmallGap" w:sz="4" w:space="0" w:color="auto"/>
              <w:bottom w:val="nil"/>
            </w:tcBorders>
            <w:shd w:val="clear" w:color="auto" w:fill="auto"/>
            <w:noWrap/>
            <w:vAlign w:val="bottom"/>
          </w:tcPr>
          <w:p w14:paraId="3D1DC7D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29,4</w:t>
            </w:r>
          </w:p>
        </w:tc>
        <w:tc>
          <w:tcPr>
            <w:tcW w:w="720" w:type="dxa"/>
            <w:tcBorders>
              <w:top w:val="dotted" w:sz="4" w:space="0" w:color="auto"/>
              <w:bottom w:val="nil"/>
            </w:tcBorders>
            <w:shd w:val="clear" w:color="auto" w:fill="auto"/>
            <w:noWrap/>
            <w:vAlign w:val="bottom"/>
          </w:tcPr>
          <w:p w14:paraId="3A897CE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60,1</w:t>
            </w:r>
          </w:p>
        </w:tc>
        <w:tc>
          <w:tcPr>
            <w:tcW w:w="720" w:type="dxa"/>
            <w:tcBorders>
              <w:top w:val="dotted" w:sz="4" w:space="0" w:color="auto"/>
              <w:bottom w:val="nil"/>
            </w:tcBorders>
            <w:shd w:val="clear" w:color="auto" w:fill="auto"/>
            <w:noWrap/>
            <w:vAlign w:val="bottom"/>
          </w:tcPr>
          <w:p w14:paraId="4789309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32,4</w:t>
            </w:r>
          </w:p>
        </w:tc>
      </w:tr>
      <w:tr w:rsidR="002F2539" w:rsidRPr="005A4AAB" w14:paraId="2E65B53B" w14:textId="77777777">
        <w:trPr>
          <w:trHeight w:val="199"/>
        </w:trPr>
        <w:tc>
          <w:tcPr>
            <w:tcW w:w="1800" w:type="dxa"/>
            <w:tcBorders>
              <w:top w:val="nil"/>
              <w:bottom w:val="nil"/>
            </w:tcBorders>
            <w:shd w:val="clear" w:color="auto" w:fill="auto"/>
            <w:noWrap/>
            <w:vAlign w:val="bottom"/>
          </w:tcPr>
          <w:p w14:paraId="7982178E"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Berlaar</w:t>
            </w:r>
          </w:p>
        </w:tc>
        <w:tc>
          <w:tcPr>
            <w:tcW w:w="630" w:type="dxa"/>
            <w:tcBorders>
              <w:top w:val="nil"/>
              <w:bottom w:val="nil"/>
              <w:right w:val="dashSmallGap" w:sz="4" w:space="0" w:color="auto"/>
            </w:tcBorders>
            <w:shd w:val="clear" w:color="auto" w:fill="auto"/>
            <w:noWrap/>
            <w:vAlign w:val="bottom"/>
          </w:tcPr>
          <w:p w14:paraId="0ECE9D6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7,5</w:t>
            </w:r>
          </w:p>
        </w:tc>
        <w:tc>
          <w:tcPr>
            <w:tcW w:w="630" w:type="dxa"/>
            <w:tcBorders>
              <w:top w:val="nil"/>
              <w:left w:val="dashSmallGap" w:sz="4" w:space="0" w:color="auto"/>
              <w:bottom w:val="nil"/>
              <w:right w:val="dashSmallGap" w:sz="4" w:space="0" w:color="auto"/>
            </w:tcBorders>
            <w:shd w:val="clear" w:color="auto" w:fill="auto"/>
            <w:noWrap/>
            <w:vAlign w:val="bottom"/>
          </w:tcPr>
          <w:p w14:paraId="2778FA7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2,3</w:t>
            </w:r>
          </w:p>
        </w:tc>
        <w:tc>
          <w:tcPr>
            <w:tcW w:w="630" w:type="dxa"/>
            <w:tcBorders>
              <w:top w:val="nil"/>
              <w:left w:val="dashSmallGap" w:sz="4" w:space="0" w:color="auto"/>
              <w:bottom w:val="nil"/>
              <w:right w:val="dashSmallGap" w:sz="4" w:space="0" w:color="auto"/>
            </w:tcBorders>
            <w:shd w:val="clear" w:color="auto" w:fill="auto"/>
            <w:noWrap/>
            <w:vAlign w:val="bottom"/>
          </w:tcPr>
          <w:p w14:paraId="672C973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8,5</w:t>
            </w:r>
          </w:p>
        </w:tc>
        <w:tc>
          <w:tcPr>
            <w:tcW w:w="630" w:type="dxa"/>
            <w:tcBorders>
              <w:top w:val="nil"/>
              <w:left w:val="dashSmallGap" w:sz="4" w:space="0" w:color="auto"/>
              <w:bottom w:val="nil"/>
              <w:right w:val="dashSmallGap" w:sz="4" w:space="0" w:color="auto"/>
            </w:tcBorders>
            <w:shd w:val="clear" w:color="auto" w:fill="auto"/>
            <w:noWrap/>
            <w:vAlign w:val="bottom"/>
          </w:tcPr>
          <w:p w14:paraId="34B214D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2,0</w:t>
            </w:r>
          </w:p>
        </w:tc>
        <w:tc>
          <w:tcPr>
            <w:tcW w:w="630" w:type="dxa"/>
            <w:tcBorders>
              <w:top w:val="nil"/>
              <w:left w:val="dashSmallGap" w:sz="4" w:space="0" w:color="auto"/>
              <w:bottom w:val="nil"/>
            </w:tcBorders>
            <w:shd w:val="clear" w:color="auto" w:fill="auto"/>
            <w:noWrap/>
            <w:vAlign w:val="bottom"/>
          </w:tcPr>
          <w:p w14:paraId="2ED6394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0,6</w:t>
            </w:r>
          </w:p>
        </w:tc>
        <w:tc>
          <w:tcPr>
            <w:tcW w:w="630" w:type="dxa"/>
            <w:tcBorders>
              <w:top w:val="nil"/>
              <w:bottom w:val="nil"/>
            </w:tcBorders>
            <w:shd w:val="clear" w:color="auto" w:fill="auto"/>
            <w:noWrap/>
            <w:vAlign w:val="bottom"/>
          </w:tcPr>
          <w:p w14:paraId="6B5F081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4,4</w:t>
            </w:r>
          </w:p>
        </w:tc>
        <w:tc>
          <w:tcPr>
            <w:tcW w:w="720" w:type="dxa"/>
            <w:tcBorders>
              <w:top w:val="nil"/>
              <w:bottom w:val="nil"/>
              <w:right w:val="dashSmallGap" w:sz="4" w:space="0" w:color="auto"/>
            </w:tcBorders>
            <w:shd w:val="clear" w:color="auto" w:fill="auto"/>
            <w:noWrap/>
            <w:vAlign w:val="bottom"/>
          </w:tcPr>
          <w:p w14:paraId="37C745C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21,5</w:t>
            </w:r>
          </w:p>
        </w:tc>
        <w:tc>
          <w:tcPr>
            <w:tcW w:w="720" w:type="dxa"/>
            <w:tcBorders>
              <w:top w:val="nil"/>
              <w:left w:val="dashSmallGap" w:sz="4" w:space="0" w:color="auto"/>
              <w:bottom w:val="nil"/>
              <w:right w:val="dashSmallGap" w:sz="4" w:space="0" w:color="auto"/>
            </w:tcBorders>
            <w:shd w:val="clear" w:color="auto" w:fill="auto"/>
            <w:noWrap/>
            <w:vAlign w:val="bottom"/>
          </w:tcPr>
          <w:p w14:paraId="72CBFBD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51,5</w:t>
            </w:r>
          </w:p>
        </w:tc>
        <w:tc>
          <w:tcPr>
            <w:tcW w:w="720" w:type="dxa"/>
            <w:tcBorders>
              <w:top w:val="nil"/>
              <w:left w:val="dashSmallGap" w:sz="4" w:space="0" w:color="auto"/>
              <w:bottom w:val="nil"/>
            </w:tcBorders>
            <w:shd w:val="clear" w:color="auto" w:fill="auto"/>
            <w:noWrap/>
            <w:vAlign w:val="bottom"/>
          </w:tcPr>
          <w:p w14:paraId="168860B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27,1</w:t>
            </w:r>
          </w:p>
        </w:tc>
        <w:tc>
          <w:tcPr>
            <w:tcW w:w="720" w:type="dxa"/>
            <w:tcBorders>
              <w:top w:val="nil"/>
              <w:bottom w:val="nil"/>
            </w:tcBorders>
            <w:shd w:val="clear" w:color="auto" w:fill="auto"/>
            <w:noWrap/>
            <w:vAlign w:val="bottom"/>
          </w:tcPr>
          <w:p w14:paraId="08F1F8D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52,6</w:t>
            </w:r>
          </w:p>
        </w:tc>
        <w:tc>
          <w:tcPr>
            <w:tcW w:w="720" w:type="dxa"/>
            <w:tcBorders>
              <w:top w:val="nil"/>
              <w:bottom w:val="nil"/>
            </w:tcBorders>
            <w:shd w:val="clear" w:color="auto" w:fill="auto"/>
            <w:noWrap/>
            <w:vAlign w:val="bottom"/>
          </w:tcPr>
          <w:p w14:paraId="45E2F1D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42,5</w:t>
            </w:r>
          </w:p>
        </w:tc>
      </w:tr>
      <w:tr w:rsidR="002F2539" w:rsidRPr="005A4AAB" w14:paraId="6A64576E" w14:textId="77777777">
        <w:trPr>
          <w:trHeight w:val="199"/>
        </w:trPr>
        <w:tc>
          <w:tcPr>
            <w:tcW w:w="1800" w:type="dxa"/>
            <w:tcBorders>
              <w:top w:val="nil"/>
              <w:bottom w:val="nil"/>
            </w:tcBorders>
            <w:shd w:val="clear" w:color="auto" w:fill="auto"/>
            <w:noWrap/>
            <w:vAlign w:val="bottom"/>
          </w:tcPr>
          <w:p w14:paraId="0EE65B46"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Boechout</w:t>
            </w:r>
          </w:p>
        </w:tc>
        <w:tc>
          <w:tcPr>
            <w:tcW w:w="630" w:type="dxa"/>
            <w:tcBorders>
              <w:top w:val="nil"/>
              <w:bottom w:val="nil"/>
              <w:right w:val="dashSmallGap" w:sz="4" w:space="0" w:color="auto"/>
            </w:tcBorders>
            <w:shd w:val="clear" w:color="auto" w:fill="auto"/>
            <w:noWrap/>
            <w:vAlign w:val="bottom"/>
          </w:tcPr>
          <w:p w14:paraId="364840C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5,6</w:t>
            </w:r>
          </w:p>
        </w:tc>
        <w:tc>
          <w:tcPr>
            <w:tcW w:w="630" w:type="dxa"/>
            <w:tcBorders>
              <w:top w:val="nil"/>
              <w:left w:val="dashSmallGap" w:sz="4" w:space="0" w:color="auto"/>
              <w:bottom w:val="nil"/>
              <w:right w:val="dashSmallGap" w:sz="4" w:space="0" w:color="auto"/>
            </w:tcBorders>
            <w:shd w:val="clear" w:color="auto" w:fill="auto"/>
            <w:noWrap/>
            <w:vAlign w:val="bottom"/>
          </w:tcPr>
          <w:p w14:paraId="0CEAF76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-10,7</w:t>
            </w:r>
          </w:p>
        </w:tc>
        <w:tc>
          <w:tcPr>
            <w:tcW w:w="630" w:type="dxa"/>
            <w:tcBorders>
              <w:top w:val="nil"/>
              <w:left w:val="dashSmallGap" w:sz="4" w:space="0" w:color="auto"/>
              <w:bottom w:val="nil"/>
              <w:right w:val="dashSmallGap" w:sz="4" w:space="0" w:color="auto"/>
            </w:tcBorders>
            <w:shd w:val="clear" w:color="auto" w:fill="auto"/>
            <w:noWrap/>
            <w:vAlign w:val="bottom"/>
          </w:tcPr>
          <w:p w14:paraId="2D21F8B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4,1</w:t>
            </w:r>
          </w:p>
        </w:tc>
        <w:tc>
          <w:tcPr>
            <w:tcW w:w="630" w:type="dxa"/>
            <w:tcBorders>
              <w:top w:val="nil"/>
              <w:left w:val="dashSmallGap" w:sz="4" w:space="0" w:color="auto"/>
              <w:bottom w:val="nil"/>
              <w:right w:val="dashSmallGap" w:sz="4" w:space="0" w:color="auto"/>
            </w:tcBorders>
            <w:shd w:val="clear" w:color="auto" w:fill="auto"/>
            <w:noWrap/>
            <w:vAlign w:val="bottom"/>
          </w:tcPr>
          <w:p w14:paraId="0B4F7D9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-2,0</w:t>
            </w:r>
          </w:p>
        </w:tc>
        <w:tc>
          <w:tcPr>
            <w:tcW w:w="630" w:type="dxa"/>
            <w:tcBorders>
              <w:top w:val="nil"/>
              <w:left w:val="dashSmallGap" w:sz="4" w:space="0" w:color="auto"/>
              <w:bottom w:val="nil"/>
            </w:tcBorders>
            <w:shd w:val="clear" w:color="auto" w:fill="auto"/>
            <w:noWrap/>
            <w:vAlign w:val="bottom"/>
          </w:tcPr>
          <w:p w14:paraId="0390EB8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2,6</w:t>
            </w:r>
          </w:p>
        </w:tc>
        <w:tc>
          <w:tcPr>
            <w:tcW w:w="630" w:type="dxa"/>
            <w:tcBorders>
              <w:top w:val="nil"/>
              <w:bottom w:val="nil"/>
            </w:tcBorders>
            <w:shd w:val="clear" w:color="auto" w:fill="auto"/>
            <w:noWrap/>
            <w:vAlign w:val="bottom"/>
          </w:tcPr>
          <w:p w14:paraId="69A8A1A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1,1</w:t>
            </w:r>
          </w:p>
        </w:tc>
        <w:tc>
          <w:tcPr>
            <w:tcW w:w="720" w:type="dxa"/>
            <w:tcBorders>
              <w:top w:val="nil"/>
              <w:bottom w:val="nil"/>
              <w:right w:val="dashSmallGap" w:sz="4" w:space="0" w:color="auto"/>
            </w:tcBorders>
            <w:shd w:val="clear" w:color="auto" w:fill="auto"/>
            <w:noWrap/>
            <w:vAlign w:val="bottom"/>
          </w:tcPr>
          <w:p w14:paraId="054EC7C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21,4</w:t>
            </w:r>
          </w:p>
        </w:tc>
        <w:tc>
          <w:tcPr>
            <w:tcW w:w="720" w:type="dxa"/>
            <w:tcBorders>
              <w:top w:val="nil"/>
              <w:left w:val="dashSmallGap" w:sz="4" w:space="0" w:color="auto"/>
              <w:bottom w:val="nil"/>
              <w:right w:val="dashSmallGap" w:sz="4" w:space="0" w:color="auto"/>
            </w:tcBorders>
            <w:shd w:val="clear" w:color="auto" w:fill="auto"/>
            <w:noWrap/>
            <w:vAlign w:val="bottom"/>
          </w:tcPr>
          <w:p w14:paraId="3A521E8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47,2</w:t>
            </w:r>
          </w:p>
        </w:tc>
        <w:tc>
          <w:tcPr>
            <w:tcW w:w="720" w:type="dxa"/>
            <w:tcBorders>
              <w:top w:val="nil"/>
              <w:left w:val="dashSmallGap" w:sz="4" w:space="0" w:color="auto"/>
              <w:bottom w:val="nil"/>
            </w:tcBorders>
            <w:shd w:val="clear" w:color="auto" w:fill="auto"/>
            <w:noWrap/>
            <w:vAlign w:val="bottom"/>
          </w:tcPr>
          <w:p w14:paraId="7B697AE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31,4</w:t>
            </w:r>
          </w:p>
        </w:tc>
        <w:tc>
          <w:tcPr>
            <w:tcW w:w="720" w:type="dxa"/>
            <w:tcBorders>
              <w:top w:val="nil"/>
              <w:bottom w:val="nil"/>
            </w:tcBorders>
            <w:shd w:val="clear" w:color="auto" w:fill="auto"/>
            <w:noWrap/>
            <w:vAlign w:val="bottom"/>
          </w:tcPr>
          <w:p w14:paraId="189CDEA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66,6</w:t>
            </w:r>
          </w:p>
        </w:tc>
        <w:tc>
          <w:tcPr>
            <w:tcW w:w="720" w:type="dxa"/>
            <w:tcBorders>
              <w:top w:val="nil"/>
              <w:bottom w:val="nil"/>
            </w:tcBorders>
            <w:shd w:val="clear" w:color="auto" w:fill="auto"/>
            <w:noWrap/>
            <w:vAlign w:val="bottom"/>
          </w:tcPr>
          <w:p w14:paraId="5516E53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40,2</w:t>
            </w:r>
          </w:p>
        </w:tc>
      </w:tr>
      <w:tr w:rsidR="002F2539" w:rsidRPr="005A4AAB" w14:paraId="262774C1" w14:textId="77777777">
        <w:trPr>
          <w:trHeight w:val="199"/>
        </w:trPr>
        <w:tc>
          <w:tcPr>
            <w:tcW w:w="1800" w:type="dxa"/>
            <w:tcBorders>
              <w:top w:val="nil"/>
              <w:bottom w:val="nil"/>
            </w:tcBorders>
            <w:shd w:val="clear" w:color="auto" w:fill="auto"/>
            <w:noWrap/>
            <w:vAlign w:val="bottom"/>
          </w:tcPr>
          <w:p w14:paraId="267AF8BF"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Bonheiden</w:t>
            </w:r>
          </w:p>
        </w:tc>
        <w:tc>
          <w:tcPr>
            <w:tcW w:w="630" w:type="dxa"/>
            <w:tcBorders>
              <w:top w:val="nil"/>
              <w:bottom w:val="nil"/>
              <w:right w:val="dashSmallGap" w:sz="4" w:space="0" w:color="auto"/>
            </w:tcBorders>
            <w:shd w:val="clear" w:color="auto" w:fill="auto"/>
            <w:noWrap/>
            <w:vAlign w:val="bottom"/>
          </w:tcPr>
          <w:p w14:paraId="56A56C6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8,2</w:t>
            </w:r>
          </w:p>
        </w:tc>
        <w:tc>
          <w:tcPr>
            <w:tcW w:w="630" w:type="dxa"/>
            <w:tcBorders>
              <w:top w:val="nil"/>
              <w:left w:val="dashSmallGap" w:sz="4" w:space="0" w:color="auto"/>
              <w:bottom w:val="nil"/>
              <w:right w:val="dashSmallGap" w:sz="4" w:space="0" w:color="auto"/>
            </w:tcBorders>
            <w:shd w:val="clear" w:color="auto" w:fill="auto"/>
            <w:noWrap/>
            <w:vAlign w:val="bottom"/>
          </w:tcPr>
          <w:p w14:paraId="233DCF3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-12,8</w:t>
            </w:r>
          </w:p>
        </w:tc>
        <w:tc>
          <w:tcPr>
            <w:tcW w:w="630" w:type="dxa"/>
            <w:tcBorders>
              <w:top w:val="nil"/>
              <w:left w:val="dashSmallGap" w:sz="4" w:space="0" w:color="auto"/>
              <w:bottom w:val="nil"/>
              <w:right w:val="dashSmallGap" w:sz="4" w:space="0" w:color="auto"/>
            </w:tcBorders>
            <w:shd w:val="clear" w:color="auto" w:fill="auto"/>
            <w:noWrap/>
            <w:vAlign w:val="bottom"/>
          </w:tcPr>
          <w:p w14:paraId="15444D1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9,3</w:t>
            </w:r>
          </w:p>
        </w:tc>
        <w:tc>
          <w:tcPr>
            <w:tcW w:w="630" w:type="dxa"/>
            <w:tcBorders>
              <w:top w:val="nil"/>
              <w:left w:val="dashSmallGap" w:sz="4" w:space="0" w:color="auto"/>
              <w:bottom w:val="nil"/>
              <w:right w:val="dashSmallGap" w:sz="4" w:space="0" w:color="auto"/>
            </w:tcBorders>
            <w:shd w:val="clear" w:color="auto" w:fill="auto"/>
            <w:noWrap/>
            <w:vAlign w:val="bottom"/>
          </w:tcPr>
          <w:p w14:paraId="784E8E2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0,6</w:t>
            </w:r>
          </w:p>
        </w:tc>
        <w:tc>
          <w:tcPr>
            <w:tcW w:w="630" w:type="dxa"/>
            <w:tcBorders>
              <w:top w:val="nil"/>
              <w:left w:val="dashSmallGap" w:sz="4" w:space="0" w:color="auto"/>
              <w:bottom w:val="nil"/>
            </w:tcBorders>
            <w:shd w:val="clear" w:color="auto" w:fill="auto"/>
            <w:noWrap/>
            <w:vAlign w:val="bottom"/>
          </w:tcPr>
          <w:p w14:paraId="78B122D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4,0</w:t>
            </w:r>
          </w:p>
        </w:tc>
        <w:tc>
          <w:tcPr>
            <w:tcW w:w="630" w:type="dxa"/>
            <w:tcBorders>
              <w:top w:val="nil"/>
              <w:bottom w:val="nil"/>
            </w:tcBorders>
            <w:shd w:val="clear" w:color="auto" w:fill="auto"/>
            <w:noWrap/>
            <w:vAlign w:val="bottom"/>
          </w:tcPr>
          <w:p w14:paraId="3E93ACA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3,5</w:t>
            </w:r>
          </w:p>
        </w:tc>
        <w:tc>
          <w:tcPr>
            <w:tcW w:w="720" w:type="dxa"/>
            <w:tcBorders>
              <w:top w:val="nil"/>
              <w:bottom w:val="nil"/>
              <w:right w:val="dashSmallGap" w:sz="4" w:space="0" w:color="auto"/>
            </w:tcBorders>
            <w:shd w:val="clear" w:color="auto" w:fill="auto"/>
            <w:noWrap/>
            <w:vAlign w:val="bottom"/>
          </w:tcPr>
          <w:p w14:paraId="4252CB2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18,7</w:t>
            </w:r>
          </w:p>
        </w:tc>
        <w:tc>
          <w:tcPr>
            <w:tcW w:w="720" w:type="dxa"/>
            <w:tcBorders>
              <w:top w:val="nil"/>
              <w:left w:val="dashSmallGap" w:sz="4" w:space="0" w:color="auto"/>
              <w:bottom w:val="nil"/>
              <w:right w:val="dashSmallGap" w:sz="4" w:space="0" w:color="auto"/>
            </w:tcBorders>
            <w:shd w:val="clear" w:color="auto" w:fill="auto"/>
            <w:noWrap/>
            <w:vAlign w:val="bottom"/>
          </w:tcPr>
          <w:p w14:paraId="7D4833C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46,1</w:t>
            </w:r>
          </w:p>
        </w:tc>
        <w:tc>
          <w:tcPr>
            <w:tcW w:w="720" w:type="dxa"/>
            <w:tcBorders>
              <w:top w:val="nil"/>
              <w:left w:val="dashSmallGap" w:sz="4" w:space="0" w:color="auto"/>
              <w:bottom w:val="nil"/>
            </w:tcBorders>
            <w:shd w:val="clear" w:color="auto" w:fill="auto"/>
            <w:noWrap/>
            <w:vAlign w:val="bottom"/>
          </w:tcPr>
          <w:p w14:paraId="55F7B50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35,2</w:t>
            </w:r>
          </w:p>
        </w:tc>
        <w:tc>
          <w:tcPr>
            <w:tcW w:w="720" w:type="dxa"/>
            <w:tcBorders>
              <w:top w:val="nil"/>
              <w:bottom w:val="nil"/>
            </w:tcBorders>
            <w:shd w:val="clear" w:color="auto" w:fill="auto"/>
            <w:noWrap/>
            <w:vAlign w:val="bottom"/>
          </w:tcPr>
          <w:p w14:paraId="1AE9D0D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76,5</w:t>
            </w:r>
          </w:p>
        </w:tc>
        <w:tc>
          <w:tcPr>
            <w:tcW w:w="720" w:type="dxa"/>
            <w:tcBorders>
              <w:top w:val="nil"/>
              <w:bottom w:val="nil"/>
            </w:tcBorders>
            <w:shd w:val="clear" w:color="auto" w:fill="auto"/>
            <w:noWrap/>
            <w:vAlign w:val="bottom"/>
          </w:tcPr>
          <w:p w14:paraId="16FDEAD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50,2</w:t>
            </w:r>
          </w:p>
        </w:tc>
      </w:tr>
      <w:tr w:rsidR="002F2539" w:rsidRPr="005A4AAB" w14:paraId="065655EC" w14:textId="77777777">
        <w:trPr>
          <w:trHeight w:val="199"/>
        </w:trPr>
        <w:tc>
          <w:tcPr>
            <w:tcW w:w="1800" w:type="dxa"/>
            <w:tcBorders>
              <w:top w:val="nil"/>
              <w:bottom w:val="dotted" w:sz="4" w:space="0" w:color="auto"/>
            </w:tcBorders>
            <w:shd w:val="clear" w:color="auto" w:fill="auto"/>
            <w:noWrap/>
            <w:vAlign w:val="bottom"/>
          </w:tcPr>
          <w:p w14:paraId="52B6D57F"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Boom</w:t>
            </w:r>
          </w:p>
        </w:tc>
        <w:tc>
          <w:tcPr>
            <w:tcW w:w="630" w:type="dxa"/>
            <w:tcBorders>
              <w:top w:val="nil"/>
              <w:bottom w:val="dotted" w:sz="4" w:space="0" w:color="auto"/>
              <w:right w:val="dashSmallGap" w:sz="4" w:space="0" w:color="auto"/>
            </w:tcBorders>
            <w:shd w:val="clear" w:color="auto" w:fill="auto"/>
            <w:noWrap/>
            <w:vAlign w:val="bottom"/>
          </w:tcPr>
          <w:p w14:paraId="4B294A9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6,3</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0A20754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18,7</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1A40E60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8,0</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46C4CF2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3,7</w:t>
            </w:r>
          </w:p>
        </w:tc>
        <w:tc>
          <w:tcPr>
            <w:tcW w:w="630" w:type="dxa"/>
            <w:tcBorders>
              <w:top w:val="nil"/>
              <w:left w:val="dashSmallGap" w:sz="4" w:space="0" w:color="auto"/>
              <w:bottom w:val="dotted" w:sz="4" w:space="0" w:color="auto"/>
            </w:tcBorders>
            <w:shd w:val="clear" w:color="auto" w:fill="auto"/>
            <w:noWrap/>
            <w:vAlign w:val="bottom"/>
          </w:tcPr>
          <w:p w14:paraId="074C627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0,0</w:t>
            </w:r>
          </w:p>
        </w:tc>
        <w:tc>
          <w:tcPr>
            <w:tcW w:w="630" w:type="dxa"/>
            <w:tcBorders>
              <w:top w:val="nil"/>
              <w:bottom w:val="dotted" w:sz="4" w:space="0" w:color="auto"/>
            </w:tcBorders>
            <w:shd w:val="clear" w:color="auto" w:fill="auto"/>
            <w:noWrap/>
            <w:vAlign w:val="bottom"/>
          </w:tcPr>
          <w:p w14:paraId="186936E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6,3</w:t>
            </w:r>
          </w:p>
        </w:tc>
        <w:tc>
          <w:tcPr>
            <w:tcW w:w="720" w:type="dxa"/>
            <w:tcBorders>
              <w:top w:val="nil"/>
              <w:bottom w:val="dotted" w:sz="4" w:space="0" w:color="auto"/>
              <w:right w:val="dashSmallGap" w:sz="4" w:space="0" w:color="auto"/>
            </w:tcBorders>
            <w:shd w:val="clear" w:color="auto" w:fill="auto"/>
            <w:noWrap/>
            <w:vAlign w:val="bottom"/>
          </w:tcPr>
          <w:p w14:paraId="176C426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27,9</w:t>
            </w:r>
          </w:p>
        </w:tc>
        <w:tc>
          <w:tcPr>
            <w:tcW w:w="720" w:type="dxa"/>
            <w:tcBorders>
              <w:top w:val="nil"/>
              <w:left w:val="dashSmallGap" w:sz="4" w:space="0" w:color="auto"/>
              <w:bottom w:val="dotted" w:sz="4" w:space="0" w:color="auto"/>
              <w:right w:val="dashSmallGap" w:sz="4" w:space="0" w:color="auto"/>
            </w:tcBorders>
            <w:shd w:val="clear" w:color="auto" w:fill="auto"/>
            <w:noWrap/>
            <w:vAlign w:val="bottom"/>
          </w:tcPr>
          <w:p w14:paraId="2F3CB81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54,7</w:t>
            </w:r>
          </w:p>
        </w:tc>
        <w:tc>
          <w:tcPr>
            <w:tcW w:w="720" w:type="dxa"/>
            <w:tcBorders>
              <w:top w:val="nil"/>
              <w:left w:val="dashSmallGap" w:sz="4" w:space="0" w:color="auto"/>
              <w:bottom w:val="dotted" w:sz="4" w:space="0" w:color="auto"/>
            </w:tcBorders>
            <w:shd w:val="clear" w:color="auto" w:fill="auto"/>
            <w:noWrap/>
            <w:vAlign w:val="bottom"/>
          </w:tcPr>
          <w:p w14:paraId="476E630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17,4</w:t>
            </w:r>
          </w:p>
        </w:tc>
        <w:tc>
          <w:tcPr>
            <w:tcW w:w="720" w:type="dxa"/>
            <w:tcBorders>
              <w:top w:val="nil"/>
              <w:bottom w:val="dotted" w:sz="4" w:space="0" w:color="auto"/>
            </w:tcBorders>
            <w:shd w:val="clear" w:color="auto" w:fill="auto"/>
            <w:noWrap/>
            <w:vAlign w:val="bottom"/>
          </w:tcPr>
          <w:p w14:paraId="70D9F13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31,7</w:t>
            </w:r>
          </w:p>
        </w:tc>
        <w:tc>
          <w:tcPr>
            <w:tcW w:w="720" w:type="dxa"/>
            <w:tcBorders>
              <w:top w:val="nil"/>
              <w:bottom w:val="dotted" w:sz="4" w:space="0" w:color="auto"/>
            </w:tcBorders>
            <w:shd w:val="clear" w:color="auto" w:fill="auto"/>
            <w:noWrap/>
            <w:vAlign w:val="bottom"/>
          </w:tcPr>
          <w:p w14:paraId="7408880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47,0</w:t>
            </w:r>
          </w:p>
        </w:tc>
      </w:tr>
      <w:tr w:rsidR="002F2539" w:rsidRPr="005A4AAB" w14:paraId="3E99B120" w14:textId="77777777">
        <w:trPr>
          <w:trHeight w:val="199"/>
        </w:trPr>
        <w:tc>
          <w:tcPr>
            <w:tcW w:w="1800" w:type="dxa"/>
            <w:tcBorders>
              <w:top w:val="dotted" w:sz="4" w:space="0" w:color="auto"/>
              <w:bottom w:val="nil"/>
            </w:tcBorders>
            <w:shd w:val="clear" w:color="auto" w:fill="auto"/>
            <w:noWrap/>
            <w:vAlign w:val="bottom"/>
          </w:tcPr>
          <w:p w14:paraId="392B0432"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Bornem</w:t>
            </w:r>
          </w:p>
        </w:tc>
        <w:tc>
          <w:tcPr>
            <w:tcW w:w="630" w:type="dxa"/>
            <w:tcBorders>
              <w:top w:val="dotted" w:sz="4" w:space="0" w:color="auto"/>
              <w:bottom w:val="nil"/>
              <w:right w:val="dashSmallGap" w:sz="4" w:space="0" w:color="auto"/>
            </w:tcBorders>
            <w:shd w:val="clear" w:color="auto" w:fill="auto"/>
            <w:noWrap/>
            <w:vAlign w:val="bottom"/>
          </w:tcPr>
          <w:p w14:paraId="424CB44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2,5</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13ABDD0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-1,9</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434B575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2,4</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3C61AF5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0,6</w:t>
            </w:r>
          </w:p>
        </w:tc>
        <w:tc>
          <w:tcPr>
            <w:tcW w:w="630" w:type="dxa"/>
            <w:tcBorders>
              <w:top w:val="dotted" w:sz="4" w:space="0" w:color="auto"/>
              <w:left w:val="dashSmallGap" w:sz="4" w:space="0" w:color="auto"/>
              <w:bottom w:val="nil"/>
            </w:tcBorders>
            <w:shd w:val="clear" w:color="auto" w:fill="auto"/>
            <w:noWrap/>
            <w:vAlign w:val="bottom"/>
          </w:tcPr>
          <w:p w14:paraId="0A90928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-0,6</w:t>
            </w:r>
          </w:p>
        </w:tc>
        <w:tc>
          <w:tcPr>
            <w:tcW w:w="630" w:type="dxa"/>
            <w:tcBorders>
              <w:top w:val="dotted" w:sz="4" w:space="0" w:color="auto"/>
              <w:bottom w:val="nil"/>
            </w:tcBorders>
            <w:shd w:val="clear" w:color="auto" w:fill="auto"/>
            <w:noWrap/>
            <w:vAlign w:val="bottom"/>
          </w:tcPr>
          <w:p w14:paraId="6752B49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0,9</w:t>
            </w:r>
          </w:p>
        </w:tc>
        <w:tc>
          <w:tcPr>
            <w:tcW w:w="720" w:type="dxa"/>
            <w:tcBorders>
              <w:top w:val="dotted" w:sz="4" w:space="0" w:color="auto"/>
              <w:bottom w:val="nil"/>
              <w:right w:val="dashSmallGap" w:sz="4" w:space="0" w:color="auto"/>
            </w:tcBorders>
            <w:shd w:val="clear" w:color="auto" w:fill="auto"/>
            <w:noWrap/>
            <w:vAlign w:val="bottom"/>
          </w:tcPr>
          <w:p w14:paraId="6AE6D36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18,1</w:t>
            </w:r>
          </w:p>
        </w:tc>
        <w:tc>
          <w:tcPr>
            <w:tcW w:w="720" w:type="dxa"/>
            <w:tcBorders>
              <w:top w:val="dotted" w:sz="4" w:space="0" w:color="auto"/>
              <w:left w:val="dashSmallGap" w:sz="4" w:space="0" w:color="auto"/>
              <w:bottom w:val="nil"/>
              <w:right w:val="dashSmallGap" w:sz="4" w:space="0" w:color="auto"/>
            </w:tcBorders>
            <w:shd w:val="clear" w:color="auto" w:fill="auto"/>
            <w:noWrap/>
            <w:vAlign w:val="bottom"/>
          </w:tcPr>
          <w:p w14:paraId="344817D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47,2</w:t>
            </w:r>
          </w:p>
        </w:tc>
        <w:tc>
          <w:tcPr>
            <w:tcW w:w="720" w:type="dxa"/>
            <w:tcBorders>
              <w:top w:val="dotted" w:sz="4" w:space="0" w:color="auto"/>
              <w:left w:val="dashSmallGap" w:sz="4" w:space="0" w:color="auto"/>
              <w:bottom w:val="nil"/>
            </w:tcBorders>
            <w:shd w:val="clear" w:color="auto" w:fill="auto"/>
            <w:noWrap/>
            <w:vAlign w:val="bottom"/>
          </w:tcPr>
          <w:p w14:paraId="4CC85B3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34,7</w:t>
            </w:r>
          </w:p>
        </w:tc>
        <w:tc>
          <w:tcPr>
            <w:tcW w:w="720" w:type="dxa"/>
            <w:tcBorders>
              <w:top w:val="dotted" w:sz="4" w:space="0" w:color="auto"/>
              <w:bottom w:val="nil"/>
            </w:tcBorders>
            <w:shd w:val="clear" w:color="auto" w:fill="auto"/>
            <w:noWrap/>
            <w:vAlign w:val="bottom"/>
          </w:tcPr>
          <w:p w14:paraId="3D60365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73,6</w:t>
            </w:r>
          </w:p>
        </w:tc>
        <w:tc>
          <w:tcPr>
            <w:tcW w:w="720" w:type="dxa"/>
            <w:tcBorders>
              <w:top w:val="dotted" w:sz="4" w:space="0" w:color="auto"/>
              <w:bottom w:val="nil"/>
            </w:tcBorders>
            <w:shd w:val="clear" w:color="auto" w:fill="auto"/>
            <w:noWrap/>
            <w:vAlign w:val="bottom"/>
          </w:tcPr>
          <w:p w14:paraId="2F111D3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41,1</w:t>
            </w:r>
          </w:p>
        </w:tc>
      </w:tr>
      <w:tr w:rsidR="002F2539" w:rsidRPr="005A4AAB" w14:paraId="5C3548D3" w14:textId="77777777">
        <w:trPr>
          <w:trHeight w:val="199"/>
        </w:trPr>
        <w:tc>
          <w:tcPr>
            <w:tcW w:w="1800" w:type="dxa"/>
            <w:tcBorders>
              <w:top w:val="nil"/>
              <w:bottom w:val="nil"/>
            </w:tcBorders>
            <w:shd w:val="clear" w:color="auto" w:fill="auto"/>
            <w:noWrap/>
            <w:vAlign w:val="bottom"/>
          </w:tcPr>
          <w:p w14:paraId="292CE7AD"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Borsbeek</w:t>
            </w:r>
          </w:p>
        </w:tc>
        <w:tc>
          <w:tcPr>
            <w:tcW w:w="630" w:type="dxa"/>
            <w:tcBorders>
              <w:top w:val="nil"/>
              <w:bottom w:val="nil"/>
              <w:right w:val="dashSmallGap" w:sz="4" w:space="0" w:color="auto"/>
            </w:tcBorders>
            <w:shd w:val="clear" w:color="auto" w:fill="auto"/>
            <w:noWrap/>
            <w:vAlign w:val="bottom"/>
          </w:tcPr>
          <w:p w14:paraId="3AC0A38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-7,0</w:t>
            </w:r>
          </w:p>
        </w:tc>
        <w:tc>
          <w:tcPr>
            <w:tcW w:w="630" w:type="dxa"/>
            <w:tcBorders>
              <w:top w:val="nil"/>
              <w:left w:val="dashSmallGap" w:sz="4" w:space="0" w:color="auto"/>
              <w:bottom w:val="nil"/>
              <w:right w:val="dashSmallGap" w:sz="4" w:space="0" w:color="auto"/>
            </w:tcBorders>
            <w:shd w:val="clear" w:color="auto" w:fill="auto"/>
            <w:noWrap/>
            <w:vAlign w:val="bottom"/>
          </w:tcPr>
          <w:p w14:paraId="0B4E370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10,3</w:t>
            </w:r>
          </w:p>
        </w:tc>
        <w:tc>
          <w:tcPr>
            <w:tcW w:w="630" w:type="dxa"/>
            <w:tcBorders>
              <w:top w:val="nil"/>
              <w:left w:val="dashSmallGap" w:sz="4" w:space="0" w:color="auto"/>
              <w:bottom w:val="nil"/>
              <w:right w:val="dashSmallGap" w:sz="4" w:space="0" w:color="auto"/>
            </w:tcBorders>
            <w:shd w:val="clear" w:color="auto" w:fill="auto"/>
            <w:noWrap/>
            <w:vAlign w:val="bottom"/>
          </w:tcPr>
          <w:p w14:paraId="52A2D2B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-7,5</w:t>
            </w:r>
          </w:p>
        </w:tc>
        <w:tc>
          <w:tcPr>
            <w:tcW w:w="630" w:type="dxa"/>
            <w:tcBorders>
              <w:top w:val="nil"/>
              <w:left w:val="dashSmallGap" w:sz="4" w:space="0" w:color="auto"/>
              <w:bottom w:val="nil"/>
              <w:right w:val="dashSmallGap" w:sz="4" w:space="0" w:color="auto"/>
            </w:tcBorders>
            <w:shd w:val="clear" w:color="auto" w:fill="auto"/>
            <w:noWrap/>
            <w:vAlign w:val="bottom"/>
          </w:tcPr>
          <w:p w14:paraId="4B7AFDB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-1,2</w:t>
            </w:r>
          </w:p>
        </w:tc>
        <w:tc>
          <w:tcPr>
            <w:tcW w:w="630" w:type="dxa"/>
            <w:tcBorders>
              <w:top w:val="nil"/>
              <w:left w:val="dashSmallGap" w:sz="4" w:space="0" w:color="auto"/>
              <w:bottom w:val="nil"/>
            </w:tcBorders>
            <w:shd w:val="clear" w:color="auto" w:fill="auto"/>
            <w:noWrap/>
            <w:vAlign w:val="bottom"/>
          </w:tcPr>
          <w:p w14:paraId="48642EA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2,5</w:t>
            </w:r>
          </w:p>
        </w:tc>
        <w:tc>
          <w:tcPr>
            <w:tcW w:w="630" w:type="dxa"/>
            <w:tcBorders>
              <w:top w:val="nil"/>
              <w:bottom w:val="nil"/>
            </w:tcBorders>
            <w:shd w:val="clear" w:color="auto" w:fill="auto"/>
            <w:noWrap/>
            <w:vAlign w:val="bottom"/>
          </w:tcPr>
          <w:p w14:paraId="465E4FA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-1,7</w:t>
            </w:r>
          </w:p>
        </w:tc>
        <w:tc>
          <w:tcPr>
            <w:tcW w:w="720" w:type="dxa"/>
            <w:tcBorders>
              <w:top w:val="nil"/>
              <w:bottom w:val="nil"/>
              <w:right w:val="dashSmallGap" w:sz="4" w:space="0" w:color="auto"/>
            </w:tcBorders>
            <w:shd w:val="clear" w:color="auto" w:fill="auto"/>
            <w:noWrap/>
            <w:vAlign w:val="bottom"/>
          </w:tcPr>
          <w:p w14:paraId="2B21853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16,8</w:t>
            </w:r>
          </w:p>
        </w:tc>
        <w:tc>
          <w:tcPr>
            <w:tcW w:w="720" w:type="dxa"/>
            <w:tcBorders>
              <w:top w:val="nil"/>
              <w:left w:val="dashSmallGap" w:sz="4" w:space="0" w:color="auto"/>
              <w:bottom w:val="nil"/>
              <w:right w:val="dashSmallGap" w:sz="4" w:space="0" w:color="auto"/>
            </w:tcBorders>
            <w:shd w:val="clear" w:color="auto" w:fill="auto"/>
            <w:noWrap/>
            <w:vAlign w:val="bottom"/>
          </w:tcPr>
          <w:p w14:paraId="4001666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46,4</w:t>
            </w:r>
          </w:p>
        </w:tc>
        <w:tc>
          <w:tcPr>
            <w:tcW w:w="720" w:type="dxa"/>
            <w:tcBorders>
              <w:top w:val="nil"/>
              <w:left w:val="dashSmallGap" w:sz="4" w:space="0" w:color="auto"/>
              <w:bottom w:val="nil"/>
            </w:tcBorders>
            <w:shd w:val="clear" w:color="auto" w:fill="auto"/>
            <w:noWrap/>
            <w:vAlign w:val="bottom"/>
          </w:tcPr>
          <w:p w14:paraId="10C15C5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36,9</w:t>
            </w:r>
          </w:p>
        </w:tc>
        <w:tc>
          <w:tcPr>
            <w:tcW w:w="720" w:type="dxa"/>
            <w:tcBorders>
              <w:top w:val="nil"/>
              <w:bottom w:val="nil"/>
            </w:tcBorders>
            <w:shd w:val="clear" w:color="auto" w:fill="auto"/>
            <w:noWrap/>
            <w:vAlign w:val="bottom"/>
          </w:tcPr>
          <w:p w14:paraId="64FFA1C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79,5</w:t>
            </w:r>
          </w:p>
        </w:tc>
        <w:tc>
          <w:tcPr>
            <w:tcW w:w="720" w:type="dxa"/>
            <w:tcBorders>
              <w:top w:val="nil"/>
              <w:bottom w:val="nil"/>
            </w:tcBorders>
            <w:shd w:val="clear" w:color="auto" w:fill="auto"/>
            <w:noWrap/>
            <w:vAlign w:val="bottom"/>
          </w:tcPr>
          <w:p w14:paraId="3DED85D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39,0</w:t>
            </w:r>
          </w:p>
        </w:tc>
      </w:tr>
      <w:tr w:rsidR="002F2539" w:rsidRPr="005A4AAB" w14:paraId="0ED794EA" w14:textId="77777777">
        <w:trPr>
          <w:trHeight w:val="199"/>
        </w:trPr>
        <w:tc>
          <w:tcPr>
            <w:tcW w:w="1800" w:type="dxa"/>
            <w:tcBorders>
              <w:top w:val="nil"/>
              <w:bottom w:val="nil"/>
            </w:tcBorders>
            <w:shd w:val="clear" w:color="auto" w:fill="auto"/>
            <w:noWrap/>
            <w:vAlign w:val="bottom"/>
          </w:tcPr>
          <w:p w14:paraId="0337A2D1"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Brasschaat</w:t>
            </w:r>
          </w:p>
        </w:tc>
        <w:tc>
          <w:tcPr>
            <w:tcW w:w="630" w:type="dxa"/>
            <w:tcBorders>
              <w:top w:val="nil"/>
              <w:bottom w:val="nil"/>
              <w:right w:val="dashSmallGap" w:sz="4" w:space="0" w:color="auto"/>
            </w:tcBorders>
            <w:shd w:val="clear" w:color="auto" w:fill="auto"/>
            <w:noWrap/>
            <w:vAlign w:val="bottom"/>
          </w:tcPr>
          <w:p w14:paraId="086DEF7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4,2</w:t>
            </w:r>
          </w:p>
        </w:tc>
        <w:tc>
          <w:tcPr>
            <w:tcW w:w="630" w:type="dxa"/>
            <w:tcBorders>
              <w:top w:val="nil"/>
              <w:left w:val="dashSmallGap" w:sz="4" w:space="0" w:color="auto"/>
              <w:bottom w:val="nil"/>
              <w:right w:val="dashSmallGap" w:sz="4" w:space="0" w:color="auto"/>
            </w:tcBorders>
            <w:shd w:val="clear" w:color="auto" w:fill="auto"/>
            <w:noWrap/>
            <w:vAlign w:val="bottom"/>
          </w:tcPr>
          <w:p w14:paraId="7C87686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-12,0</w:t>
            </w:r>
          </w:p>
        </w:tc>
        <w:tc>
          <w:tcPr>
            <w:tcW w:w="630" w:type="dxa"/>
            <w:tcBorders>
              <w:top w:val="nil"/>
              <w:left w:val="dashSmallGap" w:sz="4" w:space="0" w:color="auto"/>
              <w:bottom w:val="nil"/>
              <w:right w:val="dashSmallGap" w:sz="4" w:space="0" w:color="auto"/>
            </w:tcBorders>
            <w:shd w:val="clear" w:color="auto" w:fill="auto"/>
            <w:noWrap/>
            <w:vAlign w:val="bottom"/>
          </w:tcPr>
          <w:p w14:paraId="71BD9B5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2,3</w:t>
            </w:r>
          </w:p>
        </w:tc>
        <w:tc>
          <w:tcPr>
            <w:tcW w:w="630" w:type="dxa"/>
            <w:tcBorders>
              <w:top w:val="nil"/>
              <w:left w:val="dashSmallGap" w:sz="4" w:space="0" w:color="auto"/>
              <w:bottom w:val="nil"/>
              <w:right w:val="dashSmallGap" w:sz="4" w:space="0" w:color="auto"/>
            </w:tcBorders>
            <w:shd w:val="clear" w:color="auto" w:fill="auto"/>
            <w:noWrap/>
            <w:vAlign w:val="bottom"/>
          </w:tcPr>
          <w:p w14:paraId="11FD387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0,3</w:t>
            </w:r>
          </w:p>
        </w:tc>
        <w:tc>
          <w:tcPr>
            <w:tcW w:w="630" w:type="dxa"/>
            <w:tcBorders>
              <w:top w:val="nil"/>
              <w:left w:val="dashSmallGap" w:sz="4" w:space="0" w:color="auto"/>
              <w:bottom w:val="nil"/>
            </w:tcBorders>
            <w:shd w:val="clear" w:color="auto" w:fill="auto"/>
            <w:noWrap/>
            <w:vAlign w:val="bottom"/>
          </w:tcPr>
          <w:p w14:paraId="3A6B06D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3,1</w:t>
            </w:r>
          </w:p>
        </w:tc>
        <w:tc>
          <w:tcPr>
            <w:tcW w:w="630" w:type="dxa"/>
            <w:tcBorders>
              <w:top w:val="nil"/>
              <w:bottom w:val="nil"/>
            </w:tcBorders>
            <w:shd w:val="clear" w:color="auto" w:fill="auto"/>
            <w:noWrap/>
            <w:vAlign w:val="bottom"/>
          </w:tcPr>
          <w:p w14:paraId="36F1498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0,7</w:t>
            </w:r>
          </w:p>
        </w:tc>
        <w:tc>
          <w:tcPr>
            <w:tcW w:w="720" w:type="dxa"/>
            <w:tcBorders>
              <w:top w:val="nil"/>
              <w:bottom w:val="nil"/>
              <w:right w:val="dashSmallGap" w:sz="4" w:space="0" w:color="auto"/>
            </w:tcBorders>
            <w:shd w:val="clear" w:color="auto" w:fill="auto"/>
            <w:noWrap/>
            <w:vAlign w:val="bottom"/>
          </w:tcPr>
          <w:p w14:paraId="619DC1F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17,1</w:t>
            </w:r>
          </w:p>
        </w:tc>
        <w:tc>
          <w:tcPr>
            <w:tcW w:w="720" w:type="dxa"/>
            <w:tcBorders>
              <w:top w:val="nil"/>
              <w:left w:val="dashSmallGap" w:sz="4" w:space="0" w:color="auto"/>
              <w:bottom w:val="nil"/>
              <w:right w:val="dashSmallGap" w:sz="4" w:space="0" w:color="auto"/>
            </w:tcBorders>
            <w:shd w:val="clear" w:color="auto" w:fill="auto"/>
            <w:noWrap/>
            <w:vAlign w:val="bottom"/>
          </w:tcPr>
          <w:p w14:paraId="7C25F97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43,4</w:t>
            </w:r>
          </w:p>
        </w:tc>
        <w:tc>
          <w:tcPr>
            <w:tcW w:w="720" w:type="dxa"/>
            <w:tcBorders>
              <w:top w:val="nil"/>
              <w:left w:val="dashSmallGap" w:sz="4" w:space="0" w:color="auto"/>
              <w:bottom w:val="nil"/>
            </w:tcBorders>
            <w:shd w:val="clear" w:color="auto" w:fill="auto"/>
            <w:noWrap/>
            <w:vAlign w:val="bottom"/>
          </w:tcPr>
          <w:p w14:paraId="57E1206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39,5</w:t>
            </w:r>
          </w:p>
        </w:tc>
        <w:tc>
          <w:tcPr>
            <w:tcW w:w="720" w:type="dxa"/>
            <w:tcBorders>
              <w:top w:val="nil"/>
              <w:bottom w:val="nil"/>
            </w:tcBorders>
            <w:shd w:val="clear" w:color="auto" w:fill="auto"/>
            <w:noWrap/>
            <w:vAlign w:val="bottom"/>
          </w:tcPr>
          <w:p w14:paraId="72A5E4B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91,1</w:t>
            </w:r>
          </w:p>
        </w:tc>
        <w:tc>
          <w:tcPr>
            <w:tcW w:w="720" w:type="dxa"/>
            <w:tcBorders>
              <w:top w:val="nil"/>
              <w:bottom w:val="nil"/>
            </w:tcBorders>
            <w:shd w:val="clear" w:color="auto" w:fill="auto"/>
            <w:noWrap/>
            <w:vAlign w:val="bottom"/>
          </w:tcPr>
          <w:p w14:paraId="614428A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44,9</w:t>
            </w:r>
          </w:p>
        </w:tc>
      </w:tr>
      <w:tr w:rsidR="002F2539" w:rsidRPr="005A4AAB" w14:paraId="6A5250E8" w14:textId="77777777">
        <w:trPr>
          <w:trHeight w:val="199"/>
        </w:trPr>
        <w:tc>
          <w:tcPr>
            <w:tcW w:w="1800" w:type="dxa"/>
            <w:tcBorders>
              <w:top w:val="nil"/>
              <w:bottom w:val="nil"/>
            </w:tcBorders>
            <w:shd w:val="clear" w:color="auto" w:fill="auto"/>
            <w:noWrap/>
            <w:vAlign w:val="bottom"/>
          </w:tcPr>
          <w:p w14:paraId="7F78821C"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Brecht</w:t>
            </w:r>
          </w:p>
        </w:tc>
        <w:tc>
          <w:tcPr>
            <w:tcW w:w="630" w:type="dxa"/>
            <w:tcBorders>
              <w:top w:val="nil"/>
              <w:bottom w:val="nil"/>
              <w:right w:val="dashSmallGap" w:sz="4" w:space="0" w:color="auto"/>
            </w:tcBorders>
            <w:shd w:val="clear" w:color="auto" w:fill="auto"/>
            <w:noWrap/>
            <w:vAlign w:val="bottom"/>
          </w:tcPr>
          <w:p w14:paraId="4D2479B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3,9</w:t>
            </w:r>
          </w:p>
        </w:tc>
        <w:tc>
          <w:tcPr>
            <w:tcW w:w="630" w:type="dxa"/>
            <w:tcBorders>
              <w:top w:val="nil"/>
              <w:left w:val="dashSmallGap" w:sz="4" w:space="0" w:color="auto"/>
              <w:bottom w:val="nil"/>
              <w:right w:val="dashSmallGap" w:sz="4" w:space="0" w:color="auto"/>
            </w:tcBorders>
            <w:shd w:val="clear" w:color="auto" w:fill="auto"/>
            <w:noWrap/>
            <w:vAlign w:val="bottom"/>
          </w:tcPr>
          <w:p w14:paraId="0B5E199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-4,5</w:t>
            </w:r>
          </w:p>
        </w:tc>
        <w:tc>
          <w:tcPr>
            <w:tcW w:w="630" w:type="dxa"/>
            <w:tcBorders>
              <w:top w:val="nil"/>
              <w:left w:val="dashSmallGap" w:sz="4" w:space="0" w:color="auto"/>
              <w:bottom w:val="nil"/>
              <w:right w:val="dashSmallGap" w:sz="4" w:space="0" w:color="auto"/>
            </w:tcBorders>
            <w:shd w:val="clear" w:color="auto" w:fill="auto"/>
            <w:noWrap/>
            <w:vAlign w:val="bottom"/>
          </w:tcPr>
          <w:p w14:paraId="340904A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6,3</w:t>
            </w:r>
          </w:p>
        </w:tc>
        <w:tc>
          <w:tcPr>
            <w:tcW w:w="630" w:type="dxa"/>
            <w:tcBorders>
              <w:top w:val="nil"/>
              <w:left w:val="dashSmallGap" w:sz="4" w:space="0" w:color="auto"/>
              <w:bottom w:val="nil"/>
              <w:right w:val="dashSmallGap" w:sz="4" w:space="0" w:color="auto"/>
            </w:tcBorders>
            <w:shd w:val="clear" w:color="auto" w:fill="auto"/>
            <w:noWrap/>
            <w:vAlign w:val="bottom"/>
          </w:tcPr>
          <w:p w14:paraId="5904877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3,7</w:t>
            </w:r>
          </w:p>
        </w:tc>
        <w:tc>
          <w:tcPr>
            <w:tcW w:w="630" w:type="dxa"/>
            <w:tcBorders>
              <w:top w:val="nil"/>
              <w:left w:val="dashSmallGap" w:sz="4" w:space="0" w:color="auto"/>
              <w:bottom w:val="nil"/>
            </w:tcBorders>
            <w:shd w:val="clear" w:color="auto" w:fill="auto"/>
            <w:noWrap/>
            <w:vAlign w:val="bottom"/>
          </w:tcPr>
          <w:p w14:paraId="1DCD78F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0,2</w:t>
            </w:r>
          </w:p>
        </w:tc>
        <w:tc>
          <w:tcPr>
            <w:tcW w:w="630" w:type="dxa"/>
            <w:tcBorders>
              <w:top w:val="nil"/>
              <w:bottom w:val="nil"/>
            </w:tcBorders>
            <w:shd w:val="clear" w:color="auto" w:fill="auto"/>
            <w:noWrap/>
            <w:vAlign w:val="bottom"/>
          </w:tcPr>
          <w:p w14:paraId="6EA6269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3,0</w:t>
            </w:r>
          </w:p>
        </w:tc>
        <w:tc>
          <w:tcPr>
            <w:tcW w:w="720" w:type="dxa"/>
            <w:tcBorders>
              <w:top w:val="nil"/>
              <w:bottom w:val="nil"/>
              <w:right w:val="dashSmallGap" w:sz="4" w:space="0" w:color="auto"/>
            </w:tcBorders>
            <w:shd w:val="clear" w:color="auto" w:fill="auto"/>
            <w:noWrap/>
            <w:vAlign w:val="bottom"/>
          </w:tcPr>
          <w:p w14:paraId="77237C0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18,6</w:t>
            </w:r>
          </w:p>
        </w:tc>
        <w:tc>
          <w:tcPr>
            <w:tcW w:w="720" w:type="dxa"/>
            <w:tcBorders>
              <w:top w:val="nil"/>
              <w:left w:val="dashSmallGap" w:sz="4" w:space="0" w:color="auto"/>
              <w:bottom w:val="nil"/>
              <w:right w:val="dashSmallGap" w:sz="4" w:space="0" w:color="auto"/>
            </w:tcBorders>
            <w:shd w:val="clear" w:color="auto" w:fill="auto"/>
            <w:noWrap/>
            <w:vAlign w:val="bottom"/>
          </w:tcPr>
          <w:p w14:paraId="2759ADC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46,7</w:t>
            </w:r>
          </w:p>
        </w:tc>
        <w:tc>
          <w:tcPr>
            <w:tcW w:w="720" w:type="dxa"/>
            <w:tcBorders>
              <w:top w:val="nil"/>
              <w:left w:val="dashSmallGap" w:sz="4" w:space="0" w:color="auto"/>
              <w:bottom w:val="nil"/>
            </w:tcBorders>
            <w:shd w:val="clear" w:color="auto" w:fill="auto"/>
            <w:noWrap/>
            <w:vAlign w:val="bottom"/>
          </w:tcPr>
          <w:p w14:paraId="366B61D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34,7</w:t>
            </w:r>
          </w:p>
        </w:tc>
        <w:tc>
          <w:tcPr>
            <w:tcW w:w="720" w:type="dxa"/>
            <w:tcBorders>
              <w:top w:val="nil"/>
              <w:bottom w:val="nil"/>
            </w:tcBorders>
            <w:shd w:val="clear" w:color="auto" w:fill="auto"/>
            <w:noWrap/>
            <w:vAlign w:val="bottom"/>
          </w:tcPr>
          <w:p w14:paraId="509431D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74,3</w:t>
            </w:r>
          </w:p>
        </w:tc>
        <w:tc>
          <w:tcPr>
            <w:tcW w:w="720" w:type="dxa"/>
            <w:tcBorders>
              <w:top w:val="nil"/>
              <w:bottom w:val="nil"/>
            </w:tcBorders>
            <w:shd w:val="clear" w:color="auto" w:fill="auto"/>
            <w:noWrap/>
            <w:vAlign w:val="bottom"/>
          </w:tcPr>
          <w:p w14:paraId="6048F7A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33,2</w:t>
            </w:r>
          </w:p>
        </w:tc>
      </w:tr>
      <w:tr w:rsidR="002F2539" w:rsidRPr="005A4AAB" w14:paraId="45FA9391" w14:textId="77777777">
        <w:trPr>
          <w:trHeight w:val="199"/>
        </w:trPr>
        <w:tc>
          <w:tcPr>
            <w:tcW w:w="1800" w:type="dxa"/>
            <w:tcBorders>
              <w:top w:val="nil"/>
              <w:bottom w:val="dotted" w:sz="4" w:space="0" w:color="auto"/>
            </w:tcBorders>
            <w:shd w:val="clear" w:color="auto" w:fill="auto"/>
            <w:noWrap/>
            <w:vAlign w:val="bottom"/>
          </w:tcPr>
          <w:p w14:paraId="72F6C2CC"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Dessel</w:t>
            </w:r>
          </w:p>
        </w:tc>
        <w:tc>
          <w:tcPr>
            <w:tcW w:w="630" w:type="dxa"/>
            <w:tcBorders>
              <w:top w:val="nil"/>
              <w:bottom w:val="dotted" w:sz="4" w:space="0" w:color="auto"/>
              <w:right w:val="dashSmallGap" w:sz="4" w:space="0" w:color="auto"/>
            </w:tcBorders>
            <w:shd w:val="clear" w:color="auto" w:fill="auto"/>
            <w:noWrap/>
            <w:vAlign w:val="bottom"/>
          </w:tcPr>
          <w:p w14:paraId="7F9C093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1,6</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201B503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4,8</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52E011F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1,7</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791ED48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1,9</w:t>
            </w:r>
          </w:p>
        </w:tc>
        <w:tc>
          <w:tcPr>
            <w:tcW w:w="630" w:type="dxa"/>
            <w:tcBorders>
              <w:top w:val="nil"/>
              <w:left w:val="dashSmallGap" w:sz="4" w:space="0" w:color="auto"/>
              <w:bottom w:val="dotted" w:sz="4" w:space="0" w:color="auto"/>
            </w:tcBorders>
            <w:shd w:val="clear" w:color="auto" w:fill="auto"/>
            <w:noWrap/>
            <w:vAlign w:val="bottom"/>
          </w:tcPr>
          <w:p w14:paraId="2ECB182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-0,8</w:t>
            </w:r>
          </w:p>
        </w:tc>
        <w:tc>
          <w:tcPr>
            <w:tcW w:w="630" w:type="dxa"/>
            <w:tcBorders>
              <w:top w:val="nil"/>
              <w:bottom w:val="dotted" w:sz="4" w:space="0" w:color="auto"/>
            </w:tcBorders>
            <w:shd w:val="clear" w:color="auto" w:fill="auto"/>
            <w:noWrap/>
            <w:vAlign w:val="bottom"/>
          </w:tcPr>
          <w:p w14:paraId="406B62E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1,7</w:t>
            </w:r>
          </w:p>
        </w:tc>
        <w:tc>
          <w:tcPr>
            <w:tcW w:w="720" w:type="dxa"/>
            <w:tcBorders>
              <w:top w:val="nil"/>
              <w:bottom w:val="dotted" w:sz="4" w:space="0" w:color="auto"/>
              <w:right w:val="dashSmallGap" w:sz="4" w:space="0" w:color="auto"/>
            </w:tcBorders>
            <w:shd w:val="clear" w:color="auto" w:fill="auto"/>
            <w:noWrap/>
            <w:vAlign w:val="bottom"/>
          </w:tcPr>
          <w:p w14:paraId="72BEB2C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20,1</w:t>
            </w:r>
          </w:p>
        </w:tc>
        <w:tc>
          <w:tcPr>
            <w:tcW w:w="720" w:type="dxa"/>
            <w:tcBorders>
              <w:top w:val="nil"/>
              <w:left w:val="dashSmallGap" w:sz="4" w:space="0" w:color="auto"/>
              <w:bottom w:val="dotted" w:sz="4" w:space="0" w:color="auto"/>
              <w:right w:val="dashSmallGap" w:sz="4" w:space="0" w:color="auto"/>
            </w:tcBorders>
            <w:shd w:val="clear" w:color="auto" w:fill="auto"/>
            <w:noWrap/>
            <w:vAlign w:val="bottom"/>
          </w:tcPr>
          <w:p w14:paraId="18DD5B3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49,2</w:t>
            </w:r>
          </w:p>
        </w:tc>
        <w:tc>
          <w:tcPr>
            <w:tcW w:w="720" w:type="dxa"/>
            <w:tcBorders>
              <w:top w:val="nil"/>
              <w:left w:val="dashSmallGap" w:sz="4" w:space="0" w:color="auto"/>
              <w:bottom w:val="dotted" w:sz="4" w:space="0" w:color="auto"/>
            </w:tcBorders>
            <w:shd w:val="clear" w:color="auto" w:fill="auto"/>
            <w:noWrap/>
            <w:vAlign w:val="bottom"/>
          </w:tcPr>
          <w:p w14:paraId="7F019F4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30,6</w:t>
            </w:r>
          </w:p>
        </w:tc>
        <w:tc>
          <w:tcPr>
            <w:tcW w:w="720" w:type="dxa"/>
            <w:tcBorders>
              <w:top w:val="nil"/>
              <w:bottom w:val="dotted" w:sz="4" w:space="0" w:color="auto"/>
            </w:tcBorders>
            <w:shd w:val="clear" w:color="auto" w:fill="auto"/>
            <w:noWrap/>
            <w:vAlign w:val="bottom"/>
          </w:tcPr>
          <w:p w14:paraId="7C49480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62,2</w:t>
            </w:r>
          </w:p>
        </w:tc>
        <w:tc>
          <w:tcPr>
            <w:tcW w:w="720" w:type="dxa"/>
            <w:tcBorders>
              <w:top w:val="nil"/>
              <w:bottom w:val="dotted" w:sz="4" w:space="0" w:color="auto"/>
            </w:tcBorders>
            <w:shd w:val="clear" w:color="auto" w:fill="auto"/>
            <w:noWrap/>
            <w:vAlign w:val="bottom"/>
          </w:tcPr>
          <w:p w14:paraId="225C321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38,6</w:t>
            </w:r>
          </w:p>
        </w:tc>
      </w:tr>
      <w:tr w:rsidR="002F2539" w:rsidRPr="005A4AAB" w14:paraId="70BC05CC" w14:textId="77777777">
        <w:trPr>
          <w:trHeight w:val="199"/>
        </w:trPr>
        <w:tc>
          <w:tcPr>
            <w:tcW w:w="1800" w:type="dxa"/>
            <w:tcBorders>
              <w:top w:val="dotted" w:sz="4" w:space="0" w:color="auto"/>
              <w:bottom w:val="nil"/>
            </w:tcBorders>
            <w:shd w:val="clear" w:color="auto" w:fill="auto"/>
            <w:noWrap/>
            <w:vAlign w:val="bottom"/>
          </w:tcPr>
          <w:p w14:paraId="38FBFB24"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Duffel</w:t>
            </w:r>
          </w:p>
        </w:tc>
        <w:tc>
          <w:tcPr>
            <w:tcW w:w="630" w:type="dxa"/>
            <w:tcBorders>
              <w:top w:val="dotted" w:sz="4" w:space="0" w:color="auto"/>
              <w:bottom w:val="nil"/>
              <w:right w:val="dashSmallGap" w:sz="4" w:space="0" w:color="auto"/>
            </w:tcBorders>
            <w:shd w:val="clear" w:color="auto" w:fill="auto"/>
            <w:noWrap/>
            <w:vAlign w:val="bottom"/>
          </w:tcPr>
          <w:p w14:paraId="35DE694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-0,1</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30796A1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3,4</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3CE6B42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-0,4</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799A8C9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1,9</w:t>
            </w:r>
          </w:p>
        </w:tc>
        <w:tc>
          <w:tcPr>
            <w:tcW w:w="630" w:type="dxa"/>
            <w:tcBorders>
              <w:top w:val="dotted" w:sz="4" w:space="0" w:color="auto"/>
              <w:left w:val="dashSmallGap" w:sz="4" w:space="0" w:color="auto"/>
              <w:bottom w:val="nil"/>
            </w:tcBorders>
            <w:shd w:val="clear" w:color="auto" w:fill="auto"/>
            <w:noWrap/>
            <w:vAlign w:val="bottom"/>
          </w:tcPr>
          <w:p w14:paraId="39116FA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-1,1</w:t>
            </w:r>
          </w:p>
        </w:tc>
        <w:tc>
          <w:tcPr>
            <w:tcW w:w="630" w:type="dxa"/>
            <w:tcBorders>
              <w:top w:val="dotted" w:sz="4" w:space="0" w:color="auto"/>
              <w:bottom w:val="nil"/>
            </w:tcBorders>
            <w:shd w:val="clear" w:color="auto" w:fill="auto"/>
            <w:noWrap/>
            <w:vAlign w:val="bottom"/>
          </w:tcPr>
          <w:p w14:paraId="6CF6177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0,6</w:t>
            </w:r>
          </w:p>
        </w:tc>
        <w:tc>
          <w:tcPr>
            <w:tcW w:w="720" w:type="dxa"/>
            <w:tcBorders>
              <w:top w:val="dotted" w:sz="4" w:space="0" w:color="auto"/>
              <w:bottom w:val="nil"/>
              <w:right w:val="dashSmallGap" w:sz="4" w:space="0" w:color="auto"/>
            </w:tcBorders>
            <w:shd w:val="clear" w:color="auto" w:fill="auto"/>
            <w:noWrap/>
            <w:vAlign w:val="bottom"/>
          </w:tcPr>
          <w:p w14:paraId="37EE0A7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18,0</w:t>
            </w:r>
          </w:p>
        </w:tc>
        <w:tc>
          <w:tcPr>
            <w:tcW w:w="720" w:type="dxa"/>
            <w:tcBorders>
              <w:top w:val="dotted" w:sz="4" w:space="0" w:color="auto"/>
              <w:left w:val="dashSmallGap" w:sz="4" w:space="0" w:color="auto"/>
              <w:bottom w:val="nil"/>
              <w:right w:val="dashSmallGap" w:sz="4" w:space="0" w:color="auto"/>
            </w:tcBorders>
            <w:shd w:val="clear" w:color="auto" w:fill="auto"/>
            <w:noWrap/>
            <w:vAlign w:val="bottom"/>
          </w:tcPr>
          <w:p w14:paraId="42153F5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47,4</w:t>
            </w:r>
          </w:p>
        </w:tc>
        <w:tc>
          <w:tcPr>
            <w:tcW w:w="720" w:type="dxa"/>
            <w:tcBorders>
              <w:top w:val="dotted" w:sz="4" w:space="0" w:color="auto"/>
              <w:left w:val="dashSmallGap" w:sz="4" w:space="0" w:color="auto"/>
              <w:bottom w:val="nil"/>
            </w:tcBorders>
            <w:shd w:val="clear" w:color="auto" w:fill="auto"/>
            <w:noWrap/>
            <w:vAlign w:val="bottom"/>
          </w:tcPr>
          <w:p w14:paraId="442BD5F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34,6</w:t>
            </w:r>
          </w:p>
        </w:tc>
        <w:tc>
          <w:tcPr>
            <w:tcW w:w="720" w:type="dxa"/>
            <w:tcBorders>
              <w:top w:val="dotted" w:sz="4" w:space="0" w:color="auto"/>
              <w:bottom w:val="nil"/>
            </w:tcBorders>
            <w:shd w:val="clear" w:color="auto" w:fill="auto"/>
            <w:noWrap/>
            <w:vAlign w:val="bottom"/>
          </w:tcPr>
          <w:p w14:paraId="60BBDA5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72,9</w:t>
            </w:r>
          </w:p>
        </w:tc>
        <w:tc>
          <w:tcPr>
            <w:tcW w:w="720" w:type="dxa"/>
            <w:tcBorders>
              <w:top w:val="dotted" w:sz="4" w:space="0" w:color="auto"/>
              <w:bottom w:val="nil"/>
            </w:tcBorders>
            <w:shd w:val="clear" w:color="auto" w:fill="auto"/>
            <w:noWrap/>
            <w:vAlign w:val="bottom"/>
          </w:tcPr>
          <w:p w14:paraId="21B325C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41,0</w:t>
            </w:r>
          </w:p>
        </w:tc>
      </w:tr>
      <w:tr w:rsidR="002F2539" w:rsidRPr="005A4AAB" w14:paraId="5D1A13F9" w14:textId="77777777">
        <w:trPr>
          <w:trHeight w:val="199"/>
        </w:trPr>
        <w:tc>
          <w:tcPr>
            <w:tcW w:w="1800" w:type="dxa"/>
            <w:tcBorders>
              <w:top w:val="nil"/>
              <w:bottom w:val="nil"/>
            </w:tcBorders>
            <w:shd w:val="clear" w:color="auto" w:fill="auto"/>
            <w:noWrap/>
            <w:vAlign w:val="bottom"/>
          </w:tcPr>
          <w:p w14:paraId="78375526"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Edegem</w:t>
            </w:r>
          </w:p>
        </w:tc>
        <w:tc>
          <w:tcPr>
            <w:tcW w:w="630" w:type="dxa"/>
            <w:tcBorders>
              <w:top w:val="nil"/>
              <w:bottom w:val="nil"/>
              <w:right w:val="dashSmallGap" w:sz="4" w:space="0" w:color="auto"/>
            </w:tcBorders>
            <w:shd w:val="clear" w:color="auto" w:fill="auto"/>
            <w:noWrap/>
            <w:vAlign w:val="bottom"/>
          </w:tcPr>
          <w:p w14:paraId="7DCA7E5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0,5</w:t>
            </w:r>
          </w:p>
        </w:tc>
        <w:tc>
          <w:tcPr>
            <w:tcW w:w="630" w:type="dxa"/>
            <w:tcBorders>
              <w:top w:val="nil"/>
              <w:left w:val="dashSmallGap" w:sz="4" w:space="0" w:color="auto"/>
              <w:bottom w:val="nil"/>
              <w:right w:val="dashSmallGap" w:sz="4" w:space="0" w:color="auto"/>
            </w:tcBorders>
            <w:shd w:val="clear" w:color="auto" w:fill="auto"/>
            <w:noWrap/>
            <w:vAlign w:val="bottom"/>
          </w:tcPr>
          <w:p w14:paraId="5C5D292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-6,5</w:t>
            </w:r>
          </w:p>
        </w:tc>
        <w:tc>
          <w:tcPr>
            <w:tcW w:w="630" w:type="dxa"/>
            <w:tcBorders>
              <w:top w:val="nil"/>
              <w:left w:val="dashSmallGap" w:sz="4" w:space="0" w:color="auto"/>
              <w:bottom w:val="nil"/>
              <w:right w:val="dashSmallGap" w:sz="4" w:space="0" w:color="auto"/>
            </w:tcBorders>
            <w:shd w:val="clear" w:color="auto" w:fill="auto"/>
            <w:noWrap/>
            <w:vAlign w:val="bottom"/>
          </w:tcPr>
          <w:p w14:paraId="7D01299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-3,3</w:t>
            </w:r>
          </w:p>
        </w:tc>
        <w:tc>
          <w:tcPr>
            <w:tcW w:w="630" w:type="dxa"/>
            <w:tcBorders>
              <w:top w:val="nil"/>
              <w:left w:val="dashSmallGap" w:sz="4" w:space="0" w:color="auto"/>
              <w:bottom w:val="nil"/>
              <w:right w:val="dashSmallGap" w:sz="4" w:space="0" w:color="auto"/>
            </w:tcBorders>
            <w:shd w:val="clear" w:color="auto" w:fill="auto"/>
            <w:noWrap/>
            <w:vAlign w:val="bottom"/>
          </w:tcPr>
          <w:p w14:paraId="30A47C7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-1,4</w:t>
            </w:r>
          </w:p>
        </w:tc>
        <w:tc>
          <w:tcPr>
            <w:tcW w:w="630" w:type="dxa"/>
            <w:tcBorders>
              <w:top w:val="nil"/>
              <w:left w:val="dashSmallGap" w:sz="4" w:space="0" w:color="auto"/>
              <w:bottom w:val="nil"/>
            </w:tcBorders>
            <w:shd w:val="clear" w:color="auto" w:fill="auto"/>
            <w:noWrap/>
            <w:vAlign w:val="bottom"/>
          </w:tcPr>
          <w:p w14:paraId="3146A9B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0,3</w:t>
            </w:r>
          </w:p>
        </w:tc>
        <w:tc>
          <w:tcPr>
            <w:tcW w:w="630" w:type="dxa"/>
            <w:tcBorders>
              <w:top w:val="nil"/>
              <w:bottom w:val="nil"/>
            </w:tcBorders>
            <w:shd w:val="clear" w:color="auto" w:fill="auto"/>
            <w:noWrap/>
            <w:vAlign w:val="bottom"/>
          </w:tcPr>
          <w:p w14:paraId="7EEA4AF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-1,6</w:t>
            </w:r>
          </w:p>
        </w:tc>
        <w:tc>
          <w:tcPr>
            <w:tcW w:w="720" w:type="dxa"/>
            <w:tcBorders>
              <w:top w:val="nil"/>
              <w:bottom w:val="nil"/>
              <w:right w:val="dashSmallGap" w:sz="4" w:space="0" w:color="auto"/>
            </w:tcBorders>
            <w:shd w:val="clear" w:color="auto" w:fill="auto"/>
            <w:noWrap/>
            <w:vAlign w:val="bottom"/>
          </w:tcPr>
          <w:p w14:paraId="7D4BC6D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18,4</w:t>
            </w:r>
          </w:p>
        </w:tc>
        <w:tc>
          <w:tcPr>
            <w:tcW w:w="720" w:type="dxa"/>
            <w:tcBorders>
              <w:top w:val="nil"/>
              <w:left w:val="dashSmallGap" w:sz="4" w:space="0" w:color="auto"/>
              <w:bottom w:val="nil"/>
              <w:right w:val="dashSmallGap" w:sz="4" w:space="0" w:color="auto"/>
            </w:tcBorders>
            <w:shd w:val="clear" w:color="auto" w:fill="auto"/>
            <w:noWrap/>
            <w:vAlign w:val="bottom"/>
          </w:tcPr>
          <w:p w14:paraId="5F190F5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45,4</w:t>
            </w:r>
          </w:p>
        </w:tc>
        <w:tc>
          <w:tcPr>
            <w:tcW w:w="720" w:type="dxa"/>
            <w:tcBorders>
              <w:top w:val="nil"/>
              <w:left w:val="dashSmallGap" w:sz="4" w:space="0" w:color="auto"/>
              <w:bottom w:val="nil"/>
            </w:tcBorders>
            <w:shd w:val="clear" w:color="auto" w:fill="auto"/>
            <w:noWrap/>
            <w:vAlign w:val="bottom"/>
          </w:tcPr>
          <w:p w14:paraId="5F6E243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36,2</w:t>
            </w:r>
          </w:p>
        </w:tc>
        <w:tc>
          <w:tcPr>
            <w:tcW w:w="720" w:type="dxa"/>
            <w:tcBorders>
              <w:top w:val="nil"/>
              <w:bottom w:val="nil"/>
            </w:tcBorders>
            <w:shd w:val="clear" w:color="auto" w:fill="auto"/>
            <w:noWrap/>
            <w:vAlign w:val="bottom"/>
          </w:tcPr>
          <w:p w14:paraId="1F713BB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79,7</w:t>
            </w:r>
          </w:p>
        </w:tc>
        <w:tc>
          <w:tcPr>
            <w:tcW w:w="720" w:type="dxa"/>
            <w:tcBorders>
              <w:top w:val="nil"/>
              <w:bottom w:val="nil"/>
            </w:tcBorders>
            <w:shd w:val="clear" w:color="auto" w:fill="auto"/>
            <w:noWrap/>
            <w:vAlign w:val="bottom"/>
          </w:tcPr>
          <w:p w14:paraId="560D73A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52,8</w:t>
            </w:r>
          </w:p>
        </w:tc>
      </w:tr>
      <w:tr w:rsidR="002F2539" w:rsidRPr="005A4AAB" w14:paraId="4D1BA1B9" w14:textId="77777777">
        <w:trPr>
          <w:trHeight w:val="199"/>
        </w:trPr>
        <w:tc>
          <w:tcPr>
            <w:tcW w:w="1800" w:type="dxa"/>
            <w:tcBorders>
              <w:top w:val="nil"/>
              <w:bottom w:val="nil"/>
            </w:tcBorders>
            <w:shd w:val="clear" w:color="auto" w:fill="auto"/>
            <w:noWrap/>
            <w:vAlign w:val="bottom"/>
          </w:tcPr>
          <w:p w14:paraId="4C7D168A"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Essen</w:t>
            </w:r>
          </w:p>
        </w:tc>
        <w:tc>
          <w:tcPr>
            <w:tcW w:w="630" w:type="dxa"/>
            <w:tcBorders>
              <w:top w:val="nil"/>
              <w:bottom w:val="nil"/>
              <w:right w:val="dashSmallGap" w:sz="4" w:space="0" w:color="auto"/>
            </w:tcBorders>
            <w:shd w:val="clear" w:color="auto" w:fill="auto"/>
            <w:noWrap/>
            <w:vAlign w:val="bottom"/>
          </w:tcPr>
          <w:p w14:paraId="75D6993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2,8</w:t>
            </w:r>
          </w:p>
        </w:tc>
        <w:tc>
          <w:tcPr>
            <w:tcW w:w="630" w:type="dxa"/>
            <w:tcBorders>
              <w:top w:val="nil"/>
              <w:left w:val="dashSmallGap" w:sz="4" w:space="0" w:color="auto"/>
              <w:bottom w:val="nil"/>
              <w:right w:val="dashSmallGap" w:sz="4" w:space="0" w:color="auto"/>
            </w:tcBorders>
            <w:shd w:val="clear" w:color="auto" w:fill="auto"/>
            <w:noWrap/>
            <w:vAlign w:val="bottom"/>
          </w:tcPr>
          <w:p w14:paraId="44C131E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-7,9</w:t>
            </w:r>
          </w:p>
        </w:tc>
        <w:tc>
          <w:tcPr>
            <w:tcW w:w="630" w:type="dxa"/>
            <w:tcBorders>
              <w:top w:val="nil"/>
              <w:left w:val="dashSmallGap" w:sz="4" w:space="0" w:color="auto"/>
              <w:bottom w:val="nil"/>
              <w:right w:val="dashSmallGap" w:sz="4" w:space="0" w:color="auto"/>
            </w:tcBorders>
            <w:shd w:val="clear" w:color="auto" w:fill="auto"/>
            <w:noWrap/>
            <w:vAlign w:val="bottom"/>
          </w:tcPr>
          <w:p w14:paraId="42A3E05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3,1</w:t>
            </w:r>
          </w:p>
        </w:tc>
        <w:tc>
          <w:tcPr>
            <w:tcW w:w="630" w:type="dxa"/>
            <w:tcBorders>
              <w:top w:val="nil"/>
              <w:left w:val="dashSmallGap" w:sz="4" w:space="0" w:color="auto"/>
              <w:bottom w:val="nil"/>
              <w:right w:val="dashSmallGap" w:sz="4" w:space="0" w:color="auto"/>
            </w:tcBorders>
            <w:shd w:val="clear" w:color="auto" w:fill="auto"/>
            <w:noWrap/>
            <w:vAlign w:val="bottom"/>
          </w:tcPr>
          <w:p w14:paraId="23E2C57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4,6</w:t>
            </w:r>
          </w:p>
        </w:tc>
        <w:tc>
          <w:tcPr>
            <w:tcW w:w="630" w:type="dxa"/>
            <w:tcBorders>
              <w:top w:val="nil"/>
              <w:left w:val="dashSmallGap" w:sz="4" w:space="0" w:color="auto"/>
              <w:bottom w:val="nil"/>
            </w:tcBorders>
            <w:shd w:val="clear" w:color="auto" w:fill="auto"/>
            <w:noWrap/>
            <w:vAlign w:val="bottom"/>
          </w:tcPr>
          <w:p w14:paraId="4DBD7DB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1,5</w:t>
            </w:r>
          </w:p>
        </w:tc>
        <w:tc>
          <w:tcPr>
            <w:tcW w:w="630" w:type="dxa"/>
            <w:tcBorders>
              <w:top w:val="nil"/>
              <w:bottom w:val="nil"/>
            </w:tcBorders>
            <w:shd w:val="clear" w:color="auto" w:fill="auto"/>
            <w:noWrap/>
            <w:vAlign w:val="bottom"/>
          </w:tcPr>
          <w:p w14:paraId="798C53A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1,9</w:t>
            </w:r>
          </w:p>
        </w:tc>
        <w:tc>
          <w:tcPr>
            <w:tcW w:w="720" w:type="dxa"/>
            <w:tcBorders>
              <w:top w:val="nil"/>
              <w:bottom w:val="nil"/>
              <w:right w:val="dashSmallGap" w:sz="4" w:space="0" w:color="auto"/>
            </w:tcBorders>
            <w:shd w:val="clear" w:color="auto" w:fill="auto"/>
            <w:noWrap/>
            <w:vAlign w:val="bottom"/>
          </w:tcPr>
          <w:p w14:paraId="17732CA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17,5</w:t>
            </w:r>
          </w:p>
        </w:tc>
        <w:tc>
          <w:tcPr>
            <w:tcW w:w="720" w:type="dxa"/>
            <w:tcBorders>
              <w:top w:val="nil"/>
              <w:left w:val="dashSmallGap" w:sz="4" w:space="0" w:color="auto"/>
              <w:bottom w:val="nil"/>
              <w:right w:val="dashSmallGap" w:sz="4" w:space="0" w:color="auto"/>
            </w:tcBorders>
            <w:shd w:val="clear" w:color="auto" w:fill="auto"/>
            <w:noWrap/>
            <w:vAlign w:val="bottom"/>
          </w:tcPr>
          <w:p w14:paraId="3883DE0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44,2</w:t>
            </w:r>
          </w:p>
        </w:tc>
        <w:tc>
          <w:tcPr>
            <w:tcW w:w="720" w:type="dxa"/>
            <w:tcBorders>
              <w:top w:val="nil"/>
              <w:left w:val="dashSmallGap" w:sz="4" w:space="0" w:color="auto"/>
              <w:bottom w:val="nil"/>
            </w:tcBorders>
            <w:shd w:val="clear" w:color="auto" w:fill="auto"/>
            <w:noWrap/>
            <w:vAlign w:val="bottom"/>
          </w:tcPr>
          <w:p w14:paraId="35EA701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38,4</w:t>
            </w:r>
          </w:p>
        </w:tc>
        <w:tc>
          <w:tcPr>
            <w:tcW w:w="720" w:type="dxa"/>
            <w:tcBorders>
              <w:top w:val="nil"/>
              <w:bottom w:val="nil"/>
            </w:tcBorders>
            <w:shd w:val="clear" w:color="auto" w:fill="auto"/>
            <w:noWrap/>
            <w:vAlign w:val="bottom"/>
          </w:tcPr>
          <w:p w14:paraId="7DDAF44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86,9</w:t>
            </w:r>
          </w:p>
        </w:tc>
        <w:tc>
          <w:tcPr>
            <w:tcW w:w="720" w:type="dxa"/>
            <w:tcBorders>
              <w:top w:val="nil"/>
              <w:bottom w:val="nil"/>
            </w:tcBorders>
            <w:shd w:val="clear" w:color="auto" w:fill="auto"/>
            <w:noWrap/>
            <w:vAlign w:val="bottom"/>
          </w:tcPr>
          <w:p w14:paraId="53D9298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36,2</w:t>
            </w:r>
          </w:p>
        </w:tc>
      </w:tr>
      <w:tr w:rsidR="002F2539" w:rsidRPr="005A4AAB" w14:paraId="6454E713" w14:textId="77777777">
        <w:trPr>
          <w:trHeight w:val="199"/>
        </w:trPr>
        <w:tc>
          <w:tcPr>
            <w:tcW w:w="1800" w:type="dxa"/>
            <w:tcBorders>
              <w:top w:val="nil"/>
              <w:bottom w:val="nil"/>
            </w:tcBorders>
            <w:shd w:val="clear" w:color="auto" w:fill="auto"/>
            <w:noWrap/>
            <w:vAlign w:val="bottom"/>
          </w:tcPr>
          <w:p w14:paraId="38180316"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Geel</w:t>
            </w:r>
          </w:p>
        </w:tc>
        <w:tc>
          <w:tcPr>
            <w:tcW w:w="630" w:type="dxa"/>
            <w:tcBorders>
              <w:top w:val="nil"/>
              <w:bottom w:val="nil"/>
              <w:right w:val="dashSmallGap" w:sz="4" w:space="0" w:color="auto"/>
            </w:tcBorders>
            <w:shd w:val="clear" w:color="auto" w:fill="auto"/>
            <w:noWrap/>
            <w:vAlign w:val="bottom"/>
          </w:tcPr>
          <w:p w14:paraId="0C3B246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5,0</w:t>
            </w:r>
          </w:p>
        </w:tc>
        <w:tc>
          <w:tcPr>
            <w:tcW w:w="630" w:type="dxa"/>
            <w:tcBorders>
              <w:top w:val="nil"/>
              <w:left w:val="dashSmallGap" w:sz="4" w:space="0" w:color="auto"/>
              <w:bottom w:val="nil"/>
              <w:right w:val="dashSmallGap" w:sz="4" w:space="0" w:color="auto"/>
            </w:tcBorders>
            <w:shd w:val="clear" w:color="auto" w:fill="auto"/>
            <w:noWrap/>
            <w:vAlign w:val="bottom"/>
          </w:tcPr>
          <w:p w14:paraId="53F0733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6,6</w:t>
            </w:r>
          </w:p>
        </w:tc>
        <w:tc>
          <w:tcPr>
            <w:tcW w:w="630" w:type="dxa"/>
            <w:tcBorders>
              <w:top w:val="nil"/>
              <w:left w:val="dashSmallGap" w:sz="4" w:space="0" w:color="auto"/>
              <w:bottom w:val="nil"/>
              <w:right w:val="dashSmallGap" w:sz="4" w:space="0" w:color="auto"/>
            </w:tcBorders>
            <w:shd w:val="clear" w:color="auto" w:fill="auto"/>
            <w:noWrap/>
            <w:vAlign w:val="bottom"/>
          </w:tcPr>
          <w:p w14:paraId="4A80B8C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4,7</w:t>
            </w:r>
          </w:p>
        </w:tc>
        <w:tc>
          <w:tcPr>
            <w:tcW w:w="630" w:type="dxa"/>
            <w:tcBorders>
              <w:top w:val="nil"/>
              <w:left w:val="dashSmallGap" w:sz="4" w:space="0" w:color="auto"/>
              <w:bottom w:val="nil"/>
              <w:right w:val="dashSmallGap" w:sz="4" w:space="0" w:color="auto"/>
            </w:tcBorders>
            <w:shd w:val="clear" w:color="auto" w:fill="auto"/>
            <w:noWrap/>
            <w:vAlign w:val="bottom"/>
          </w:tcPr>
          <w:p w14:paraId="473CB1A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2,2</w:t>
            </w:r>
          </w:p>
        </w:tc>
        <w:tc>
          <w:tcPr>
            <w:tcW w:w="630" w:type="dxa"/>
            <w:tcBorders>
              <w:top w:val="nil"/>
              <w:left w:val="dashSmallGap" w:sz="4" w:space="0" w:color="auto"/>
              <w:bottom w:val="nil"/>
            </w:tcBorders>
            <w:shd w:val="clear" w:color="auto" w:fill="auto"/>
            <w:noWrap/>
            <w:vAlign w:val="bottom"/>
          </w:tcPr>
          <w:p w14:paraId="7E78694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-0,8</w:t>
            </w:r>
          </w:p>
        </w:tc>
        <w:tc>
          <w:tcPr>
            <w:tcW w:w="630" w:type="dxa"/>
            <w:tcBorders>
              <w:top w:val="nil"/>
              <w:bottom w:val="nil"/>
            </w:tcBorders>
            <w:shd w:val="clear" w:color="auto" w:fill="auto"/>
            <w:noWrap/>
            <w:vAlign w:val="bottom"/>
          </w:tcPr>
          <w:p w14:paraId="6C6C7EB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3,4</w:t>
            </w:r>
          </w:p>
        </w:tc>
        <w:tc>
          <w:tcPr>
            <w:tcW w:w="720" w:type="dxa"/>
            <w:tcBorders>
              <w:top w:val="nil"/>
              <w:bottom w:val="nil"/>
              <w:right w:val="dashSmallGap" w:sz="4" w:space="0" w:color="auto"/>
            </w:tcBorders>
            <w:shd w:val="clear" w:color="auto" w:fill="auto"/>
            <w:noWrap/>
            <w:vAlign w:val="bottom"/>
          </w:tcPr>
          <w:p w14:paraId="194556B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19,1</w:t>
            </w:r>
          </w:p>
        </w:tc>
        <w:tc>
          <w:tcPr>
            <w:tcW w:w="720" w:type="dxa"/>
            <w:tcBorders>
              <w:top w:val="nil"/>
              <w:left w:val="dashSmallGap" w:sz="4" w:space="0" w:color="auto"/>
              <w:bottom w:val="nil"/>
              <w:right w:val="dashSmallGap" w:sz="4" w:space="0" w:color="auto"/>
            </w:tcBorders>
            <w:shd w:val="clear" w:color="auto" w:fill="auto"/>
            <w:noWrap/>
            <w:vAlign w:val="bottom"/>
          </w:tcPr>
          <w:p w14:paraId="141BB10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50,6</w:t>
            </w:r>
          </w:p>
        </w:tc>
        <w:tc>
          <w:tcPr>
            <w:tcW w:w="720" w:type="dxa"/>
            <w:tcBorders>
              <w:top w:val="nil"/>
              <w:left w:val="dashSmallGap" w:sz="4" w:space="0" w:color="auto"/>
              <w:bottom w:val="nil"/>
            </w:tcBorders>
            <w:shd w:val="clear" w:color="auto" w:fill="auto"/>
            <w:noWrap/>
            <w:vAlign w:val="bottom"/>
          </w:tcPr>
          <w:p w14:paraId="0562FC2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30,4</w:t>
            </w:r>
          </w:p>
        </w:tc>
        <w:tc>
          <w:tcPr>
            <w:tcW w:w="720" w:type="dxa"/>
            <w:tcBorders>
              <w:top w:val="nil"/>
              <w:bottom w:val="nil"/>
            </w:tcBorders>
            <w:shd w:val="clear" w:color="auto" w:fill="auto"/>
            <w:noWrap/>
            <w:vAlign w:val="bottom"/>
          </w:tcPr>
          <w:p w14:paraId="4170879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60,0</w:t>
            </w:r>
          </w:p>
        </w:tc>
        <w:tc>
          <w:tcPr>
            <w:tcW w:w="720" w:type="dxa"/>
            <w:tcBorders>
              <w:top w:val="nil"/>
              <w:bottom w:val="nil"/>
            </w:tcBorders>
            <w:shd w:val="clear" w:color="auto" w:fill="auto"/>
            <w:noWrap/>
            <w:vAlign w:val="bottom"/>
          </w:tcPr>
          <w:p w14:paraId="150E656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38,3</w:t>
            </w:r>
          </w:p>
        </w:tc>
      </w:tr>
      <w:tr w:rsidR="002F2539" w:rsidRPr="005A4AAB" w14:paraId="76BA344D" w14:textId="77777777">
        <w:trPr>
          <w:trHeight w:val="199"/>
        </w:trPr>
        <w:tc>
          <w:tcPr>
            <w:tcW w:w="1800" w:type="dxa"/>
            <w:tcBorders>
              <w:top w:val="nil"/>
              <w:bottom w:val="dotted" w:sz="4" w:space="0" w:color="auto"/>
            </w:tcBorders>
            <w:shd w:val="clear" w:color="auto" w:fill="auto"/>
            <w:noWrap/>
            <w:vAlign w:val="bottom"/>
          </w:tcPr>
          <w:p w14:paraId="2831A8C2"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Grobbendonk</w:t>
            </w:r>
          </w:p>
        </w:tc>
        <w:tc>
          <w:tcPr>
            <w:tcW w:w="630" w:type="dxa"/>
            <w:tcBorders>
              <w:top w:val="nil"/>
              <w:bottom w:val="dotted" w:sz="4" w:space="0" w:color="auto"/>
              <w:right w:val="dashSmallGap" w:sz="4" w:space="0" w:color="auto"/>
            </w:tcBorders>
            <w:shd w:val="clear" w:color="auto" w:fill="auto"/>
            <w:noWrap/>
            <w:vAlign w:val="bottom"/>
          </w:tcPr>
          <w:p w14:paraId="1423E0B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4,9</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3F6F7AF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-6,5</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32CDCE1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5,1</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1C69340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2,1</w:t>
            </w:r>
          </w:p>
        </w:tc>
        <w:tc>
          <w:tcPr>
            <w:tcW w:w="630" w:type="dxa"/>
            <w:tcBorders>
              <w:top w:val="nil"/>
              <w:left w:val="dashSmallGap" w:sz="4" w:space="0" w:color="auto"/>
              <w:bottom w:val="dotted" w:sz="4" w:space="0" w:color="auto"/>
            </w:tcBorders>
            <w:shd w:val="clear" w:color="auto" w:fill="auto"/>
            <w:noWrap/>
            <w:vAlign w:val="bottom"/>
          </w:tcPr>
          <w:p w14:paraId="0AFEF12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-1,6</w:t>
            </w:r>
          </w:p>
        </w:tc>
        <w:tc>
          <w:tcPr>
            <w:tcW w:w="630" w:type="dxa"/>
            <w:tcBorders>
              <w:top w:val="nil"/>
              <w:bottom w:val="dotted" w:sz="4" w:space="0" w:color="auto"/>
            </w:tcBorders>
            <w:shd w:val="clear" w:color="auto" w:fill="auto"/>
            <w:noWrap/>
            <w:vAlign w:val="bottom"/>
          </w:tcPr>
          <w:p w14:paraId="7176268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2,0</w:t>
            </w:r>
          </w:p>
        </w:tc>
        <w:tc>
          <w:tcPr>
            <w:tcW w:w="720" w:type="dxa"/>
            <w:tcBorders>
              <w:top w:val="nil"/>
              <w:bottom w:val="dotted" w:sz="4" w:space="0" w:color="auto"/>
              <w:right w:val="dashSmallGap" w:sz="4" w:space="0" w:color="auto"/>
            </w:tcBorders>
            <w:shd w:val="clear" w:color="auto" w:fill="auto"/>
            <w:noWrap/>
            <w:vAlign w:val="bottom"/>
          </w:tcPr>
          <w:p w14:paraId="5CB00BB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17,8</w:t>
            </w:r>
          </w:p>
        </w:tc>
        <w:tc>
          <w:tcPr>
            <w:tcW w:w="720" w:type="dxa"/>
            <w:tcBorders>
              <w:top w:val="nil"/>
              <w:left w:val="dashSmallGap" w:sz="4" w:space="0" w:color="auto"/>
              <w:bottom w:val="dotted" w:sz="4" w:space="0" w:color="auto"/>
              <w:right w:val="dashSmallGap" w:sz="4" w:space="0" w:color="auto"/>
            </w:tcBorders>
            <w:shd w:val="clear" w:color="auto" w:fill="auto"/>
            <w:noWrap/>
            <w:vAlign w:val="bottom"/>
          </w:tcPr>
          <w:p w14:paraId="68BD3D4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46,5</w:t>
            </w:r>
          </w:p>
        </w:tc>
        <w:tc>
          <w:tcPr>
            <w:tcW w:w="720" w:type="dxa"/>
            <w:tcBorders>
              <w:top w:val="nil"/>
              <w:left w:val="dashSmallGap" w:sz="4" w:space="0" w:color="auto"/>
              <w:bottom w:val="dotted" w:sz="4" w:space="0" w:color="auto"/>
            </w:tcBorders>
            <w:shd w:val="clear" w:color="auto" w:fill="auto"/>
            <w:noWrap/>
            <w:vAlign w:val="bottom"/>
          </w:tcPr>
          <w:p w14:paraId="3EE4743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35,6</w:t>
            </w:r>
          </w:p>
        </w:tc>
        <w:tc>
          <w:tcPr>
            <w:tcW w:w="720" w:type="dxa"/>
            <w:tcBorders>
              <w:top w:val="nil"/>
              <w:bottom w:val="dotted" w:sz="4" w:space="0" w:color="auto"/>
            </w:tcBorders>
            <w:shd w:val="clear" w:color="auto" w:fill="auto"/>
            <w:noWrap/>
            <w:vAlign w:val="bottom"/>
          </w:tcPr>
          <w:p w14:paraId="5D4ADD8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76,6</w:t>
            </w:r>
          </w:p>
        </w:tc>
        <w:tc>
          <w:tcPr>
            <w:tcW w:w="720" w:type="dxa"/>
            <w:tcBorders>
              <w:top w:val="nil"/>
              <w:bottom w:val="dotted" w:sz="4" w:space="0" w:color="auto"/>
            </w:tcBorders>
            <w:shd w:val="clear" w:color="auto" w:fill="auto"/>
            <w:noWrap/>
            <w:vAlign w:val="bottom"/>
          </w:tcPr>
          <w:p w14:paraId="1C229BA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36,7</w:t>
            </w:r>
          </w:p>
        </w:tc>
      </w:tr>
      <w:tr w:rsidR="002F2539" w:rsidRPr="005A4AAB" w14:paraId="021DA68E" w14:textId="77777777">
        <w:trPr>
          <w:trHeight w:val="199"/>
        </w:trPr>
        <w:tc>
          <w:tcPr>
            <w:tcW w:w="1800" w:type="dxa"/>
            <w:tcBorders>
              <w:top w:val="dotted" w:sz="4" w:space="0" w:color="auto"/>
              <w:bottom w:val="nil"/>
            </w:tcBorders>
            <w:shd w:val="clear" w:color="auto" w:fill="auto"/>
            <w:noWrap/>
            <w:vAlign w:val="bottom"/>
          </w:tcPr>
          <w:p w14:paraId="6075579F"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Heist-op-den-Berg</w:t>
            </w:r>
          </w:p>
        </w:tc>
        <w:tc>
          <w:tcPr>
            <w:tcW w:w="630" w:type="dxa"/>
            <w:tcBorders>
              <w:top w:val="dotted" w:sz="4" w:space="0" w:color="auto"/>
              <w:bottom w:val="nil"/>
              <w:right w:val="dashSmallGap" w:sz="4" w:space="0" w:color="auto"/>
            </w:tcBorders>
            <w:shd w:val="clear" w:color="auto" w:fill="auto"/>
            <w:noWrap/>
            <w:vAlign w:val="bottom"/>
          </w:tcPr>
          <w:p w14:paraId="10AF4D1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5,7</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302D85D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5,1</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5D75113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4,6</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6F22C2C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1,3</w:t>
            </w:r>
          </w:p>
        </w:tc>
        <w:tc>
          <w:tcPr>
            <w:tcW w:w="630" w:type="dxa"/>
            <w:tcBorders>
              <w:top w:val="dotted" w:sz="4" w:space="0" w:color="auto"/>
              <w:left w:val="dashSmallGap" w:sz="4" w:space="0" w:color="auto"/>
              <w:bottom w:val="nil"/>
            </w:tcBorders>
            <w:shd w:val="clear" w:color="auto" w:fill="auto"/>
            <w:noWrap/>
            <w:vAlign w:val="bottom"/>
          </w:tcPr>
          <w:p w14:paraId="2397049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0,6</w:t>
            </w:r>
          </w:p>
        </w:tc>
        <w:tc>
          <w:tcPr>
            <w:tcW w:w="630" w:type="dxa"/>
            <w:tcBorders>
              <w:top w:val="dotted" w:sz="4" w:space="0" w:color="auto"/>
              <w:bottom w:val="nil"/>
            </w:tcBorders>
            <w:shd w:val="clear" w:color="auto" w:fill="auto"/>
            <w:noWrap/>
            <w:vAlign w:val="bottom"/>
          </w:tcPr>
          <w:p w14:paraId="7396F20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3,3</w:t>
            </w:r>
          </w:p>
        </w:tc>
        <w:tc>
          <w:tcPr>
            <w:tcW w:w="720" w:type="dxa"/>
            <w:tcBorders>
              <w:top w:val="dotted" w:sz="4" w:space="0" w:color="auto"/>
              <w:bottom w:val="nil"/>
              <w:right w:val="dashSmallGap" w:sz="4" w:space="0" w:color="auto"/>
            </w:tcBorders>
            <w:shd w:val="clear" w:color="auto" w:fill="auto"/>
            <w:noWrap/>
            <w:vAlign w:val="bottom"/>
          </w:tcPr>
          <w:p w14:paraId="00D0286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19,2</w:t>
            </w:r>
          </w:p>
        </w:tc>
        <w:tc>
          <w:tcPr>
            <w:tcW w:w="720" w:type="dxa"/>
            <w:tcBorders>
              <w:top w:val="dotted" w:sz="4" w:space="0" w:color="auto"/>
              <w:left w:val="dashSmallGap" w:sz="4" w:space="0" w:color="auto"/>
              <w:bottom w:val="nil"/>
              <w:right w:val="dashSmallGap" w:sz="4" w:space="0" w:color="auto"/>
            </w:tcBorders>
            <w:shd w:val="clear" w:color="auto" w:fill="auto"/>
            <w:noWrap/>
            <w:vAlign w:val="bottom"/>
          </w:tcPr>
          <w:p w14:paraId="4CAB997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50,2</w:t>
            </w:r>
          </w:p>
        </w:tc>
        <w:tc>
          <w:tcPr>
            <w:tcW w:w="720" w:type="dxa"/>
            <w:tcBorders>
              <w:top w:val="dotted" w:sz="4" w:space="0" w:color="auto"/>
              <w:left w:val="dashSmallGap" w:sz="4" w:space="0" w:color="auto"/>
              <w:bottom w:val="nil"/>
            </w:tcBorders>
            <w:shd w:val="clear" w:color="auto" w:fill="auto"/>
            <w:noWrap/>
            <w:vAlign w:val="bottom"/>
          </w:tcPr>
          <w:p w14:paraId="6E2B491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30,6</w:t>
            </w:r>
          </w:p>
        </w:tc>
        <w:tc>
          <w:tcPr>
            <w:tcW w:w="720" w:type="dxa"/>
            <w:tcBorders>
              <w:top w:val="dotted" w:sz="4" w:space="0" w:color="auto"/>
              <w:bottom w:val="nil"/>
            </w:tcBorders>
            <w:shd w:val="clear" w:color="auto" w:fill="auto"/>
            <w:noWrap/>
            <w:vAlign w:val="bottom"/>
          </w:tcPr>
          <w:p w14:paraId="0D9FDB0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60,9</w:t>
            </w:r>
          </w:p>
        </w:tc>
        <w:tc>
          <w:tcPr>
            <w:tcW w:w="720" w:type="dxa"/>
            <w:tcBorders>
              <w:top w:val="dotted" w:sz="4" w:space="0" w:color="auto"/>
              <w:bottom w:val="nil"/>
            </w:tcBorders>
            <w:shd w:val="clear" w:color="auto" w:fill="auto"/>
            <w:noWrap/>
            <w:vAlign w:val="bottom"/>
          </w:tcPr>
          <w:p w14:paraId="48A1CC0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42,0</w:t>
            </w:r>
          </w:p>
        </w:tc>
      </w:tr>
      <w:tr w:rsidR="002F2539" w:rsidRPr="005A4AAB" w14:paraId="5F8DD108" w14:textId="77777777">
        <w:trPr>
          <w:trHeight w:val="199"/>
        </w:trPr>
        <w:tc>
          <w:tcPr>
            <w:tcW w:w="1800" w:type="dxa"/>
            <w:tcBorders>
              <w:top w:val="nil"/>
              <w:bottom w:val="nil"/>
            </w:tcBorders>
            <w:shd w:val="clear" w:color="auto" w:fill="auto"/>
            <w:noWrap/>
            <w:vAlign w:val="bottom"/>
          </w:tcPr>
          <w:p w14:paraId="468B3FEC"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Hemiksem</w:t>
            </w:r>
          </w:p>
        </w:tc>
        <w:tc>
          <w:tcPr>
            <w:tcW w:w="630" w:type="dxa"/>
            <w:tcBorders>
              <w:top w:val="nil"/>
              <w:bottom w:val="nil"/>
              <w:right w:val="dashSmallGap" w:sz="4" w:space="0" w:color="auto"/>
            </w:tcBorders>
            <w:shd w:val="clear" w:color="auto" w:fill="auto"/>
            <w:noWrap/>
            <w:vAlign w:val="bottom"/>
          </w:tcPr>
          <w:p w14:paraId="67200C4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6,5</w:t>
            </w:r>
          </w:p>
        </w:tc>
        <w:tc>
          <w:tcPr>
            <w:tcW w:w="630" w:type="dxa"/>
            <w:tcBorders>
              <w:top w:val="nil"/>
              <w:left w:val="dashSmallGap" w:sz="4" w:space="0" w:color="auto"/>
              <w:bottom w:val="nil"/>
              <w:right w:val="dashSmallGap" w:sz="4" w:space="0" w:color="auto"/>
            </w:tcBorders>
            <w:shd w:val="clear" w:color="auto" w:fill="auto"/>
            <w:noWrap/>
            <w:vAlign w:val="bottom"/>
          </w:tcPr>
          <w:p w14:paraId="53835AC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14,0</w:t>
            </w:r>
          </w:p>
        </w:tc>
        <w:tc>
          <w:tcPr>
            <w:tcW w:w="630" w:type="dxa"/>
            <w:tcBorders>
              <w:top w:val="nil"/>
              <w:left w:val="dashSmallGap" w:sz="4" w:space="0" w:color="auto"/>
              <w:bottom w:val="nil"/>
              <w:right w:val="dashSmallGap" w:sz="4" w:space="0" w:color="auto"/>
            </w:tcBorders>
            <w:shd w:val="clear" w:color="auto" w:fill="auto"/>
            <w:noWrap/>
            <w:vAlign w:val="bottom"/>
          </w:tcPr>
          <w:p w14:paraId="713E687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10,1</w:t>
            </w:r>
          </w:p>
        </w:tc>
        <w:tc>
          <w:tcPr>
            <w:tcW w:w="630" w:type="dxa"/>
            <w:tcBorders>
              <w:top w:val="nil"/>
              <w:left w:val="dashSmallGap" w:sz="4" w:space="0" w:color="auto"/>
              <w:bottom w:val="nil"/>
              <w:right w:val="dashSmallGap" w:sz="4" w:space="0" w:color="auto"/>
            </w:tcBorders>
            <w:shd w:val="clear" w:color="auto" w:fill="auto"/>
            <w:noWrap/>
            <w:vAlign w:val="bottom"/>
          </w:tcPr>
          <w:p w14:paraId="023ABE2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0,1</w:t>
            </w:r>
          </w:p>
        </w:tc>
        <w:tc>
          <w:tcPr>
            <w:tcW w:w="630" w:type="dxa"/>
            <w:tcBorders>
              <w:top w:val="nil"/>
              <w:left w:val="dashSmallGap" w:sz="4" w:space="0" w:color="auto"/>
              <w:bottom w:val="nil"/>
            </w:tcBorders>
            <w:shd w:val="clear" w:color="auto" w:fill="auto"/>
            <w:noWrap/>
            <w:vAlign w:val="bottom"/>
          </w:tcPr>
          <w:p w14:paraId="229EA47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-2,6</w:t>
            </w:r>
          </w:p>
        </w:tc>
        <w:tc>
          <w:tcPr>
            <w:tcW w:w="630" w:type="dxa"/>
            <w:tcBorders>
              <w:top w:val="nil"/>
              <w:bottom w:val="nil"/>
            </w:tcBorders>
            <w:shd w:val="clear" w:color="auto" w:fill="auto"/>
            <w:noWrap/>
            <w:vAlign w:val="bottom"/>
          </w:tcPr>
          <w:p w14:paraId="3B18DE4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4,9</w:t>
            </w:r>
          </w:p>
        </w:tc>
        <w:tc>
          <w:tcPr>
            <w:tcW w:w="720" w:type="dxa"/>
            <w:tcBorders>
              <w:top w:val="nil"/>
              <w:bottom w:val="nil"/>
              <w:right w:val="dashSmallGap" w:sz="4" w:space="0" w:color="auto"/>
            </w:tcBorders>
            <w:shd w:val="clear" w:color="auto" w:fill="auto"/>
            <w:noWrap/>
            <w:vAlign w:val="bottom"/>
          </w:tcPr>
          <w:p w14:paraId="4413066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25,7</w:t>
            </w:r>
          </w:p>
        </w:tc>
        <w:tc>
          <w:tcPr>
            <w:tcW w:w="720" w:type="dxa"/>
            <w:tcBorders>
              <w:top w:val="nil"/>
              <w:left w:val="dashSmallGap" w:sz="4" w:space="0" w:color="auto"/>
              <w:bottom w:val="nil"/>
              <w:right w:val="dashSmallGap" w:sz="4" w:space="0" w:color="auto"/>
            </w:tcBorders>
            <w:shd w:val="clear" w:color="auto" w:fill="auto"/>
            <w:noWrap/>
            <w:vAlign w:val="bottom"/>
          </w:tcPr>
          <w:p w14:paraId="28E89BD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54,5</w:t>
            </w:r>
          </w:p>
        </w:tc>
        <w:tc>
          <w:tcPr>
            <w:tcW w:w="720" w:type="dxa"/>
            <w:tcBorders>
              <w:top w:val="nil"/>
              <w:left w:val="dashSmallGap" w:sz="4" w:space="0" w:color="auto"/>
              <w:bottom w:val="nil"/>
            </w:tcBorders>
            <w:shd w:val="clear" w:color="auto" w:fill="auto"/>
            <w:noWrap/>
            <w:vAlign w:val="bottom"/>
          </w:tcPr>
          <w:p w14:paraId="7EB06B5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19,8</w:t>
            </w:r>
          </w:p>
        </w:tc>
        <w:tc>
          <w:tcPr>
            <w:tcW w:w="720" w:type="dxa"/>
            <w:tcBorders>
              <w:top w:val="nil"/>
              <w:bottom w:val="nil"/>
            </w:tcBorders>
            <w:shd w:val="clear" w:color="auto" w:fill="auto"/>
            <w:noWrap/>
            <w:vAlign w:val="bottom"/>
          </w:tcPr>
          <w:p w14:paraId="5111C9D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36,2</w:t>
            </w:r>
          </w:p>
        </w:tc>
        <w:tc>
          <w:tcPr>
            <w:tcW w:w="720" w:type="dxa"/>
            <w:tcBorders>
              <w:top w:val="nil"/>
              <w:bottom w:val="nil"/>
            </w:tcBorders>
            <w:shd w:val="clear" w:color="auto" w:fill="auto"/>
            <w:noWrap/>
            <w:vAlign w:val="bottom"/>
          </w:tcPr>
          <w:p w14:paraId="3278CE4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42,0</w:t>
            </w:r>
          </w:p>
        </w:tc>
      </w:tr>
      <w:tr w:rsidR="002F2539" w:rsidRPr="005A4AAB" w14:paraId="6F37B60C" w14:textId="77777777">
        <w:trPr>
          <w:trHeight w:val="199"/>
        </w:trPr>
        <w:tc>
          <w:tcPr>
            <w:tcW w:w="1800" w:type="dxa"/>
            <w:tcBorders>
              <w:top w:val="nil"/>
              <w:bottom w:val="nil"/>
            </w:tcBorders>
            <w:shd w:val="clear" w:color="auto" w:fill="auto"/>
            <w:noWrap/>
            <w:vAlign w:val="bottom"/>
          </w:tcPr>
          <w:p w14:paraId="5E9900F0"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Herentals</w:t>
            </w:r>
          </w:p>
        </w:tc>
        <w:tc>
          <w:tcPr>
            <w:tcW w:w="630" w:type="dxa"/>
            <w:tcBorders>
              <w:top w:val="nil"/>
              <w:bottom w:val="nil"/>
              <w:right w:val="dashSmallGap" w:sz="4" w:space="0" w:color="auto"/>
            </w:tcBorders>
            <w:shd w:val="clear" w:color="auto" w:fill="auto"/>
            <w:noWrap/>
            <w:vAlign w:val="bottom"/>
          </w:tcPr>
          <w:p w14:paraId="2EC5D9A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1,6</w:t>
            </w:r>
          </w:p>
        </w:tc>
        <w:tc>
          <w:tcPr>
            <w:tcW w:w="630" w:type="dxa"/>
            <w:tcBorders>
              <w:top w:val="nil"/>
              <w:left w:val="dashSmallGap" w:sz="4" w:space="0" w:color="auto"/>
              <w:bottom w:val="nil"/>
              <w:right w:val="dashSmallGap" w:sz="4" w:space="0" w:color="auto"/>
            </w:tcBorders>
            <w:shd w:val="clear" w:color="auto" w:fill="auto"/>
            <w:noWrap/>
            <w:vAlign w:val="bottom"/>
          </w:tcPr>
          <w:p w14:paraId="773B5C5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5,1</w:t>
            </w:r>
          </w:p>
        </w:tc>
        <w:tc>
          <w:tcPr>
            <w:tcW w:w="630" w:type="dxa"/>
            <w:tcBorders>
              <w:top w:val="nil"/>
              <w:left w:val="dashSmallGap" w:sz="4" w:space="0" w:color="auto"/>
              <w:bottom w:val="nil"/>
              <w:right w:val="dashSmallGap" w:sz="4" w:space="0" w:color="auto"/>
            </w:tcBorders>
            <w:shd w:val="clear" w:color="auto" w:fill="auto"/>
            <w:noWrap/>
            <w:vAlign w:val="bottom"/>
          </w:tcPr>
          <w:p w14:paraId="3B5267C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1,1</w:t>
            </w:r>
          </w:p>
        </w:tc>
        <w:tc>
          <w:tcPr>
            <w:tcW w:w="630" w:type="dxa"/>
            <w:tcBorders>
              <w:top w:val="nil"/>
              <w:left w:val="dashSmallGap" w:sz="4" w:space="0" w:color="auto"/>
              <w:bottom w:val="nil"/>
              <w:right w:val="dashSmallGap" w:sz="4" w:space="0" w:color="auto"/>
            </w:tcBorders>
            <w:shd w:val="clear" w:color="auto" w:fill="auto"/>
            <w:noWrap/>
            <w:vAlign w:val="bottom"/>
          </w:tcPr>
          <w:p w14:paraId="6364D00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1,4</w:t>
            </w:r>
          </w:p>
        </w:tc>
        <w:tc>
          <w:tcPr>
            <w:tcW w:w="630" w:type="dxa"/>
            <w:tcBorders>
              <w:top w:val="nil"/>
              <w:left w:val="dashSmallGap" w:sz="4" w:space="0" w:color="auto"/>
              <w:bottom w:val="nil"/>
            </w:tcBorders>
            <w:shd w:val="clear" w:color="auto" w:fill="auto"/>
            <w:noWrap/>
            <w:vAlign w:val="bottom"/>
          </w:tcPr>
          <w:p w14:paraId="2D8E85D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1,0</w:t>
            </w:r>
          </w:p>
        </w:tc>
        <w:tc>
          <w:tcPr>
            <w:tcW w:w="630" w:type="dxa"/>
            <w:tcBorders>
              <w:top w:val="nil"/>
              <w:bottom w:val="nil"/>
            </w:tcBorders>
            <w:shd w:val="clear" w:color="auto" w:fill="auto"/>
            <w:noWrap/>
            <w:vAlign w:val="bottom"/>
          </w:tcPr>
          <w:p w14:paraId="4FB1AAB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1,8</w:t>
            </w:r>
          </w:p>
        </w:tc>
        <w:tc>
          <w:tcPr>
            <w:tcW w:w="720" w:type="dxa"/>
            <w:tcBorders>
              <w:top w:val="nil"/>
              <w:bottom w:val="nil"/>
              <w:right w:val="dashSmallGap" w:sz="4" w:space="0" w:color="auto"/>
            </w:tcBorders>
            <w:shd w:val="clear" w:color="auto" w:fill="auto"/>
            <w:noWrap/>
            <w:vAlign w:val="bottom"/>
          </w:tcPr>
          <w:p w14:paraId="6DEF73B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16,2</w:t>
            </w:r>
          </w:p>
        </w:tc>
        <w:tc>
          <w:tcPr>
            <w:tcW w:w="720" w:type="dxa"/>
            <w:tcBorders>
              <w:top w:val="nil"/>
              <w:left w:val="dashSmallGap" w:sz="4" w:space="0" w:color="auto"/>
              <w:bottom w:val="nil"/>
              <w:right w:val="dashSmallGap" w:sz="4" w:space="0" w:color="auto"/>
            </w:tcBorders>
            <w:shd w:val="clear" w:color="auto" w:fill="auto"/>
            <w:noWrap/>
            <w:vAlign w:val="bottom"/>
          </w:tcPr>
          <w:p w14:paraId="16362A2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47,4</w:t>
            </w:r>
          </w:p>
        </w:tc>
        <w:tc>
          <w:tcPr>
            <w:tcW w:w="720" w:type="dxa"/>
            <w:tcBorders>
              <w:top w:val="nil"/>
              <w:left w:val="dashSmallGap" w:sz="4" w:space="0" w:color="auto"/>
              <w:bottom w:val="nil"/>
            </w:tcBorders>
            <w:shd w:val="clear" w:color="auto" w:fill="auto"/>
            <w:noWrap/>
            <w:vAlign w:val="bottom"/>
          </w:tcPr>
          <w:p w14:paraId="36FB5CA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36,4</w:t>
            </w:r>
          </w:p>
        </w:tc>
        <w:tc>
          <w:tcPr>
            <w:tcW w:w="720" w:type="dxa"/>
            <w:tcBorders>
              <w:top w:val="nil"/>
              <w:bottom w:val="nil"/>
            </w:tcBorders>
            <w:shd w:val="clear" w:color="auto" w:fill="auto"/>
            <w:noWrap/>
            <w:vAlign w:val="bottom"/>
          </w:tcPr>
          <w:p w14:paraId="641E47A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76,7</w:t>
            </w:r>
          </w:p>
        </w:tc>
        <w:tc>
          <w:tcPr>
            <w:tcW w:w="720" w:type="dxa"/>
            <w:tcBorders>
              <w:top w:val="nil"/>
              <w:bottom w:val="nil"/>
            </w:tcBorders>
            <w:shd w:val="clear" w:color="auto" w:fill="auto"/>
            <w:noWrap/>
            <w:vAlign w:val="bottom"/>
          </w:tcPr>
          <w:p w14:paraId="78AF114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39,2</w:t>
            </w:r>
          </w:p>
        </w:tc>
      </w:tr>
      <w:tr w:rsidR="002F2539" w:rsidRPr="005A4AAB" w14:paraId="01163217" w14:textId="77777777">
        <w:trPr>
          <w:trHeight w:val="199"/>
        </w:trPr>
        <w:tc>
          <w:tcPr>
            <w:tcW w:w="1800" w:type="dxa"/>
            <w:tcBorders>
              <w:top w:val="nil"/>
              <w:bottom w:val="nil"/>
            </w:tcBorders>
            <w:shd w:val="clear" w:color="auto" w:fill="auto"/>
            <w:noWrap/>
            <w:vAlign w:val="bottom"/>
          </w:tcPr>
          <w:p w14:paraId="474FECF6"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Herenthout</w:t>
            </w:r>
          </w:p>
        </w:tc>
        <w:tc>
          <w:tcPr>
            <w:tcW w:w="630" w:type="dxa"/>
            <w:tcBorders>
              <w:top w:val="nil"/>
              <w:bottom w:val="nil"/>
              <w:right w:val="dashSmallGap" w:sz="4" w:space="0" w:color="auto"/>
            </w:tcBorders>
            <w:shd w:val="clear" w:color="auto" w:fill="auto"/>
            <w:noWrap/>
            <w:vAlign w:val="bottom"/>
          </w:tcPr>
          <w:p w14:paraId="604263E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1,5</w:t>
            </w:r>
          </w:p>
        </w:tc>
        <w:tc>
          <w:tcPr>
            <w:tcW w:w="630" w:type="dxa"/>
            <w:tcBorders>
              <w:top w:val="nil"/>
              <w:left w:val="dashSmallGap" w:sz="4" w:space="0" w:color="auto"/>
              <w:bottom w:val="nil"/>
              <w:right w:val="dashSmallGap" w:sz="4" w:space="0" w:color="auto"/>
            </w:tcBorders>
            <w:shd w:val="clear" w:color="auto" w:fill="auto"/>
            <w:noWrap/>
            <w:vAlign w:val="bottom"/>
          </w:tcPr>
          <w:p w14:paraId="6E00244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-2,8</w:t>
            </w:r>
          </w:p>
        </w:tc>
        <w:tc>
          <w:tcPr>
            <w:tcW w:w="630" w:type="dxa"/>
            <w:tcBorders>
              <w:top w:val="nil"/>
              <w:left w:val="dashSmallGap" w:sz="4" w:space="0" w:color="auto"/>
              <w:bottom w:val="nil"/>
              <w:right w:val="dashSmallGap" w:sz="4" w:space="0" w:color="auto"/>
            </w:tcBorders>
            <w:shd w:val="clear" w:color="auto" w:fill="auto"/>
            <w:noWrap/>
            <w:vAlign w:val="bottom"/>
          </w:tcPr>
          <w:p w14:paraId="167DC0C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-0,5</w:t>
            </w:r>
          </w:p>
        </w:tc>
        <w:tc>
          <w:tcPr>
            <w:tcW w:w="630" w:type="dxa"/>
            <w:tcBorders>
              <w:top w:val="nil"/>
              <w:left w:val="dashSmallGap" w:sz="4" w:space="0" w:color="auto"/>
              <w:bottom w:val="nil"/>
              <w:right w:val="dashSmallGap" w:sz="4" w:space="0" w:color="auto"/>
            </w:tcBorders>
            <w:shd w:val="clear" w:color="auto" w:fill="auto"/>
            <w:noWrap/>
            <w:vAlign w:val="bottom"/>
          </w:tcPr>
          <w:p w14:paraId="7159FA5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1,6</w:t>
            </w:r>
          </w:p>
        </w:tc>
        <w:tc>
          <w:tcPr>
            <w:tcW w:w="630" w:type="dxa"/>
            <w:tcBorders>
              <w:top w:val="nil"/>
              <w:left w:val="dashSmallGap" w:sz="4" w:space="0" w:color="auto"/>
              <w:bottom w:val="nil"/>
            </w:tcBorders>
            <w:shd w:val="clear" w:color="auto" w:fill="auto"/>
            <w:noWrap/>
            <w:vAlign w:val="bottom"/>
          </w:tcPr>
          <w:p w14:paraId="23E5F09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0,6</w:t>
            </w:r>
          </w:p>
        </w:tc>
        <w:tc>
          <w:tcPr>
            <w:tcW w:w="630" w:type="dxa"/>
            <w:tcBorders>
              <w:top w:val="nil"/>
              <w:bottom w:val="nil"/>
            </w:tcBorders>
            <w:shd w:val="clear" w:color="auto" w:fill="auto"/>
            <w:noWrap/>
            <w:vAlign w:val="bottom"/>
          </w:tcPr>
          <w:p w14:paraId="474AA20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0,4</w:t>
            </w:r>
          </w:p>
        </w:tc>
        <w:tc>
          <w:tcPr>
            <w:tcW w:w="720" w:type="dxa"/>
            <w:tcBorders>
              <w:top w:val="nil"/>
              <w:bottom w:val="nil"/>
              <w:right w:val="dashSmallGap" w:sz="4" w:space="0" w:color="auto"/>
            </w:tcBorders>
            <w:shd w:val="clear" w:color="auto" w:fill="auto"/>
            <w:noWrap/>
            <w:vAlign w:val="bottom"/>
          </w:tcPr>
          <w:p w14:paraId="1537891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15,7</w:t>
            </w:r>
          </w:p>
        </w:tc>
        <w:tc>
          <w:tcPr>
            <w:tcW w:w="720" w:type="dxa"/>
            <w:tcBorders>
              <w:top w:val="nil"/>
              <w:left w:val="dashSmallGap" w:sz="4" w:space="0" w:color="auto"/>
              <w:bottom w:val="nil"/>
              <w:right w:val="dashSmallGap" w:sz="4" w:space="0" w:color="auto"/>
            </w:tcBorders>
            <w:shd w:val="clear" w:color="auto" w:fill="auto"/>
            <w:noWrap/>
            <w:vAlign w:val="bottom"/>
          </w:tcPr>
          <w:p w14:paraId="0E9406D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45,5</w:t>
            </w:r>
          </w:p>
        </w:tc>
        <w:tc>
          <w:tcPr>
            <w:tcW w:w="720" w:type="dxa"/>
            <w:tcBorders>
              <w:top w:val="nil"/>
              <w:left w:val="dashSmallGap" w:sz="4" w:space="0" w:color="auto"/>
              <w:bottom w:val="nil"/>
            </w:tcBorders>
            <w:shd w:val="clear" w:color="auto" w:fill="auto"/>
            <w:noWrap/>
            <w:vAlign w:val="bottom"/>
          </w:tcPr>
          <w:p w14:paraId="5FD614E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38,7</w:t>
            </w:r>
          </w:p>
        </w:tc>
        <w:tc>
          <w:tcPr>
            <w:tcW w:w="720" w:type="dxa"/>
            <w:tcBorders>
              <w:top w:val="nil"/>
              <w:bottom w:val="nil"/>
            </w:tcBorders>
            <w:shd w:val="clear" w:color="auto" w:fill="auto"/>
            <w:noWrap/>
            <w:vAlign w:val="bottom"/>
          </w:tcPr>
          <w:p w14:paraId="32ECDCB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85,1</w:t>
            </w:r>
          </w:p>
        </w:tc>
        <w:tc>
          <w:tcPr>
            <w:tcW w:w="720" w:type="dxa"/>
            <w:tcBorders>
              <w:top w:val="nil"/>
              <w:bottom w:val="nil"/>
            </w:tcBorders>
            <w:shd w:val="clear" w:color="auto" w:fill="auto"/>
            <w:noWrap/>
            <w:vAlign w:val="bottom"/>
          </w:tcPr>
          <w:p w14:paraId="43DC9A3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39,0</w:t>
            </w:r>
          </w:p>
        </w:tc>
      </w:tr>
      <w:tr w:rsidR="002F2539" w:rsidRPr="005A4AAB" w14:paraId="0849A321" w14:textId="77777777">
        <w:trPr>
          <w:trHeight w:val="199"/>
        </w:trPr>
        <w:tc>
          <w:tcPr>
            <w:tcW w:w="1800" w:type="dxa"/>
            <w:tcBorders>
              <w:top w:val="nil"/>
              <w:bottom w:val="dotted" w:sz="4" w:space="0" w:color="auto"/>
            </w:tcBorders>
            <w:shd w:val="clear" w:color="auto" w:fill="auto"/>
            <w:noWrap/>
            <w:vAlign w:val="bottom"/>
          </w:tcPr>
          <w:p w14:paraId="4B8C4F9B"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Herselt</w:t>
            </w:r>
          </w:p>
        </w:tc>
        <w:tc>
          <w:tcPr>
            <w:tcW w:w="630" w:type="dxa"/>
            <w:tcBorders>
              <w:top w:val="nil"/>
              <w:bottom w:val="dotted" w:sz="4" w:space="0" w:color="auto"/>
              <w:right w:val="dashSmallGap" w:sz="4" w:space="0" w:color="auto"/>
            </w:tcBorders>
            <w:shd w:val="clear" w:color="auto" w:fill="auto"/>
            <w:noWrap/>
            <w:vAlign w:val="bottom"/>
          </w:tcPr>
          <w:p w14:paraId="60D6D07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4,1</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2C0749E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-2,0</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2EAB0E5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3,7</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7352F1C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2,0</w:t>
            </w:r>
          </w:p>
        </w:tc>
        <w:tc>
          <w:tcPr>
            <w:tcW w:w="630" w:type="dxa"/>
            <w:tcBorders>
              <w:top w:val="nil"/>
              <w:left w:val="dashSmallGap" w:sz="4" w:space="0" w:color="auto"/>
              <w:bottom w:val="dotted" w:sz="4" w:space="0" w:color="auto"/>
            </w:tcBorders>
            <w:shd w:val="clear" w:color="auto" w:fill="auto"/>
            <w:noWrap/>
            <w:vAlign w:val="bottom"/>
          </w:tcPr>
          <w:p w14:paraId="50116F8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-0,5</w:t>
            </w:r>
          </w:p>
        </w:tc>
        <w:tc>
          <w:tcPr>
            <w:tcW w:w="630" w:type="dxa"/>
            <w:tcBorders>
              <w:top w:val="nil"/>
              <w:bottom w:val="dotted" w:sz="4" w:space="0" w:color="auto"/>
            </w:tcBorders>
            <w:shd w:val="clear" w:color="auto" w:fill="auto"/>
            <w:noWrap/>
            <w:vAlign w:val="bottom"/>
          </w:tcPr>
          <w:p w14:paraId="47EF5B0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1,9</w:t>
            </w:r>
          </w:p>
        </w:tc>
        <w:tc>
          <w:tcPr>
            <w:tcW w:w="720" w:type="dxa"/>
            <w:tcBorders>
              <w:top w:val="nil"/>
              <w:bottom w:val="dotted" w:sz="4" w:space="0" w:color="auto"/>
              <w:right w:val="dashSmallGap" w:sz="4" w:space="0" w:color="auto"/>
            </w:tcBorders>
            <w:shd w:val="clear" w:color="auto" w:fill="auto"/>
            <w:noWrap/>
            <w:vAlign w:val="bottom"/>
          </w:tcPr>
          <w:p w14:paraId="44846AC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16,9</w:t>
            </w:r>
          </w:p>
        </w:tc>
        <w:tc>
          <w:tcPr>
            <w:tcW w:w="720" w:type="dxa"/>
            <w:tcBorders>
              <w:top w:val="nil"/>
              <w:left w:val="dashSmallGap" w:sz="4" w:space="0" w:color="auto"/>
              <w:bottom w:val="dotted" w:sz="4" w:space="0" w:color="auto"/>
              <w:right w:val="dashSmallGap" w:sz="4" w:space="0" w:color="auto"/>
            </w:tcBorders>
            <w:shd w:val="clear" w:color="auto" w:fill="auto"/>
            <w:noWrap/>
            <w:vAlign w:val="bottom"/>
          </w:tcPr>
          <w:p w14:paraId="2701D79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47,2</w:t>
            </w:r>
          </w:p>
        </w:tc>
        <w:tc>
          <w:tcPr>
            <w:tcW w:w="720" w:type="dxa"/>
            <w:tcBorders>
              <w:top w:val="nil"/>
              <w:left w:val="dashSmallGap" w:sz="4" w:space="0" w:color="auto"/>
              <w:bottom w:val="dotted" w:sz="4" w:space="0" w:color="auto"/>
            </w:tcBorders>
            <w:shd w:val="clear" w:color="auto" w:fill="auto"/>
            <w:noWrap/>
            <w:vAlign w:val="bottom"/>
          </w:tcPr>
          <w:p w14:paraId="0CB9BB7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36,0</w:t>
            </w:r>
          </w:p>
        </w:tc>
        <w:tc>
          <w:tcPr>
            <w:tcW w:w="720" w:type="dxa"/>
            <w:tcBorders>
              <w:top w:val="nil"/>
              <w:bottom w:val="dotted" w:sz="4" w:space="0" w:color="auto"/>
            </w:tcBorders>
            <w:shd w:val="clear" w:color="auto" w:fill="auto"/>
            <w:noWrap/>
            <w:vAlign w:val="bottom"/>
          </w:tcPr>
          <w:p w14:paraId="4C5A844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76,3</w:t>
            </w:r>
          </w:p>
        </w:tc>
        <w:tc>
          <w:tcPr>
            <w:tcW w:w="720" w:type="dxa"/>
            <w:tcBorders>
              <w:top w:val="nil"/>
              <w:bottom w:val="dotted" w:sz="4" w:space="0" w:color="auto"/>
            </w:tcBorders>
            <w:shd w:val="clear" w:color="auto" w:fill="auto"/>
            <w:noWrap/>
            <w:vAlign w:val="bottom"/>
          </w:tcPr>
          <w:p w14:paraId="47905CE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40,7</w:t>
            </w:r>
          </w:p>
        </w:tc>
      </w:tr>
      <w:tr w:rsidR="002F2539" w:rsidRPr="005A4AAB" w14:paraId="2B8FE108" w14:textId="77777777">
        <w:trPr>
          <w:trHeight w:val="199"/>
        </w:trPr>
        <w:tc>
          <w:tcPr>
            <w:tcW w:w="1800" w:type="dxa"/>
            <w:tcBorders>
              <w:top w:val="dotted" w:sz="4" w:space="0" w:color="auto"/>
              <w:bottom w:val="nil"/>
            </w:tcBorders>
            <w:shd w:val="clear" w:color="auto" w:fill="auto"/>
            <w:noWrap/>
            <w:vAlign w:val="bottom"/>
          </w:tcPr>
          <w:p w14:paraId="0C03D0DB"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Hoogstraten</w:t>
            </w:r>
          </w:p>
        </w:tc>
        <w:tc>
          <w:tcPr>
            <w:tcW w:w="630" w:type="dxa"/>
            <w:tcBorders>
              <w:top w:val="dotted" w:sz="4" w:space="0" w:color="auto"/>
              <w:bottom w:val="nil"/>
              <w:right w:val="dashSmallGap" w:sz="4" w:space="0" w:color="auto"/>
            </w:tcBorders>
            <w:shd w:val="clear" w:color="auto" w:fill="auto"/>
            <w:noWrap/>
            <w:vAlign w:val="bottom"/>
          </w:tcPr>
          <w:p w14:paraId="097006F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4,3</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29C7644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-6,5</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615DF27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5,5</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6C2CC6A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4,5</w:t>
            </w:r>
          </w:p>
        </w:tc>
        <w:tc>
          <w:tcPr>
            <w:tcW w:w="630" w:type="dxa"/>
            <w:tcBorders>
              <w:top w:val="dotted" w:sz="4" w:space="0" w:color="auto"/>
              <w:left w:val="dashSmallGap" w:sz="4" w:space="0" w:color="auto"/>
              <w:bottom w:val="nil"/>
            </w:tcBorders>
            <w:shd w:val="clear" w:color="auto" w:fill="auto"/>
            <w:noWrap/>
            <w:vAlign w:val="bottom"/>
          </w:tcPr>
          <w:p w14:paraId="0CCDF0A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-2,2</w:t>
            </w:r>
          </w:p>
        </w:tc>
        <w:tc>
          <w:tcPr>
            <w:tcW w:w="630" w:type="dxa"/>
            <w:tcBorders>
              <w:top w:val="dotted" w:sz="4" w:space="0" w:color="auto"/>
              <w:bottom w:val="nil"/>
            </w:tcBorders>
            <w:shd w:val="clear" w:color="auto" w:fill="auto"/>
            <w:noWrap/>
            <w:vAlign w:val="bottom"/>
          </w:tcPr>
          <w:p w14:paraId="5396E80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2,4</w:t>
            </w:r>
          </w:p>
        </w:tc>
        <w:tc>
          <w:tcPr>
            <w:tcW w:w="720" w:type="dxa"/>
            <w:tcBorders>
              <w:top w:val="dotted" w:sz="4" w:space="0" w:color="auto"/>
              <w:bottom w:val="nil"/>
              <w:right w:val="dashSmallGap" w:sz="4" w:space="0" w:color="auto"/>
            </w:tcBorders>
            <w:shd w:val="clear" w:color="auto" w:fill="auto"/>
            <w:noWrap/>
            <w:vAlign w:val="bottom"/>
          </w:tcPr>
          <w:p w14:paraId="5F4F28F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18,5</w:t>
            </w:r>
          </w:p>
        </w:tc>
        <w:tc>
          <w:tcPr>
            <w:tcW w:w="720" w:type="dxa"/>
            <w:tcBorders>
              <w:top w:val="dotted" w:sz="4" w:space="0" w:color="auto"/>
              <w:left w:val="dashSmallGap" w:sz="4" w:space="0" w:color="auto"/>
              <w:bottom w:val="nil"/>
              <w:right w:val="dashSmallGap" w:sz="4" w:space="0" w:color="auto"/>
            </w:tcBorders>
            <w:shd w:val="clear" w:color="auto" w:fill="auto"/>
            <w:noWrap/>
            <w:vAlign w:val="bottom"/>
          </w:tcPr>
          <w:p w14:paraId="7AE31A7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46,6</w:t>
            </w:r>
          </w:p>
        </w:tc>
        <w:tc>
          <w:tcPr>
            <w:tcW w:w="720" w:type="dxa"/>
            <w:tcBorders>
              <w:top w:val="dotted" w:sz="4" w:space="0" w:color="auto"/>
              <w:left w:val="dashSmallGap" w:sz="4" w:space="0" w:color="auto"/>
              <w:bottom w:val="nil"/>
            </w:tcBorders>
            <w:shd w:val="clear" w:color="auto" w:fill="auto"/>
            <w:noWrap/>
            <w:vAlign w:val="bottom"/>
          </w:tcPr>
          <w:p w14:paraId="757C254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34,9</w:t>
            </w:r>
          </w:p>
        </w:tc>
        <w:tc>
          <w:tcPr>
            <w:tcW w:w="720" w:type="dxa"/>
            <w:tcBorders>
              <w:top w:val="dotted" w:sz="4" w:space="0" w:color="auto"/>
              <w:bottom w:val="nil"/>
            </w:tcBorders>
            <w:shd w:val="clear" w:color="auto" w:fill="auto"/>
            <w:noWrap/>
            <w:vAlign w:val="bottom"/>
          </w:tcPr>
          <w:p w14:paraId="36AFA01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75,0</w:t>
            </w:r>
          </w:p>
        </w:tc>
        <w:tc>
          <w:tcPr>
            <w:tcW w:w="720" w:type="dxa"/>
            <w:tcBorders>
              <w:top w:val="dotted" w:sz="4" w:space="0" w:color="auto"/>
              <w:bottom w:val="nil"/>
            </w:tcBorders>
            <w:shd w:val="clear" w:color="auto" w:fill="auto"/>
            <w:noWrap/>
            <w:vAlign w:val="bottom"/>
          </w:tcPr>
          <w:p w14:paraId="0A9C5C5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34,9</w:t>
            </w:r>
          </w:p>
        </w:tc>
      </w:tr>
      <w:tr w:rsidR="002F2539" w:rsidRPr="005A4AAB" w14:paraId="1A1EA0A5" w14:textId="77777777">
        <w:trPr>
          <w:trHeight w:val="199"/>
        </w:trPr>
        <w:tc>
          <w:tcPr>
            <w:tcW w:w="1800" w:type="dxa"/>
            <w:tcBorders>
              <w:top w:val="nil"/>
              <w:bottom w:val="nil"/>
            </w:tcBorders>
            <w:shd w:val="clear" w:color="auto" w:fill="auto"/>
            <w:noWrap/>
            <w:vAlign w:val="bottom"/>
          </w:tcPr>
          <w:p w14:paraId="49B8BECE"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Hove</w:t>
            </w:r>
          </w:p>
        </w:tc>
        <w:tc>
          <w:tcPr>
            <w:tcW w:w="630" w:type="dxa"/>
            <w:tcBorders>
              <w:top w:val="nil"/>
              <w:bottom w:val="nil"/>
              <w:right w:val="dashSmallGap" w:sz="4" w:space="0" w:color="auto"/>
            </w:tcBorders>
            <w:shd w:val="clear" w:color="auto" w:fill="auto"/>
            <w:noWrap/>
            <w:vAlign w:val="bottom"/>
          </w:tcPr>
          <w:p w14:paraId="4F7CC8F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8,7</w:t>
            </w:r>
          </w:p>
        </w:tc>
        <w:tc>
          <w:tcPr>
            <w:tcW w:w="630" w:type="dxa"/>
            <w:tcBorders>
              <w:top w:val="nil"/>
              <w:left w:val="dashSmallGap" w:sz="4" w:space="0" w:color="auto"/>
              <w:bottom w:val="nil"/>
              <w:right w:val="dashSmallGap" w:sz="4" w:space="0" w:color="auto"/>
            </w:tcBorders>
            <w:shd w:val="clear" w:color="auto" w:fill="auto"/>
            <w:noWrap/>
            <w:vAlign w:val="bottom"/>
          </w:tcPr>
          <w:p w14:paraId="013592C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-27,6</w:t>
            </w:r>
          </w:p>
        </w:tc>
        <w:tc>
          <w:tcPr>
            <w:tcW w:w="630" w:type="dxa"/>
            <w:tcBorders>
              <w:top w:val="nil"/>
              <w:left w:val="dashSmallGap" w:sz="4" w:space="0" w:color="auto"/>
              <w:bottom w:val="nil"/>
              <w:right w:val="dashSmallGap" w:sz="4" w:space="0" w:color="auto"/>
            </w:tcBorders>
            <w:shd w:val="clear" w:color="auto" w:fill="auto"/>
            <w:noWrap/>
            <w:vAlign w:val="bottom"/>
          </w:tcPr>
          <w:p w14:paraId="7F4DA6B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7,1</w:t>
            </w:r>
          </w:p>
        </w:tc>
        <w:tc>
          <w:tcPr>
            <w:tcW w:w="630" w:type="dxa"/>
            <w:tcBorders>
              <w:top w:val="nil"/>
              <w:left w:val="dashSmallGap" w:sz="4" w:space="0" w:color="auto"/>
              <w:bottom w:val="nil"/>
              <w:right w:val="dashSmallGap" w:sz="4" w:space="0" w:color="auto"/>
            </w:tcBorders>
            <w:shd w:val="clear" w:color="auto" w:fill="auto"/>
            <w:noWrap/>
            <w:vAlign w:val="bottom"/>
          </w:tcPr>
          <w:p w14:paraId="610208C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0,7</w:t>
            </w:r>
          </w:p>
        </w:tc>
        <w:tc>
          <w:tcPr>
            <w:tcW w:w="630" w:type="dxa"/>
            <w:tcBorders>
              <w:top w:val="nil"/>
              <w:left w:val="dashSmallGap" w:sz="4" w:space="0" w:color="auto"/>
              <w:bottom w:val="nil"/>
            </w:tcBorders>
            <w:shd w:val="clear" w:color="auto" w:fill="auto"/>
            <w:noWrap/>
            <w:vAlign w:val="bottom"/>
          </w:tcPr>
          <w:p w14:paraId="2616E21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5,8</w:t>
            </w:r>
          </w:p>
        </w:tc>
        <w:tc>
          <w:tcPr>
            <w:tcW w:w="630" w:type="dxa"/>
            <w:tcBorders>
              <w:top w:val="nil"/>
              <w:bottom w:val="nil"/>
            </w:tcBorders>
            <w:shd w:val="clear" w:color="auto" w:fill="auto"/>
            <w:noWrap/>
            <w:vAlign w:val="bottom"/>
          </w:tcPr>
          <w:p w14:paraId="56ECE14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1,4</w:t>
            </w:r>
          </w:p>
        </w:tc>
        <w:tc>
          <w:tcPr>
            <w:tcW w:w="720" w:type="dxa"/>
            <w:tcBorders>
              <w:top w:val="nil"/>
              <w:bottom w:val="nil"/>
              <w:right w:val="dashSmallGap" w:sz="4" w:space="0" w:color="auto"/>
            </w:tcBorders>
            <w:shd w:val="clear" w:color="auto" w:fill="auto"/>
            <w:noWrap/>
            <w:vAlign w:val="bottom"/>
          </w:tcPr>
          <w:p w14:paraId="588C295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16,0</w:t>
            </w:r>
          </w:p>
        </w:tc>
        <w:tc>
          <w:tcPr>
            <w:tcW w:w="720" w:type="dxa"/>
            <w:tcBorders>
              <w:top w:val="nil"/>
              <w:left w:val="dashSmallGap" w:sz="4" w:space="0" w:color="auto"/>
              <w:bottom w:val="nil"/>
              <w:right w:val="dashSmallGap" w:sz="4" w:space="0" w:color="auto"/>
            </w:tcBorders>
            <w:shd w:val="clear" w:color="auto" w:fill="auto"/>
            <w:noWrap/>
            <w:vAlign w:val="bottom"/>
          </w:tcPr>
          <w:p w14:paraId="141B4E7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39,1</w:t>
            </w:r>
          </w:p>
        </w:tc>
        <w:tc>
          <w:tcPr>
            <w:tcW w:w="720" w:type="dxa"/>
            <w:tcBorders>
              <w:top w:val="nil"/>
              <w:left w:val="dashSmallGap" w:sz="4" w:space="0" w:color="auto"/>
              <w:bottom w:val="nil"/>
            </w:tcBorders>
            <w:shd w:val="clear" w:color="auto" w:fill="auto"/>
            <w:noWrap/>
            <w:vAlign w:val="bottom"/>
          </w:tcPr>
          <w:p w14:paraId="769F07B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44,9</w:t>
            </w:r>
          </w:p>
        </w:tc>
        <w:tc>
          <w:tcPr>
            <w:tcW w:w="720" w:type="dxa"/>
            <w:tcBorders>
              <w:top w:val="nil"/>
              <w:bottom w:val="nil"/>
            </w:tcBorders>
            <w:shd w:val="clear" w:color="auto" w:fill="auto"/>
            <w:noWrap/>
            <w:vAlign w:val="bottom"/>
          </w:tcPr>
          <w:p w14:paraId="4DF816C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115,0</w:t>
            </w:r>
          </w:p>
        </w:tc>
        <w:tc>
          <w:tcPr>
            <w:tcW w:w="720" w:type="dxa"/>
            <w:tcBorders>
              <w:top w:val="nil"/>
              <w:bottom w:val="nil"/>
            </w:tcBorders>
            <w:shd w:val="clear" w:color="auto" w:fill="auto"/>
            <w:noWrap/>
            <w:vAlign w:val="bottom"/>
          </w:tcPr>
          <w:p w14:paraId="418EB0B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45,6</w:t>
            </w:r>
          </w:p>
        </w:tc>
      </w:tr>
      <w:tr w:rsidR="002F2539" w:rsidRPr="005A4AAB" w14:paraId="0B81325B" w14:textId="77777777">
        <w:trPr>
          <w:trHeight w:val="199"/>
        </w:trPr>
        <w:tc>
          <w:tcPr>
            <w:tcW w:w="1800" w:type="dxa"/>
            <w:tcBorders>
              <w:top w:val="nil"/>
              <w:bottom w:val="nil"/>
            </w:tcBorders>
            <w:shd w:val="clear" w:color="auto" w:fill="auto"/>
            <w:noWrap/>
            <w:vAlign w:val="bottom"/>
          </w:tcPr>
          <w:p w14:paraId="2405A1F3"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Hulshout</w:t>
            </w:r>
          </w:p>
        </w:tc>
        <w:tc>
          <w:tcPr>
            <w:tcW w:w="630" w:type="dxa"/>
            <w:tcBorders>
              <w:top w:val="nil"/>
              <w:bottom w:val="nil"/>
              <w:right w:val="dashSmallGap" w:sz="4" w:space="0" w:color="auto"/>
            </w:tcBorders>
            <w:shd w:val="clear" w:color="auto" w:fill="auto"/>
            <w:noWrap/>
            <w:vAlign w:val="bottom"/>
          </w:tcPr>
          <w:p w14:paraId="0722B01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5,4</w:t>
            </w:r>
          </w:p>
        </w:tc>
        <w:tc>
          <w:tcPr>
            <w:tcW w:w="630" w:type="dxa"/>
            <w:tcBorders>
              <w:top w:val="nil"/>
              <w:left w:val="dashSmallGap" w:sz="4" w:space="0" w:color="auto"/>
              <w:bottom w:val="nil"/>
              <w:right w:val="dashSmallGap" w:sz="4" w:space="0" w:color="auto"/>
            </w:tcBorders>
            <w:shd w:val="clear" w:color="auto" w:fill="auto"/>
            <w:noWrap/>
            <w:vAlign w:val="bottom"/>
          </w:tcPr>
          <w:p w14:paraId="58CAEAE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8,1</w:t>
            </w:r>
          </w:p>
        </w:tc>
        <w:tc>
          <w:tcPr>
            <w:tcW w:w="630" w:type="dxa"/>
            <w:tcBorders>
              <w:top w:val="nil"/>
              <w:left w:val="dashSmallGap" w:sz="4" w:space="0" w:color="auto"/>
              <w:bottom w:val="nil"/>
              <w:right w:val="dashSmallGap" w:sz="4" w:space="0" w:color="auto"/>
            </w:tcBorders>
            <w:shd w:val="clear" w:color="auto" w:fill="auto"/>
            <w:noWrap/>
            <w:vAlign w:val="bottom"/>
          </w:tcPr>
          <w:p w14:paraId="7BA36E3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6,8</w:t>
            </w:r>
          </w:p>
        </w:tc>
        <w:tc>
          <w:tcPr>
            <w:tcW w:w="630" w:type="dxa"/>
            <w:tcBorders>
              <w:top w:val="nil"/>
              <w:left w:val="dashSmallGap" w:sz="4" w:space="0" w:color="auto"/>
              <w:bottom w:val="nil"/>
              <w:right w:val="dashSmallGap" w:sz="4" w:space="0" w:color="auto"/>
            </w:tcBorders>
            <w:shd w:val="clear" w:color="auto" w:fill="auto"/>
            <w:noWrap/>
            <w:vAlign w:val="bottom"/>
          </w:tcPr>
          <w:p w14:paraId="47C9532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2,6</w:t>
            </w:r>
          </w:p>
        </w:tc>
        <w:tc>
          <w:tcPr>
            <w:tcW w:w="630" w:type="dxa"/>
            <w:tcBorders>
              <w:top w:val="nil"/>
              <w:left w:val="dashSmallGap" w:sz="4" w:space="0" w:color="auto"/>
              <w:bottom w:val="nil"/>
            </w:tcBorders>
            <w:shd w:val="clear" w:color="auto" w:fill="auto"/>
            <w:noWrap/>
            <w:vAlign w:val="bottom"/>
          </w:tcPr>
          <w:p w14:paraId="1188118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1,0</w:t>
            </w:r>
          </w:p>
        </w:tc>
        <w:tc>
          <w:tcPr>
            <w:tcW w:w="630" w:type="dxa"/>
            <w:tcBorders>
              <w:top w:val="nil"/>
              <w:bottom w:val="nil"/>
            </w:tcBorders>
            <w:shd w:val="clear" w:color="auto" w:fill="auto"/>
            <w:noWrap/>
            <w:vAlign w:val="bottom"/>
          </w:tcPr>
          <w:p w14:paraId="2C1451E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4,6</w:t>
            </w:r>
          </w:p>
        </w:tc>
        <w:tc>
          <w:tcPr>
            <w:tcW w:w="720" w:type="dxa"/>
            <w:tcBorders>
              <w:top w:val="nil"/>
              <w:bottom w:val="nil"/>
              <w:right w:val="dashSmallGap" w:sz="4" w:space="0" w:color="auto"/>
            </w:tcBorders>
            <w:shd w:val="clear" w:color="auto" w:fill="auto"/>
            <w:noWrap/>
            <w:vAlign w:val="bottom"/>
          </w:tcPr>
          <w:p w14:paraId="22964B0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18,8</w:t>
            </w:r>
          </w:p>
        </w:tc>
        <w:tc>
          <w:tcPr>
            <w:tcW w:w="720" w:type="dxa"/>
            <w:tcBorders>
              <w:top w:val="nil"/>
              <w:left w:val="dashSmallGap" w:sz="4" w:space="0" w:color="auto"/>
              <w:bottom w:val="nil"/>
              <w:right w:val="dashSmallGap" w:sz="4" w:space="0" w:color="auto"/>
            </w:tcBorders>
            <w:shd w:val="clear" w:color="auto" w:fill="auto"/>
            <w:noWrap/>
            <w:vAlign w:val="bottom"/>
          </w:tcPr>
          <w:p w14:paraId="7AC8418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51,0</w:t>
            </w:r>
          </w:p>
        </w:tc>
        <w:tc>
          <w:tcPr>
            <w:tcW w:w="720" w:type="dxa"/>
            <w:tcBorders>
              <w:top w:val="nil"/>
              <w:left w:val="dashSmallGap" w:sz="4" w:space="0" w:color="auto"/>
              <w:bottom w:val="nil"/>
            </w:tcBorders>
            <w:shd w:val="clear" w:color="auto" w:fill="auto"/>
            <w:noWrap/>
            <w:vAlign w:val="bottom"/>
          </w:tcPr>
          <w:p w14:paraId="6F869B8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30,2</w:t>
            </w:r>
          </w:p>
        </w:tc>
        <w:tc>
          <w:tcPr>
            <w:tcW w:w="720" w:type="dxa"/>
            <w:tcBorders>
              <w:top w:val="nil"/>
              <w:bottom w:val="nil"/>
            </w:tcBorders>
            <w:shd w:val="clear" w:color="auto" w:fill="auto"/>
            <w:noWrap/>
            <w:vAlign w:val="bottom"/>
          </w:tcPr>
          <w:p w14:paraId="1A0A636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59,3</w:t>
            </w:r>
          </w:p>
        </w:tc>
        <w:tc>
          <w:tcPr>
            <w:tcW w:w="720" w:type="dxa"/>
            <w:tcBorders>
              <w:top w:val="nil"/>
              <w:bottom w:val="nil"/>
            </w:tcBorders>
            <w:shd w:val="clear" w:color="auto" w:fill="auto"/>
            <w:noWrap/>
            <w:vAlign w:val="bottom"/>
          </w:tcPr>
          <w:p w14:paraId="1B93ADD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38,0</w:t>
            </w:r>
          </w:p>
        </w:tc>
      </w:tr>
      <w:tr w:rsidR="002F2539" w:rsidRPr="005A4AAB" w14:paraId="3B638335" w14:textId="77777777">
        <w:trPr>
          <w:trHeight w:val="199"/>
        </w:trPr>
        <w:tc>
          <w:tcPr>
            <w:tcW w:w="1800" w:type="dxa"/>
            <w:tcBorders>
              <w:top w:val="nil"/>
              <w:bottom w:val="nil"/>
            </w:tcBorders>
            <w:shd w:val="clear" w:color="auto" w:fill="auto"/>
            <w:noWrap/>
            <w:vAlign w:val="bottom"/>
          </w:tcPr>
          <w:p w14:paraId="76757C56"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Kalmthout</w:t>
            </w:r>
          </w:p>
        </w:tc>
        <w:tc>
          <w:tcPr>
            <w:tcW w:w="630" w:type="dxa"/>
            <w:tcBorders>
              <w:top w:val="nil"/>
              <w:bottom w:val="nil"/>
              <w:right w:val="dashSmallGap" w:sz="4" w:space="0" w:color="auto"/>
            </w:tcBorders>
            <w:shd w:val="clear" w:color="auto" w:fill="auto"/>
            <w:noWrap/>
            <w:vAlign w:val="bottom"/>
          </w:tcPr>
          <w:p w14:paraId="142FE0B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4,5</w:t>
            </w:r>
          </w:p>
        </w:tc>
        <w:tc>
          <w:tcPr>
            <w:tcW w:w="630" w:type="dxa"/>
            <w:tcBorders>
              <w:top w:val="nil"/>
              <w:left w:val="dashSmallGap" w:sz="4" w:space="0" w:color="auto"/>
              <w:bottom w:val="nil"/>
              <w:right w:val="dashSmallGap" w:sz="4" w:space="0" w:color="auto"/>
            </w:tcBorders>
            <w:shd w:val="clear" w:color="auto" w:fill="auto"/>
            <w:noWrap/>
            <w:vAlign w:val="bottom"/>
          </w:tcPr>
          <w:p w14:paraId="0BCB73B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-9,4</w:t>
            </w:r>
          </w:p>
        </w:tc>
        <w:tc>
          <w:tcPr>
            <w:tcW w:w="630" w:type="dxa"/>
            <w:tcBorders>
              <w:top w:val="nil"/>
              <w:left w:val="dashSmallGap" w:sz="4" w:space="0" w:color="auto"/>
              <w:bottom w:val="nil"/>
              <w:right w:val="dashSmallGap" w:sz="4" w:space="0" w:color="auto"/>
            </w:tcBorders>
            <w:shd w:val="clear" w:color="auto" w:fill="auto"/>
            <w:noWrap/>
            <w:vAlign w:val="bottom"/>
          </w:tcPr>
          <w:p w14:paraId="1722FAA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2,8</w:t>
            </w:r>
          </w:p>
        </w:tc>
        <w:tc>
          <w:tcPr>
            <w:tcW w:w="630" w:type="dxa"/>
            <w:tcBorders>
              <w:top w:val="nil"/>
              <w:left w:val="dashSmallGap" w:sz="4" w:space="0" w:color="auto"/>
              <w:bottom w:val="nil"/>
              <w:right w:val="dashSmallGap" w:sz="4" w:space="0" w:color="auto"/>
            </w:tcBorders>
            <w:shd w:val="clear" w:color="auto" w:fill="auto"/>
            <w:noWrap/>
            <w:vAlign w:val="bottom"/>
          </w:tcPr>
          <w:p w14:paraId="33F714A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0,2</w:t>
            </w:r>
          </w:p>
        </w:tc>
        <w:tc>
          <w:tcPr>
            <w:tcW w:w="630" w:type="dxa"/>
            <w:tcBorders>
              <w:top w:val="nil"/>
              <w:left w:val="dashSmallGap" w:sz="4" w:space="0" w:color="auto"/>
              <w:bottom w:val="nil"/>
            </w:tcBorders>
            <w:shd w:val="clear" w:color="auto" w:fill="auto"/>
            <w:noWrap/>
            <w:vAlign w:val="bottom"/>
          </w:tcPr>
          <w:p w14:paraId="28E08D7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0,9</w:t>
            </w:r>
          </w:p>
        </w:tc>
        <w:tc>
          <w:tcPr>
            <w:tcW w:w="630" w:type="dxa"/>
            <w:tcBorders>
              <w:top w:val="nil"/>
              <w:bottom w:val="nil"/>
            </w:tcBorders>
            <w:shd w:val="clear" w:color="auto" w:fill="auto"/>
            <w:noWrap/>
            <w:vAlign w:val="bottom"/>
          </w:tcPr>
          <w:p w14:paraId="49A08BB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0,8</w:t>
            </w:r>
          </w:p>
        </w:tc>
        <w:tc>
          <w:tcPr>
            <w:tcW w:w="720" w:type="dxa"/>
            <w:tcBorders>
              <w:top w:val="nil"/>
              <w:bottom w:val="nil"/>
              <w:right w:val="dashSmallGap" w:sz="4" w:space="0" w:color="auto"/>
            </w:tcBorders>
            <w:shd w:val="clear" w:color="auto" w:fill="auto"/>
            <w:noWrap/>
            <w:vAlign w:val="bottom"/>
          </w:tcPr>
          <w:p w14:paraId="2F1CB1C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20,3</w:t>
            </w:r>
          </w:p>
        </w:tc>
        <w:tc>
          <w:tcPr>
            <w:tcW w:w="720" w:type="dxa"/>
            <w:tcBorders>
              <w:top w:val="nil"/>
              <w:left w:val="dashSmallGap" w:sz="4" w:space="0" w:color="auto"/>
              <w:bottom w:val="nil"/>
              <w:right w:val="dashSmallGap" w:sz="4" w:space="0" w:color="auto"/>
            </w:tcBorders>
            <w:shd w:val="clear" w:color="auto" w:fill="auto"/>
            <w:noWrap/>
            <w:vAlign w:val="bottom"/>
          </w:tcPr>
          <w:p w14:paraId="7ADC6E3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45,8</w:t>
            </w:r>
          </w:p>
        </w:tc>
        <w:tc>
          <w:tcPr>
            <w:tcW w:w="720" w:type="dxa"/>
            <w:tcBorders>
              <w:top w:val="nil"/>
              <w:left w:val="dashSmallGap" w:sz="4" w:space="0" w:color="auto"/>
              <w:bottom w:val="nil"/>
            </w:tcBorders>
            <w:shd w:val="clear" w:color="auto" w:fill="auto"/>
            <w:noWrap/>
            <w:vAlign w:val="bottom"/>
          </w:tcPr>
          <w:p w14:paraId="757D0EC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33,9</w:t>
            </w:r>
          </w:p>
        </w:tc>
        <w:tc>
          <w:tcPr>
            <w:tcW w:w="720" w:type="dxa"/>
            <w:tcBorders>
              <w:top w:val="nil"/>
              <w:bottom w:val="nil"/>
            </w:tcBorders>
            <w:shd w:val="clear" w:color="auto" w:fill="auto"/>
            <w:noWrap/>
            <w:vAlign w:val="bottom"/>
          </w:tcPr>
          <w:p w14:paraId="59AD614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74,0</w:t>
            </w:r>
          </w:p>
        </w:tc>
        <w:tc>
          <w:tcPr>
            <w:tcW w:w="720" w:type="dxa"/>
            <w:tcBorders>
              <w:top w:val="nil"/>
              <w:bottom w:val="nil"/>
            </w:tcBorders>
            <w:shd w:val="clear" w:color="auto" w:fill="auto"/>
            <w:noWrap/>
            <w:vAlign w:val="bottom"/>
          </w:tcPr>
          <w:p w14:paraId="6B79D16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42,3</w:t>
            </w:r>
          </w:p>
        </w:tc>
      </w:tr>
      <w:tr w:rsidR="002F2539" w:rsidRPr="005A4AAB" w14:paraId="55E5BCDC" w14:textId="77777777">
        <w:trPr>
          <w:trHeight w:val="199"/>
        </w:trPr>
        <w:tc>
          <w:tcPr>
            <w:tcW w:w="1800" w:type="dxa"/>
            <w:tcBorders>
              <w:top w:val="nil"/>
              <w:bottom w:val="dotted" w:sz="4" w:space="0" w:color="auto"/>
            </w:tcBorders>
            <w:shd w:val="clear" w:color="auto" w:fill="auto"/>
            <w:noWrap/>
            <w:vAlign w:val="bottom"/>
          </w:tcPr>
          <w:p w14:paraId="73AD6EFA"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Kapellen</w:t>
            </w:r>
          </w:p>
        </w:tc>
        <w:tc>
          <w:tcPr>
            <w:tcW w:w="630" w:type="dxa"/>
            <w:tcBorders>
              <w:top w:val="nil"/>
              <w:bottom w:val="dotted" w:sz="4" w:space="0" w:color="auto"/>
              <w:right w:val="dashSmallGap" w:sz="4" w:space="0" w:color="auto"/>
            </w:tcBorders>
            <w:shd w:val="clear" w:color="auto" w:fill="auto"/>
            <w:noWrap/>
            <w:vAlign w:val="bottom"/>
          </w:tcPr>
          <w:p w14:paraId="5F876E2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3,8</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69996F0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-7,3</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3E4688B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6,8</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32F6938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0,7</w:t>
            </w:r>
          </w:p>
        </w:tc>
        <w:tc>
          <w:tcPr>
            <w:tcW w:w="630" w:type="dxa"/>
            <w:tcBorders>
              <w:top w:val="nil"/>
              <w:left w:val="dashSmallGap" w:sz="4" w:space="0" w:color="auto"/>
              <w:bottom w:val="dotted" w:sz="4" w:space="0" w:color="auto"/>
            </w:tcBorders>
            <w:shd w:val="clear" w:color="auto" w:fill="auto"/>
            <w:noWrap/>
            <w:vAlign w:val="bottom"/>
          </w:tcPr>
          <w:p w14:paraId="3886F98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1,3</w:t>
            </w:r>
          </w:p>
        </w:tc>
        <w:tc>
          <w:tcPr>
            <w:tcW w:w="630" w:type="dxa"/>
            <w:tcBorders>
              <w:top w:val="nil"/>
              <w:bottom w:val="dotted" w:sz="4" w:space="0" w:color="auto"/>
            </w:tcBorders>
            <w:shd w:val="clear" w:color="auto" w:fill="auto"/>
            <w:noWrap/>
            <w:vAlign w:val="bottom"/>
          </w:tcPr>
          <w:p w14:paraId="2D1FE5E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2,0</w:t>
            </w:r>
          </w:p>
        </w:tc>
        <w:tc>
          <w:tcPr>
            <w:tcW w:w="720" w:type="dxa"/>
            <w:tcBorders>
              <w:top w:val="nil"/>
              <w:bottom w:val="dotted" w:sz="4" w:space="0" w:color="auto"/>
              <w:right w:val="dashSmallGap" w:sz="4" w:space="0" w:color="auto"/>
            </w:tcBorders>
            <w:shd w:val="clear" w:color="auto" w:fill="auto"/>
            <w:noWrap/>
            <w:vAlign w:val="bottom"/>
          </w:tcPr>
          <w:p w14:paraId="3BC355F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18,2</w:t>
            </w:r>
          </w:p>
        </w:tc>
        <w:tc>
          <w:tcPr>
            <w:tcW w:w="720" w:type="dxa"/>
            <w:tcBorders>
              <w:top w:val="nil"/>
              <w:left w:val="dashSmallGap" w:sz="4" w:space="0" w:color="auto"/>
              <w:bottom w:val="dotted" w:sz="4" w:space="0" w:color="auto"/>
              <w:right w:val="dashSmallGap" w:sz="4" w:space="0" w:color="auto"/>
            </w:tcBorders>
            <w:shd w:val="clear" w:color="auto" w:fill="auto"/>
            <w:noWrap/>
            <w:vAlign w:val="bottom"/>
          </w:tcPr>
          <w:p w14:paraId="4FC59B0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46,8</w:t>
            </w:r>
          </w:p>
        </w:tc>
        <w:tc>
          <w:tcPr>
            <w:tcW w:w="720" w:type="dxa"/>
            <w:tcBorders>
              <w:top w:val="nil"/>
              <w:left w:val="dashSmallGap" w:sz="4" w:space="0" w:color="auto"/>
              <w:bottom w:val="dotted" w:sz="4" w:space="0" w:color="auto"/>
            </w:tcBorders>
            <w:shd w:val="clear" w:color="auto" w:fill="auto"/>
            <w:noWrap/>
            <w:vAlign w:val="bottom"/>
          </w:tcPr>
          <w:p w14:paraId="6ADA360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35,0</w:t>
            </w:r>
          </w:p>
        </w:tc>
        <w:tc>
          <w:tcPr>
            <w:tcW w:w="720" w:type="dxa"/>
            <w:tcBorders>
              <w:top w:val="nil"/>
              <w:bottom w:val="dotted" w:sz="4" w:space="0" w:color="auto"/>
            </w:tcBorders>
            <w:shd w:val="clear" w:color="auto" w:fill="auto"/>
            <w:noWrap/>
            <w:vAlign w:val="bottom"/>
          </w:tcPr>
          <w:p w14:paraId="5056E75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74,7</w:t>
            </w:r>
          </w:p>
        </w:tc>
        <w:tc>
          <w:tcPr>
            <w:tcW w:w="720" w:type="dxa"/>
            <w:tcBorders>
              <w:top w:val="nil"/>
              <w:bottom w:val="dotted" w:sz="4" w:space="0" w:color="auto"/>
            </w:tcBorders>
            <w:shd w:val="clear" w:color="auto" w:fill="auto"/>
            <w:noWrap/>
            <w:vAlign w:val="bottom"/>
          </w:tcPr>
          <w:p w14:paraId="30F5846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48,3</w:t>
            </w:r>
          </w:p>
        </w:tc>
      </w:tr>
      <w:tr w:rsidR="002F2539" w:rsidRPr="005A4AAB" w14:paraId="60E74B8B" w14:textId="77777777">
        <w:trPr>
          <w:trHeight w:val="199"/>
        </w:trPr>
        <w:tc>
          <w:tcPr>
            <w:tcW w:w="1800" w:type="dxa"/>
            <w:tcBorders>
              <w:top w:val="dotted" w:sz="4" w:space="0" w:color="auto"/>
              <w:bottom w:val="nil"/>
            </w:tcBorders>
            <w:shd w:val="clear" w:color="auto" w:fill="auto"/>
            <w:noWrap/>
            <w:vAlign w:val="bottom"/>
          </w:tcPr>
          <w:p w14:paraId="698B2267"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Kasterlee</w:t>
            </w:r>
          </w:p>
        </w:tc>
        <w:tc>
          <w:tcPr>
            <w:tcW w:w="630" w:type="dxa"/>
            <w:tcBorders>
              <w:top w:val="dotted" w:sz="4" w:space="0" w:color="auto"/>
              <w:bottom w:val="nil"/>
              <w:right w:val="dashSmallGap" w:sz="4" w:space="0" w:color="auto"/>
            </w:tcBorders>
            <w:shd w:val="clear" w:color="auto" w:fill="auto"/>
            <w:noWrap/>
            <w:vAlign w:val="bottom"/>
          </w:tcPr>
          <w:p w14:paraId="19B3CB7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1,6</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2192873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-8,3</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0D5994F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1,8</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40B538C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1,7</w:t>
            </w:r>
          </w:p>
        </w:tc>
        <w:tc>
          <w:tcPr>
            <w:tcW w:w="630" w:type="dxa"/>
            <w:tcBorders>
              <w:top w:val="dotted" w:sz="4" w:space="0" w:color="auto"/>
              <w:left w:val="dashSmallGap" w:sz="4" w:space="0" w:color="auto"/>
              <w:bottom w:val="nil"/>
            </w:tcBorders>
            <w:shd w:val="clear" w:color="auto" w:fill="auto"/>
            <w:noWrap/>
            <w:vAlign w:val="bottom"/>
          </w:tcPr>
          <w:p w14:paraId="034FEAB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0,0</w:t>
            </w:r>
          </w:p>
        </w:tc>
        <w:tc>
          <w:tcPr>
            <w:tcW w:w="630" w:type="dxa"/>
            <w:tcBorders>
              <w:top w:val="dotted" w:sz="4" w:space="0" w:color="auto"/>
              <w:bottom w:val="nil"/>
            </w:tcBorders>
            <w:shd w:val="clear" w:color="auto" w:fill="auto"/>
            <w:noWrap/>
            <w:vAlign w:val="bottom"/>
          </w:tcPr>
          <w:p w14:paraId="2BECE9D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0,2</w:t>
            </w:r>
          </w:p>
        </w:tc>
        <w:tc>
          <w:tcPr>
            <w:tcW w:w="720" w:type="dxa"/>
            <w:tcBorders>
              <w:top w:val="dotted" w:sz="4" w:space="0" w:color="auto"/>
              <w:bottom w:val="nil"/>
              <w:right w:val="dashSmallGap" w:sz="4" w:space="0" w:color="auto"/>
            </w:tcBorders>
            <w:shd w:val="clear" w:color="auto" w:fill="auto"/>
            <w:noWrap/>
            <w:vAlign w:val="bottom"/>
          </w:tcPr>
          <w:p w14:paraId="3AD4ACA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16,7</w:t>
            </w:r>
          </w:p>
        </w:tc>
        <w:tc>
          <w:tcPr>
            <w:tcW w:w="720" w:type="dxa"/>
            <w:tcBorders>
              <w:top w:val="dotted" w:sz="4" w:space="0" w:color="auto"/>
              <w:left w:val="dashSmallGap" w:sz="4" w:space="0" w:color="auto"/>
              <w:bottom w:val="nil"/>
              <w:right w:val="dashSmallGap" w:sz="4" w:space="0" w:color="auto"/>
            </w:tcBorders>
            <w:shd w:val="clear" w:color="auto" w:fill="auto"/>
            <w:noWrap/>
            <w:vAlign w:val="bottom"/>
          </w:tcPr>
          <w:p w14:paraId="0BEFC28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44,1</w:t>
            </w:r>
          </w:p>
        </w:tc>
        <w:tc>
          <w:tcPr>
            <w:tcW w:w="720" w:type="dxa"/>
            <w:tcBorders>
              <w:top w:val="dotted" w:sz="4" w:space="0" w:color="auto"/>
              <w:left w:val="dashSmallGap" w:sz="4" w:space="0" w:color="auto"/>
              <w:bottom w:val="nil"/>
            </w:tcBorders>
            <w:shd w:val="clear" w:color="auto" w:fill="auto"/>
            <w:noWrap/>
            <w:vAlign w:val="bottom"/>
          </w:tcPr>
          <w:p w14:paraId="0806A2A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39,2</w:t>
            </w:r>
          </w:p>
        </w:tc>
        <w:tc>
          <w:tcPr>
            <w:tcW w:w="720" w:type="dxa"/>
            <w:tcBorders>
              <w:top w:val="dotted" w:sz="4" w:space="0" w:color="auto"/>
              <w:bottom w:val="nil"/>
            </w:tcBorders>
            <w:shd w:val="clear" w:color="auto" w:fill="auto"/>
            <w:noWrap/>
            <w:vAlign w:val="bottom"/>
          </w:tcPr>
          <w:p w14:paraId="019B23A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89,0</w:t>
            </w:r>
          </w:p>
        </w:tc>
        <w:tc>
          <w:tcPr>
            <w:tcW w:w="720" w:type="dxa"/>
            <w:tcBorders>
              <w:top w:val="dotted" w:sz="4" w:space="0" w:color="auto"/>
              <w:bottom w:val="nil"/>
            </w:tcBorders>
            <w:shd w:val="clear" w:color="auto" w:fill="auto"/>
            <w:noWrap/>
            <w:vAlign w:val="bottom"/>
          </w:tcPr>
          <w:p w14:paraId="37B2C97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33,6</w:t>
            </w:r>
          </w:p>
        </w:tc>
      </w:tr>
      <w:tr w:rsidR="002F2539" w:rsidRPr="005A4AAB" w14:paraId="18C2603C" w14:textId="77777777">
        <w:trPr>
          <w:trHeight w:val="199"/>
        </w:trPr>
        <w:tc>
          <w:tcPr>
            <w:tcW w:w="1800" w:type="dxa"/>
            <w:tcBorders>
              <w:top w:val="nil"/>
              <w:bottom w:val="nil"/>
            </w:tcBorders>
            <w:shd w:val="clear" w:color="auto" w:fill="auto"/>
            <w:noWrap/>
            <w:vAlign w:val="bottom"/>
          </w:tcPr>
          <w:p w14:paraId="244A0816"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Kontich</w:t>
            </w:r>
          </w:p>
        </w:tc>
        <w:tc>
          <w:tcPr>
            <w:tcW w:w="630" w:type="dxa"/>
            <w:tcBorders>
              <w:top w:val="nil"/>
              <w:bottom w:val="nil"/>
              <w:right w:val="dashSmallGap" w:sz="4" w:space="0" w:color="auto"/>
            </w:tcBorders>
            <w:shd w:val="clear" w:color="auto" w:fill="auto"/>
            <w:noWrap/>
            <w:vAlign w:val="bottom"/>
          </w:tcPr>
          <w:p w14:paraId="4724FFB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4,2</w:t>
            </w:r>
          </w:p>
        </w:tc>
        <w:tc>
          <w:tcPr>
            <w:tcW w:w="630" w:type="dxa"/>
            <w:tcBorders>
              <w:top w:val="nil"/>
              <w:left w:val="dashSmallGap" w:sz="4" w:space="0" w:color="auto"/>
              <w:bottom w:val="nil"/>
              <w:right w:val="dashSmallGap" w:sz="4" w:space="0" w:color="auto"/>
            </w:tcBorders>
            <w:shd w:val="clear" w:color="auto" w:fill="auto"/>
            <w:noWrap/>
            <w:vAlign w:val="bottom"/>
          </w:tcPr>
          <w:p w14:paraId="71740E5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-15,1</w:t>
            </w:r>
          </w:p>
        </w:tc>
        <w:tc>
          <w:tcPr>
            <w:tcW w:w="630" w:type="dxa"/>
            <w:tcBorders>
              <w:top w:val="nil"/>
              <w:left w:val="dashSmallGap" w:sz="4" w:space="0" w:color="auto"/>
              <w:bottom w:val="nil"/>
              <w:right w:val="dashSmallGap" w:sz="4" w:space="0" w:color="auto"/>
            </w:tcBorders>
            <w:shd w:val="clear" w:color="auto" w:fill="auto"/>
            <w:noWrap/>
            <w:vAlign w:val="bottom"/>
          </w:tcPr>
          <w:p w14:paraId="0C57E6A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5,9</w:t>
            </w:r>
          </w:p>
        </w:tc>
        <w:tc>
          <w:tcPr>
            <w:tcW w:w="630" w:type="dxa"/>
            <w:tcBorders>
              <w:top w:val="nil"/>
              <w:left w:val="dashSmallGap" w:sz="4" w:space="0" w:color="auto"/>
              <w:bottom w:val="nil"/>
              <w:right w:val="dashSmallGap" w:sz="4" w:space="0" w:color="auto"/>
            </w:tcBorders>
            <w:shd w:val="clear" w:color="auto" w:fill="auto"/>
            <w:noWrap/>
            <w:vAlign w:val="bottom"/>
          </w:tcPr>
          <w:p w14:paraId="233902B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-1,2</w:t>
            </w:r>
          </w:p>
        </w:tc>
        <w:tc>
          <w:tcPr>
            <w:tcW w:w="630" w:type="dxa"/>
            <w:tcBorders>
              <w:top w:val="nil"/>
              <w:left w:val="dashSmallGap" w:sz="4" w:space="0" w:color="auto"/>
              <w:bottom w:val="nil"/>
            </w:tcBorders>
            <w:shd w:val="clear" w:color="auto" w:fill="auto"/>
            <w:noWrap/>
            <w:vAlign w:val="bottom"/>
          </w:tcPr>
          <w:p w14:paraId="5D2A031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1,3</w:t>
            </w:r>
          </w:p>
        </w:tc>
        <w:tc>
          <w:tcPr>
            <w:tcW w:w="630" w:type="dxa"/>
            <w:tcBorders>
              <w:top w:val="nil"/>
              <w:bottom w:val="nil"/>
            </w:tcBorders>
            <w:shd w:val="clear" w:color="auto" w:fill="auto"/>
            <w:noWrap/>
            <w:vAlign w:val="bottom"/>
          </w:tcPr>
          <w:p w14:paraId="2FC576A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0,6</w:t>
            </w:r>
          </w:p>
        </w:tc>
        <w:tc>
          <w:tcPr>
            <w:tcW w:w="720" w:type="dxa"/>
            <w:tcBorders>
              <w:top w:val="nil"/>
              <w:bottom w:val="nil"/>
              <w:right w:val="dashSmallGap" w:sz="4" w:space="0" w:color="auto"/>
            </w:tcBorders>
            <w:shd w:val="clear" w:color="auto" w:fill="auto"/>
            <w:noWrap/>
            <w:vAlign w:val="bottom"/>
          </w:tcPr>
          <w:p w14:paraId="4566A53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20,0</w:t>
            </w:r>
          </w:p>
        </w:tc>
        <w:tc>
          <w:tcPr>
            <w:tcW w:w="720" w:type="dxa"/>
            <w:tcBorders>
              <w:top w:val="nil"/>
              <w:left w:val="dashSmallGap" w:sz="4" w:space="0" w:color="auto"/>
              <w:bottom w:val="nil"/>
              <w:right w:val="dashSmallGap" w:sz="4" w:space="0" w:color="auto"/>
            </w:tcBorders>
            <w:shd w:val="clear" w:color="auto" w:fill="auto"/>
            <w:noWrap/>
            <w:vAlign w:val="bottom"/>
          </w:tcPr>
          <w:p w14:paraId="0DDCE4B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46,3</w:t>
            </w:r>
          </w:p>
        </w:tc>
        <w:tc>
          <w:tcPr>
            <w:tcW w:w="720" w:type="dxa"/>
            <w:tcBorders>
              <w:top w:val="nil"/>
              <w:left w:val="dashSmallGap" w:sz="4" w:space="0" w:color="auto"/>
              <w:bottom w:val="nil"/>
            </w:tcBorders>
            <w:shd w:val="clear" w:color="auto" w:fill="auto"/>
            <w:noWrap/>
            <w:vAlign w:val="bottom"/>
          </w:tcPr>
          <w:p w14:paraId="6E3EB04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33,7</w:t>
            </w:r>
          </w:p>
        </w:tc>
        <w:tc>
          <w:tcPr>
            <w:tcW w:w="720" w:type="dxa"/>
            <w:tcBorders>
              <w:top w:val="nil"/>
              <w:bottom w:val="nil"/>
            </w:tcBorders>
            <w:shd w:val="clear" w:color="auto" w:fill="auto"/>
            <w:noWrap/>
            <w:vAlign w:val="bottom"/>
          </w:tcPr>
          <w:p w14:paraId="75FE247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72,9</w:t>
            </w:r>
          </w:p>
        </w:tc>
        <w:tc>
          <w:tcPr>
            <w:tcW w:w="720" w:type="dxa"/>
            <w:tcBorders>
              <w:top w:val="nil"/>
              <w:bottom w:val="nil"/>
            </w:tcBorders>
            <w:shd w:val="clear" w:color="auto" w:fill="auto"/>
            <w:noWrap/>
            <w:vAlign w:val="bottom"/>
          </w:tcPr>
          <w:p w14:paraId="31C9760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40,6</w:t>
            </w:r>
          </w:p>
        </w:tc>
      </w:tr>
      <w:tr w:rsidR="002F2539" w:rsidRPr="005A4AAB" w14:paraId="5B8BD3CC" w14:textId="77777777">
        <w:trPr>
          <w:trHeight w:val="199"/>
        </w:trPr>
        <w:tc>
          <w:tcPr>
            <w:tcW w:w="1800" w:type="dxa"/>
            <w:tcBorders>
              <w:top w:val="nil"/>
              <w:bottom w:val="nil"/>
            </w:tcBorders>
            <w:shd w:val="clear" w:color="auto" w:fill="auto"/>
            <w:noWrap/>
            <w:vAlign w:val="bottom"/>
          </w:tcPr>
          <w:p w14:paraId="73F2A846"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Laakdal</w:t>
            </w:r>
          </w:p>
        </w:tc>
        <w:tc>
          <w:tcPr>
            <w:tcW w:w="630" w:type="dxa"/>
            <w:tcBorders>
              <w:top w:val="nil"/>
              <w:bottom w:val="nil"/>
              <w:right w:val="dashSmallGap" w:sz="4" w:space="0" w:color="auto"/>
            </w:tcBorders>
            <w:shd w:val="clear" w:color="auto" w:fill="auto"/>
            <w:noWrap/>
            <w:vAlign w:val="bottom"/>
          </w:tcPr>
          <w:p w14:paraId="3F2E746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2,3</w:t>
            </w:r>
          </w:p>
        </w:tc>
        <w:tc>
          <w:tcPr>
            <w:tcW w:w="630" w:type="dxa"/>
            <w:tcBorders>
              <w:top w:val="nil"/>
              <w:left w:val="dashSmallGap" w:sz="4" w:space="0" w:color="auto"/>
              <w:bottom w:val="nil"/>
              <w:right w:val="dashSmallGap" w:sz="4" w:space="0" w:color="auto"/>
            </w:tcBorders>
            <w:shd w:val="clear" w:color="auto" w:fill="auto"/>
            <w:noWrap/>
            <w:vAlign w:val="bottom"/>
          </w:tcPr>
          <w:p w14:paraId="7434475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-0,6</w:t>
            </w:r>
          </w:p>
        </w:tc>
        <w:tc>
          <w:tcPr>
            <w:tcW w:w="630" w:type="dxa"/>
            <w:tcBorders>
              <w:top w:val="nil"/>
              <w:left w:val="dashSmallGap" w:sz="4" w:space="0" w:color="auto"/>
              <w:bottom w:val="nil"/>
              <w:right w:val="dashSmallGap" w:sz="4" w:space="0" w:color="auto"/>
            </w:tcBorders>
            <w:shd w:val="clear" w:color="auto" w:fill="auto"/>
            <w:noWrap/>
            <w:vAlign w:val="bottom"/>
          </w:tcPr>
          <w:p w14:paraId="14A1D01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1,9</w:t>
            </w:r>
          </w:p>
        </w:tc>
        <w:tc>
          <w:tcPr>
            <w:tcW w:w="630" w:type="dxa"/>
            <w:tcBorders>
              <w:top w:val="nil"/>
              <w:left w:val="dashSmallGap" w:sz="4" w:space="0" w:color="auto"/>
              <w:bottom w:val="nil"/>
              <w:right w:val="dashSmallGap" w:sz="4" w:space="0" w:color="auto"/>
            </w:tcBorders>
            <w:shd w:val="clear" w:color="auto" w:fill="auto"/>
            <w:noWrap/>
            <w:vAlign w:val="bottom"/>
          </w:tcPr>
          <w:p w14:paraId="1EB8C30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1,4</w:t>
            </w:r>
          </w:p>
        </w:tc>
        <w:tc>
          <w:tcPr>
            <w:tcW w:w="630" w:type="dxa"/>
            <w:tcBorders>
              <w:top w:val="nil"/>
              <w:left w:val="dashSmallGap" w:sz="4" w:space="0" w:color="auto"/>
              <w:bottom w:val="nil"/>
            </w:tcBorders>
            <w:shd w:val="clear" w:color="auto" w:fill="auto"/>
            <w:noWrap/>
            <w:vAlign w:val="bottom"/>
          </w:tcPr>
          <w:p w14:paraId="311E674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-2,6</w:t>
            </w:r>
          </w:p>
        </w:tc>
        <w:tc>
          <w:tcPr>
            <w:tcW w:w="630" w:type="dxa"/>
            <w:tcBorders>
              <w:top w:val="nil"/>
              <w:bottom w:val="nil"/>
            </w:tcBorders>
            <w:shd w:val="clear" w:color="auto" w:fill="auto"/>
            <w:noWrap/>
            <w:vAlign w:val="bottom"/>
          </w:tcPr>
          <w:p w14:paraId="766D5ED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0,8</w:t>
            </w:r>
          </w:p>
        </w:tc>
        <w:tc>
          <w:tcPr>
            <w:tcW w:w="720" w:type="dxa"/>
            <w:tcBorders>
              <w:top w:val="nil"/>
              <w:bottom w:val="nil"/>
              <w:right w:val="dashSmallGap" w:sz="4" w:space="0" w:color="auto"/>
            </w:tcBorders>
            <w:shd w:val="clear" w:color="auto" w:fill="auto"/>
            <w:noWrap/>
            <w:vAlign w:val="bottom"/>
          </w:tcPr>
          <w:p w14:paraId="5CDD547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16,7</w:t>
            </w:r>
          </w:p>
        </w:tc>
        <w:tc>
          <w:tcPr>
            <w:tcW w:w="720" w:type="dxa"/>
            <w:tcBorders>
              <w:top w:val="nil"/>
              <w:left w:val="dashSmallGap" w:sz="4" w:space="0" w:color="auto"/>
              <w:bottom w:val="nil"/>
              <w:right w:val="dashSmallGap" w:sz="4" w:space="0" w:color="auto"/>
            </w:tcBorders>
            <w:shd w:val="clear" w:color="auto" w:fill="auto"/>
            <w:noWrap/>
            <w:vAlign w:val="bottom"/>
          </w:tcPr>
          <w:p w14:paraId="31FD858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47,5</w:t>
            </w:r>
          </w:p>
        </w:tc>
        <w:tc>
          <w:tcPr>
            <w:tcW w:w="720" w:type="dxa"/>
            <w:tcBorders>
              <w:top w:val="nil"/>
              <w:left w:val="dashSmallGap" w:sz="4" w:space="0" w:color="auto"/>
              <w:bottom w:val="nil"/>
            </w:tcBorders>
            <w:shd w:val="clear" w:color="auto" w:fill="auto"/>
            <w:noWrap/>
            <w:vAlign w:val="bottom"/>
          </w:tcPr>
          <w:p w14:paraId="65F8B6B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35,8</w:t>
            </w:r>
          </w:p>
        </w:tc>
        <w:tc>
          <w:tcPr>
            <w:tcW w:w="720" w:type="dxa"/>
            <w:tcBorders>
              <w:top w:val="nil"/>
              <w:bottom w:val="nil"/>
            </w:tcBorders>
            <w:shd w:val="clear" w:color="auto" w:fill="auto"/>
            <w:noWrap/>
            <w:vAlign w:val="bottom"/>
          </w:tcPr>
          <w:p w14:paraId="1186F53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75,3</w:t>
            </w:r>
          </w:p>
        </w:tc>
        <w:tc>
          <w:tcPr>
            <w:tcW w:w="720" w:type="dxa"/>
            <w:tcBorders>
              <w:top w:val="nil"/>
              <w:bottom w:val="nil"/>
            </w:tcBorders>
            <w:shd w:val="clear" w:color="auto" w:fill="auto"/>
            <w:noWrap/>
            <w:vAlign w:val="bottom"/>
          </w:tcPr>
          <w:p w14:paraId="017AB55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37,2</w:t>
            </w:r>
          </w:p>
        </w:tc>
      </w:tr>
      <w:tr w:rsidR="002F2539" w:rsidRPr="005A4AAB" w14:paraId="5E5A1108" w14:textId="77777777">
        <w:trPr>
          <w:trHeight w:val="199"/>
        </w:trPr>
        <w:tc>
          <w:tcPr>
            <w:tcW w:w="1800" w:type="dxa"/>
            <w:tcBorders>
              <w:top w:val="nil"/>
              <w:bottom w:val="nil"/>
            </w:tcBorders>
            <w:shd w:val="clear" w:color="auto" w:fill="auto"/>
            <w:noWrap/>
            <w:vAlign w:val="bottom"/>
          </w:tcPr>
          <w:p w14:paraId="1E49295B"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Lier</w:t>
            </w:r>
          </w:p>
        </w:tc>
        <w:tc>
          <w:tcPr>
            <w:tcW w:w="630" w:type="dxa"/>
            <w:tcBorders>
              <w:top w:val="nil"/>
              <w:bottom w:val="nil"/>
              <w:right w:val="dashSmallGap" w:sz="4" w:space="0" w:color="auto"/>
            </w:tcBorders>
            <w:shd w:val="clear" w:color="auto" w:fill="auto"/>
            <w:noWrap/>
            <w:vAlign w:val="bottom"/>
          </w:tcPr>
          <w:p w14:paraId="77C44AB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1,0</w:t>
            </w:r>
          </w:p>
        </w:tc>
        <w:tc>
          <w:tcPr>
            <w:tcW w:w="630" w:type="dxa"/>
            <w:tcBorders>
              <w:top w:val="nil"/>
              <w:left w:val="dashSmallGap" w:sz="4" w:space="0" w:color="auto"/>
              <w:bottom w:val="nil"/>
              <w:right w:val="dashSmallGap" w:sz="4" w:space="0" w:color="auto"/>
            </w:tcBorders>
            <w:shd w:val="clear" w:color="auto" w:fill="auto"/>
            <w:noWrap/>
            <w:vAlign w:val="bottom"/>
          </w:tcPr>
          <w:p w14:paraId="40744E3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13,2</w:t>
            </w:r>
          </w:p>
        </w:tc>
        <w:tc>
          <w:tcPr>
            <w:tcW w:w="630" w:type="dxa"/>
            <w:tcBorders>
              <w:top w:val="nil"/>
              <w:left w:val="dashSmallGap" w:sz="4" w:space="0" w:color="auto"/>
              <w:bottom w:val="nil"/>
              <w:right w:val="dashSmallGap" w:sz="4" w:space="0" w:color="auto"/>
            </w:tcBorders>
            <w:shd w:val="clear" w:color="auto" w:fill="auto"/>
            <w:noWrap/>
            <w:vAlign w:val="bottom"/>
          </w:tcPr>
          <w:p w14:paraId="48E8685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0,7</w:t>
            </w:r>
          </w:p>
        </w:tc>
        <w:tc>
          <w:tcPr>
            <w:tcW w:w="630" w:type="dxa"/>
            <w:tcBorders>
              <w:top w:val="nil"/>
              <w:left w:val="dashSmallGap" w:sz="4" w:space="0" w:color="auto"/>
              <w:bottom w:val="nil"/>
              <w:right w:val="dashSmallGap" w:sz="4" w:space="0" w:color="auto"/>
            </w:tcBorders>
            <w:shd w:val="clear" w:color="auto" w:fill="auto"/>
            <w:noWrap/>
            <w:vAlign w:val="bottom"/>
          </w:tcPr>
          <w:p w14:paraId="16F6E65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2,1</w:t>
            </w:r>
          </w:p>
        </w:tc>
        <w:tc>
          <w:tcPr>
            <w:tcW w:w="630" w:type="dxa"/>
            <w:tcBorders>
              <w:top w:val="nil"/>
              <w:left w:val="dashSmallGap" w:sz="4" w:space="0" w:color="auto"/>
              <w:bottom w:val="nil"/>
            </w:tcBorders>
            <w:shd w:val="clear" w:color="auto" w:fill="auto"/>
            <w:noWrap/>
            <w:vAlign w:val="bottom"/>
          </w:tcPr>
          <w:p w14:paraId="18EE3A5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1,2</w:t>
            </w:r>
          </w:p>
        </w:tc>
        <w:tc>
          <w:tcPr>
            <w:tcW w:w="630" w:type="dxa"/>
            <w:tcBorders>
              <w:top w:val="nil"/>
              <w:bottom w:val="nil"/>
            </w:tcBorders>
            <w:shd w:val="clear" w:color="auto" w:fill="auto"/>
            <w:noWrap/>
            <w:vAlign w:val="bottom"/>
          </w:tcPr>
          <w:p w14:paraId="06410D0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2,7</w:t>
            </w:r>
          </w:p>
        </w:tc>
        <w:tc>
          <w:tcPr>
            <w:tcW w:w="720" w:type="dxa"/>
            <w:tcBorders>
              <w:top w:val="nil"/>
              <w:bottom w:val="nil"/>
              <w:right w:val="dashSmallGap" w:sz="4" w:space="0" w:color="auto"/>
            </w:tcBorders>
            <w:shd w:val="clear" w:color="auto" w:fill="auto"/>
            <w:noWrap/>
            <w:vAlign w:val="bottom"/>
          </w:tcPr>
          <w:p w14:paraId="089E5F5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20,3</w:t>
            </w:r>
          </w:p>
        </w:tc>
        <w:tc>
          <w:tcPr>
            <w:tcW w:w="720" w:type="dxa"/>
            <w:tcBorders>
              <w:top w:val="nil"/>
              <w:left w:val="dashSmallGap" w:sz="4" w:space="0" w:color="auto"/>
              <w:bottom w:val="nil"/>
              <w:right w:val="dashSmallGap" w:sz="4" w:space="0" w:color="auto"/>
            </w:tcBorders>
            <w:shd w:val="clear" w:color="auto" w:fill="auto"/>
            <w:noWrap/>
            <w:vAlign w:val="bottom"/>
          </w:tcPr>
          <w:p w14:paraId="3EBCB8F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51,0</w:t>
            </w:r>
          </w:p>
        </w:tc>
        <w:tc>
          <w:tcPr>
            <w:tcW w:w="720" w:type="dxa"/>
            <w:tcBorders>
              <w:top w:val="nil"/>
              <w:left w:val="dashSmallGap" w:sz="4" w:space="0" w:color="auto"/>
              <w:bottom w:val="nil"/>
            </w:tcBorders>
            <w:shd w:val="clear" w:color="auto" w:fill="auto"/>
            <w:noWrap/>
            <w:vAlign w:val="bottom"/>
          </w:tcPr>
          <w:p w14:paraId="690FC6B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28,7</w:t>
            </w:r>
          </w:p>
        </w:tc>
        <w:tc>
          <w:tcPr>
            <w:tcW w:w="720" w:type="dxa"/>
            <w:tcBorders>
              <w:top w:val="nil"/>
              <w:bottom w:val="nil"/>
            </w:tcBorders>
            <w:shd w:val="clear" w:color="auto" w:fill="auto"/>
            <w:noWrap/>
            <w:vAlign w:val="bottom"/>
          </w:tcPr>
          <w:p w14:paraId="1D46900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56,3</w:t>
            </w:r>
          </w:p>
        </w:tc>
        <w:tc>
          <w:tcPr>
            <w:tcW w:w="720" w:type="dxa"/>
            <w:tcBorders>
              <w:top w:val="nil"/>
              <w:bottom w:val="nil"/>
            </w:tcBorders>
            <w:shd w:val="clear" w:color="auto" w:fill="auto"/>
            <w:noWrap/>
            <w:vAlign w:val="bottom"/>
          </w:tcPr>
          <w:p w14:paraId="370F3B1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45,6</w:t>
            </w:r>
          </w:p>
        </w:tc>
      </w:tr>
      <w:tr w:rsidR="002F2539" w:rsidRPr="005A4AAB" w14:paraId="7D8350B1" w14:textId="77777777">
        <w:trPr>
          <w:trHeight w:val="199"/>
        </w:trPr>
        <w:tc>
          <w:tcPr>
            <w:tcW w:w="1800" w:type="dxa"/>
            <w:tcBorders>
              <w:top w:val="nil"/>
              <w:bottom w:val="dotted" w:sz="4" w:space="0" w:color="auto"/>
            </w:tcBorders>
            <w:shd w:val="clear" w:color="auto" w:fill="auto"/>
            <w:noWrap/>
            <w:vAlign w:val="bottom"/>
          </w:tcPr>
          <w:p w14:paraId="404C4489"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Lille</w:t>
            </w:r>
          </w:p>
        </w:tc>
        <w:tc>
          <w:tcPr>
            <w:tcW w:w="630" w:type="dxa"/>
            <w:tcBorders>
              <w:top w:val="nil"/>
              <w:bottom w:val="dotted" w:sz="4" w:space="0" w:color="auto"/>
              <w:right w:val="dashSmallGap" w:sz="4" w:space="0" w:color="auto"/>
            </w:tcBorders>
            <w:shd w:val="clear" w:color="auto" w:fill="auto"/>
            <w:noWrap/>
            <w:vAlign w:val="bottom"/>
          </w:tcPr>
          <w:p w14:paraId="48EE136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2,9</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706C771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-3,0</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0C21B18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2,1</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03A471C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2,3</w:t>
            </w:r>
          </w:p>
        </w:tc>
        <w:tc>
          <w:tcPr>
            <w:tcW w:w="630" w:type="dxa"/>
            <w:tcBorders>
              <w:top w:val="nil"/>
              <w:left w:val="dashSmallGap" w:sz="4" w:space="0" w:color="auto"/>
              <w:bottom w:val="dotted" w:sz="4" w:space="0" w:color="auto"/>
            </w:tcBorders>
            <w:shd w:val="clear" w:color="auto" w:fill="auto"/>
            <w:noWrap/>
            <w:vAlign w:val="bottom"/>
          </w:tcPr>
          <w:p w14:paraId="56AD515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1,3</w:t>
            </w:r>
          </w:p>
        </w:tc>
        <w:tc>
          <w:tcPr>
            <w:tcW w:w="630" w:type="dxa"/>
            <w:tcBorders>
              <w:top w:val="nil"/>
              <w:bottom w:val="dotted" w:sz="4" w:space="0" w:color="auto"/>
            </w:tcBorders>
            <w:shd w:val="clear" w:color="auto" w:fill="auto"/>
            <w:noWrap/>
            <w:vAlign w:val="bottom"/>
          </w:tcPr>
          <w:p w14:paraId="5216F22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1,6</w:t>
            </w:r>
          </w:p>
        </w:tc>
        <w:tc>
          <w:tcPr>
            <w:tcW w:w="720" w:type="dxa"/>
            <w:tcBorders>
              <w:top w:val="nil"/>
              <w:bottom w:val="dotted" w:sz="4" w:space="0" w:color="auto"/>
              <w:right w:val="dashSmallGap" w:sz="4" w:space="0" w:color="auto"/>
            </w:tcBorders>
            <w:shd w:val="clear" w:color="auto" w:fill="auto"/>
            <w:noWrap/>
            <w:vAlign w:val="bottom"/>
          </w:tcPr>
          <w:p w14:paraId="5554200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17,0</w:t>
            </w:r>
          </w:p>
        </w:tc>
        <w:tc>
          <w:tcPr>
            <w:tcW w:w="720" w:type="dxa"/>
            <w:tcBorders>
              <w:top w:val="nil"/>
              <w:left w:val="dashSmallGap" w:sz="4" w:space="0" w:color="auto"/>
              <w:bottom w:val="dotted" w:sz="4" w:space="0" w:color="auto"/>
              <w:right w:val="dashSmallGap" w:sz="4" w:space="0" w:color="auto"/>
            </w:tcBorders>
            <w:shd w:val="clear" w:color="auto" w:fill="auto"/>
            <w:noWrap/>
            <w:vAlign w:val="bottom"/>
          </w:tcPr>
          <w:p w14:paraId="175C806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45,5</w:t>
            </w:r>
          </w:p>
        </w:tc>
        <w:tc>
          <w:tcPr>
            <w:tcW w:w="720" w:type="dxa"/>
            <w:tcBorders>
              <w:top w:val="nil"/>
              <w:left w:val="dashSmallGap" w:sz="4" w:space="0" w:color="auto"/>
              <w:bottom w:val="dotted" w:sz="4" w:space="0" w:color="auto"/>
            </w:tcBorders>
            <w:shd w:val="clear" w:color="auto" w:fill="auto"/>
            <w:noWrap/>
            <w:vAlign w:val="bottom"/>
          </w:tcPr>
          <w:p w14:paraId="52B7F36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37,5</w:t>
            </w:r>
          </w:p>
        </w:tc>
        <w:tc>
          <w:tcPr>
            <w:tcW w:w="720" w:type="dxa"/>
            <w:tcBorders>
              <w:top w:val="nil"/>
              <w:bottom w:val="dotted" w:sz="4" w:space="0" w:color="auto"/>
            </w:tcBorders>
            <w:shd w:val="clear" w:color="auto" w:fill="auto"/>
            <w:noWrap/>
            <w:vAlign w:val="bottom"/>
          </w:tcPr>
          <w:p w14:paraId="7601580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82,3</w:t>
            </w:r>
          </w:p>
        </w:tc>
        <w:tc>
          <w:tcPr>
            <w:tcW w:w="720" w:type="dxa"/>
            <w:tcBorders>
              <w:top w:val="nil"/>
              <w:bottom w:val="dotted" w:sz="4" w:space="0" w:color="auto"/>
            </w:tcBorders>
            <w:shd w:val="clear" w:color="auto" w:fill="auto"/>
            <w:noWrap/>
            <w:vAlign w:val="bottom"/>
          </w:tcPr>
          <w:p w14:paraId="2C9C26A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31,9</w:t>
            </w:r>
          </w:p>
        </w:tc>
      </w:tr>
      <w:tr w:rsidR="00931E11" w:rsidRPr="005A4AAB" w14:paraId="554164F9" w14:textId="77777777">
        <w:trPr>
          <w:trHeight w:val="199"/>
        </w:trPr>
        <w:tc>
          <w:tcPr>
            <w:tcW w:w="1800" w:type="dxa"/>
            <w:vMerge w:val="restart"/>
            <w:tcBorders>
              <w:top w:val="dotted" w:sz="4" w:space="0" w:color="auto"/>
            </w:tcBorders>
            <w:shd w:val="clear" w:color="auto" w:fill="auto"/>
            <w:noWrap/>
            <w:vAlign w:val="bottom"/>
          </w:tcPr>
          <w:p w14:paraId="31BBA4D1" w14:textId="77777777" w:rsidR="00931E11" w:rsidRPr="00946AD3" w:rsidRDefault="00931E11" w:rsidP="00C43CEE">
            <w:pPr>
              <w:spacing w:line="300" w:lineRule="auto"/>
              <w:rPr>
                <w:rFonts w:ascii="Tahoma" w:hAnsi="Tahoma" w:cs="Tahoma"/>
                <w:sz w:val="16"/>
                <w:szCs w:val="16"/>
                <w:lang w:bidi="ne-NP"/>
              </w:rPr>
            </w:pPr>
          </w:p>
        </w:tc>
        <w:tc>
          <w:tcPr>
            <w:tcW w:w="3780" w:type="dxa"/>
            <w:gridSpan w:val="6"/>
            <w:tcBorders>
              <w:top w:val="dotted" w:sz="4" w:space="0" w:color="auto"/>
              <w:bottom w:val="dotted" w:sz="4" w:space="0" w:color="auto"/>
            </w:tcBorders>
            <w:shd w:val="clear" w:color="auto" w:fill="auto"/>
            <w:noWrap/>
            <w:vAlign w:val="bottom"/>
          </w:tcPr>
          <w:p w14:paraId="06AEABFD" w14:textId="77777777" w:rsidR="00931E11" w:rsidRPr="00946AD3" w:rsidRDefault="00931E11" w:rsidP="00C43CEE">
            <w:pPr>
              <w:spacing w:line="300" w:lineRule="auto"/>
              <w:rPr>
                <w:rFonts w:ascii="Tahoma" w:hAnsi="Tahoma" w:cs="Tahoma"/>
                <w:sz w:val="16"/>
                <w:szCs w:val="16"/>
                <w:lang w:bidi="ne-NP"/>
              </w:rPr>
            </w:pPr>
            <w:r w:rsidRPr="00946AD3">
              <w:rPr>
                <w:rFonts w:ascii="Tahoma" w:hAnsi="Tahoma" w:cs="Tahoma"/>
                <w:sz w:val="16"/>
                <w:szCs w:val="16"/>
                <w:lang w:bidi="ne-NP"/>
              </w:rPr>
              <w:t>per leeftijdsgroep: percentage uit migratiesaldo in de vijf voorgaande jaren (2001-2005)</w:t>
            </w:r>
          </w:p>
        </w:tc>
        <w:tc>
          <w:tcPr>
            <w:tcW w:w="2880" w:type="dxa"/>
            <w:gridSpan w:val="4"/>
            <w:tcBorders>
              <w:top w:val="dotted" w:sz="4" w:space="0" w:color="auto"/>
              <w:bottom w:val="dotted" w:sz="4" w:space="0" w:color="auto"/>
            </w:tcBorders>
            <w:shd w:val="clear" w:color="auto" w:fill="auto"/>
            <w:noWrap/>
            <w:vAlign w:val="bottom"/>
          </w:tcPr>
          <w:p w14:paraId="7608B604" w14:textId="77777777" w:rsidR="00931E11" w:rsidRPr="00946AD3" w:rsidRDefault="00931E11" w:rsidP="00C43CEE">
            <w:pPr>
              <w:spacing w:line="300" w:lineRule="auto"/>
              <w:jc w:val="center"/>
              <w:rPr>
                <w:rFonts w:ascii="Tahoma" w:hAnsi="Tahoma" w:cs="Tahoma"/>
                <w:color w:val="000000"/>
                <w:sz w:val="16"/>
                <w:szCs w:val="16"/>
                <w:lang w:bidi="ne-NP"/>
              </w:rPr>
            </w:pPr>
            <w:r w:rsidRPr="00946AD3">
              <w:rPr>
                <w:rFonts w:ascii="Tahoma" w:hAnsi="Tahoma" w:cs="Tahoma"/>
                <w:color w:val="000000"/>
                <w:sz w:val="16"/>
                <w:szCs w:val="16"/>
                <w:lang w:bidi="ne-NP"/>
              </w:rPr>
              <w:t>finale leeftijdsstructuur( in %) bij constante migratie en vruchtbaarheid</w:t>
            </w:r>
          </w:p>
        </w:tc>
        <w:tc>
          <w:tcPr>
            <w:tcW w:w="720" w:type="dxa"/>
            <w:tcBorders>
              <w:top w:val="dotted" w:sz="4" w:space="0" w:color="auto"/>
              <w:bottom w:val="dotted" w:sz="4" w:space="0" w:color="auto"/>
            </w:tcBorders>
            <w:shd w:val="clear" w:color="auto" w:fill="auto"/>
            <w:noWrap/>
            <w:vAlign w:val="bottom"/>
          </w:tcPr>
          <w:p w14:paraId="473B9EA1" w14:textId="77777777" w:rsidR="00931E11" w:rsidRPr="00946AD3" w:rsidRDefault="00931E11" w:rsidP="00C43CEE">
            <w:pPr>
              <w:spacing w:line="300" w:lineRule="auto"/>
              <w:rPr>
                <w:rFonts w:ascii="Tahoma" w:hAnsi="Tahoma" w:cs="Tahoma"/>
                <w:sz w:val="16"/>
                <w:szCs w:val="16"/>
                <w:lang w:bidi="ne-NP"/>
              </w:rPr>
            </w:pPr>
            <w:r w:rsidRPr="00946AD3">
              <w:rPr>
                <w:rFonts w:ascii="Tahoma" w:hAnsi="Tahoma" w:cs="Tahoma"/>
                <w:sz w:val="16"/>
                <w:szCs w:val="16"/>
                <w:lang w:bidi="ne-NP"/>
              </w:rPr>
              <w:t>2006</w:t>
            </w:r>
          </w:p>
        </w:tc>
      </w:tr>
      <w:tr w:rsidR="00931E11" w:rsidRPr="005A4AAB" w14:paraId="796DFAB4" w14:textId="77777777">
        <w:trPr>
          <w:trHeight w:val="199"/>
        </w:trPr>
        <w:tc>
          <w:tcPr>
            <w:tcW w:w="1800" w:type="dxa"/>
            <w:vMerge/>
            <w:tcBorders>
              <w:bottom w:val="single" w:sz="4" w:space="0" w:color="auto"/>
            </w:tcBorders>
            <w:shd w:val="clear" w:color="auto" w:fill="auto"/>
            <w:noWrap/>
            <w:vAlign w:val="bottom"/>
          </w:tcPr>
          <w:p w14:paraId="48CB802B" w14:textId="77777777" w:rsidR="00931E11" w:rsidRPr="005A4AAB" w:rsidRDefault="00931E11" w:rsidP="00C43CEE">
            <w:pPr>
              <w:spacing w:line="300" w:lineRule="auto"/>
              <w:rPr>
                <w:rFonts w:ascii="Tahoma" w:hAnsi="Tahoma" w:cs="Tahoma"/>
                <w:sz w:val="20"/>
                <w:szCs w:val="20"/>
                <w:lang w:bidi="ne-NP"/>
              </w:rPr>
            </w:pPr>
          </w:p>
        </w:tc>
        <w:tc>
          <w:tcPr>
            <w:tcW w:w="630" w:type="dxa"/>
            <w:tcBorders>
              <w:top w:val="dotted" w:sz="4" w:space="0" w:color="auto"/>
              <w:bottom w:val="single" w:sz="4" w:space="0" w:color="auto"/>
              <w:right w:val="dashSmallGap" w:sz="4" w:space="0" w:color="auto"/>
            </w:tcBorders>
            <w:shd w:val="clear" w:color="auto" w:fill="auto"/>
            <w:noWrap/>
            <w:vAlign w:val="bottom"/>
          </w:tcPr>
          <w:p w14:paraId="4200D80C" w14:textId="77777777" w:rsidR="00931E11" w:rsidRPr="005A4AAB" w:rsidRDefault="00931E11" w:rsidP="00C43CEE">
            <w:pPr>
              <w:spacing w:line="300" w:lineRule="auto"/>
              <w:jc w:val="right"/>
              <w:rPr>
                <w:rFonts w:ascii="Tahoma" w:hAnsi="Tahoma" w:cs="Tahoma"/>
                <w:color w:val="000000"/>
                <w:sz w:val="20"/>
                <w:szCs w:val="20"/>
                <w:lang w:bidi="ne-NP"/>
              </w:rPr>
            </w:pPr>
            <w:r w:rsidRPr="005A4AAB">
              <w:rPr>
                <w:rFonts w:ascii="Tahoma" w:hAnsi="Tahoma" w:cs="Tahoma"/>
                <w:color w:val="000000"/>
                <w:sz w:val="20"/>
                <w:szCs w:val="20"/>
                <w:lang w:bidi="ne-NP"/>
              </w:rPr>
              <w:t>0-19</w:t>
            </w:r>
          </w:p>
        </w:tc>
        <w:tc>
          <w:tcPr>
            <w:tcW w:w="630" w:type="dxa"/>
            <w:tcBorders>
              <w:top w:val="dotted" w:sz="4" w:space="0" w:color="auto"/>
              <w:left w:val="dashSmallGap" w:sz="4" w:space="0" w:color="auto"/>
              <w:bottom w:val="single" w:sz="4" w:space="0" w:color="auto"/>
              <w:right w:val="dashSmallGap" w:sz="4" w:space="0" w:color="auto"/>
            </w:tcBorders>
            <w:shd w:val="clear" w:color="auto" w:fill="auto"/>
            <w:noWrap/>
            <w:vAlign w:val="bottom"/>
          </w:tcPr>
          <w:p w14:paraId="356D29D0" w14:textId="77777777" w:rsidR="00931E11" w:rsidRPr="00946AD3" w:rsidRDefault="00931E11"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20-29</w:t>
            </w:r>
          </w:p>
        </w:tc>
        <w:tc>
          <w:tcPr>
            <w:tcW w:w="630" w:type="dxa"/>
            <w:tcBorders>
              <w:top w:val="dotted" w:sz="4" w:space="0" w:color="auto"/>
              <w:left w:val="dashSmallGap" w:sz="4" w:space="0" w:color="auto"/>
              <w:bottom w:val="single" w:sz="4" w:space="0" w:color="auto"/>
              <w:right w:val="dashSmallGap" w:sz="4" w:space="0" w:color="auto"/>
            </w:tcBorders>
            <w:shd w:val="clear" w:color="auto" w:fill="auto"/>
            <w:noWrap/>
            <w:vAlign w:val="bottom"/>
          </w:tcPr>
          <w:p w14:paraId="37E9E828" w14:textId="77777777" w:rsidR="00931E11" w:rsidRPr="00946AD3" w:rsidRDefault="00931E11"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30-44</w:t>
            </w:r>
          </w:p>
        </w:tc>
        <w:tc>
          <w:tcPr>
            <w:tcW w:w="630" w:type="dxa"/>
            <w:tcBorders>
              <w:top w:val="dotted" w:sz="4" w:space="0" w:color="auto"/>
              <w:left w:val="dashSmallGap" w:sz="4" w:space="0" w:color="auto"/>
              <w:bottom w:val="single" w:sz="4" w:space="0" w:color="auto"/>
              <w:right w:val="dashSmallGap" w:sz="4" w:space="0" w:color="auto"/>
            </w:tcBorders>
            <w:shd w:val="clear" w:color="auto" w:fill="auto"/>
            <w:noWrap/>
            <w:vAlign w:val="bottom"/>
          </w:tcPr>
          <w:p w14:paraId="237C06F9" w14:textId="77777777" w:rsidR="00931E11" w:rsidRPr="00946AD3" w:rsidRDefault="00931E11"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45-64</w:t>
            </w:r>
          </w:p>
        </w:tc>
        <w:tc>
          <w:tcPr>
            <w:tcW w:w="630" w:type="dxa"/>
            <w:tcBorders>
              <w:top w:val="dotted" w:sz="4" w:space="0" w:color="auto"/>
              <w:left w:val="dashSmallGap" w:sz="4" w:space="0" w:color="auto"/>
              <w:bottom w:val="single" w:sz="4" w:space="0" w:color="auto"/>
            </w:tcBorders>
            <w:shd w:val="clear" w:color="auto" w:fill="auto"/>
            <w:noWrap/>
            <w:vAlign w:val="bottom"/>
          </w:tcPr>
          <w:p w14:paraId="68243A06" w14:textId="77777777" w:rsidR="00931E11" w:rsidRPr="00946AD3" w:rsidRDefault="00931E11"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65+</w:t>
            </w:r>
          </w:p>
        </w:tc>
        <w:tc>
          <w:tcPr>
            <w:tcW w:w="630" w:type="dxa"/>
            <w:tcBorders>
              <w:top w:val="dotted" w:sz="4" w:space="0" w:color="auto"/>
              <w:bottom w:val="single" w:sz="4" w:space="0" w:color="auto"/>
            </w:tcBorders>
            <w:shd w:val="clear" w:color="auto" w:fill="auto"/>
            <w:noWrap/>
            <w:vAlign w:val="bottom"/>
          </w:tcPr>
          <w:p w14:paraId="50D2E187" w14:textId="77777777" w:rsidR="00931E11" w:rsidRPr="00946AD3" w:rsidRDefault="00931E11" w:rsidP="00C43CEE">
            <w:pPr>
              <w:spacing w:line="300" w:lineRule="auto"/>
              <w:rPr>
                <w:rFonts w:ascii="Tahoma" w:hAnsi="Tahoma" w:cs="Tahoma"/>
                <w:sz w:val="16"/>
                <w:szCs w:val="16"/>
                <w:lang w:bidi="ne-NP"/>
              </w:rPr>
            </w:pPr>
            <w:r w:rsidRPr="00946AD3">
              <w:rPr>
                <w:rFonts w:ascii="Tahoma" w:hAnsi="Tahoma" w:cs="Tahoma"/>
                <w:sz w:val="16"/>
                <w:szCs w:val="16"/>
                <w:lang w:bidi="ne-NP"/>
              </w:rPr>
              <w:t>alle</w:t>
            </w:r>
          </w:p>
        </w:tc>
        <w:tc>
          <w:tcPr>
            <w:tcW w:w="720" w:type="dxa"/>
            <w:tcBorders>
              <w:top w:val="dotted" w:sz="4" w:space="0" w:color="auto"/>
              <w:bottom w:val="single" w:sz="4" w:space="0" w:color="auto"/>
              <w:right w:val="dashSmallGap" w:sz="4" w:space="0" w:color="auto"/>
            </w:tcBorders>
            <w:shd w:val="clear" w:color="auto" w:fill="auto"/>
            <w:noWrap/>
            <w:vAlign w:val="bottom"/>
          </w:tcPr>
          <w:p w14:paraId="4522E0B8" w14:textId="77777777" w:rsidR="00931E11" w:rsidRPr="00946AD3" w:rsidRDefault="00931E11"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0-19</w:t>
            </w:r>
          </w:p>
        </w:tc>
        <w:tc>
          <w:tcPr>
            <w:tcW w:w="720" w:type="dxa"/>
            <w:tcBorders>
              <w:top w:val="dotted" w:sz="4" w:space="0" w:color="auto"/>
              <w:left w:val="dashSmallGap" w:sz="4" w:space="0" w:color="auto"/>
              <w:bottom w:val="single" w:sz="4" w:space="0" w:color="auto"/>
              <w:right w:val="dashSmallGap" w:sz="4" w:space="0" w:color="auto"/>
            </w:tcBorders>
            <w:shd w:val="clear" w:color="auto" w:fill="auto"/>
            <w:noWrap/>
            <w:vAlign w:val="bottom"/>
          </w:tcPr>
          <w:p w14:paraId="6613C32A" w14:textId="77777777" w:rsidR="00931E11" w:rsidRPr="00946AD3" w:rsidRDefault="00931E11"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20-59</w:t>
            </w:r>
          </w:p>
        </w:tc>
        <w:tc>
          <w:tcPr>
            <w:tcW w:w="720" w:type="dxa"/>
            <w:tcBorders>
              <w:top w:val="dotted" w:sz="4" w:space="0" w:color="auto"/>
              <w:left w:val="dashSmallGap" w:sz="4" w:space="0" w:color="auto"/>
              <w:bottom w:val="single" w:sz="4" w:space="0" w:color="auto"/>
            </w:tcBorders>
            <w:shd w:val="clear" w:color="auto" w:fill="auto"/>
            <w:noWrap/>
            <w:vAlign w:val="bottom"/>
          </w:tcPr>
          <w:p w14:paraId="1F3317AC" w14:textId="77777777" w:rsidR="00931E11" w:rsidRPr="00946AD3" w:rsidRDefault="00931E11"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60+</w:t>
            </w:r>
          </w:p>
        </w:tc>
        <w:tc>
          <w:tcPr>
            <w:tcW w:w="720" w:type="dxa"/>
            <w:tcBorders>
              <w:top w:val="dotted" w:sz="4" w:space="0" w:color="auto"/>
              <w:bottom w:val="single" w:sz="4" w:space="0" w:color="auto"/>
            </w:tcBorders>
            <w:shd w:val="clear" w:color="auto" w:fill="auto"/>
            <w:noWrap/>
            <w:vAlign w:val="bottom"/>
          </w:tcPr>
          <w:p w14:paraId="061FED2A" w14:textId="77777777" w:rsidR="00931E11" w:rsidRPr="00946AD3" w:rsidRDefault="00931E11"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60+/ 20-59</w:t>
            </w:r>
          </w:p>
        </w:tc>
        <w:tc>
          <w:tcPr>
            <w:tcW w:w="720" w:type="dxa"/>
            <w:tcBorders>
              <w:top w:val="dotted" w:sz="4" w:space="0" w:color="auto"/>
              <w:bottom w:val="single" w:sz="4" w:space="0" w:color="auto"/>
            </w:tcBorders>
            <w:shd w:val="clear" w:color="auto" w:fill="auto"/>
            <w:noWrap/>
            <w:vAlign w:val="bottom"/>
          </w:tcPr>
          <w:p w14:paraId="11DA2945" w14:textId="77777777" w:rsidR="00931E11" w:rsidRPr="00946AD3" w:rsidRDefault="00931E11" w:rsidP="00C43CEE">
            <w:pPr>
              <w:spacing w:line="300" w:lineRule="auto"/>
              <w:rPr>
                <w:rFonts w:ascii="Tahoma" w:hAnsi="Tahoma" w:cs="Tahoma"/>
                <w:sz w:val="16"/>
                <w:szCs w:val="16"/>
                <w:lang w:bidi="ne-NP"/>
              </w:rPr>
            </w:pPr>
            <w:r w:rsidRPr="00946AD3">
              <w:rPr>
                <w:rFonts w:ascii="Tahoma" w:hAnsi="Tahoma" w:cs="Tahoma"/>
                <w:sz w:val="16"/>
                <w:szCs w:val="16"/>
                <w:lang w:bidi="ne-NP"/>
              </w:rPr>
              <w:t>60+/ 20-59</w:t>
            </w:r>
          </w:p>
        </w:tc>
      </w:tr>
    </w:tbl>
    <w:p w14:paraId="0B37C5E7" w14:textId="77777777" w:rsidR="00931E11" w:rsidRPr="005A4AAB" w:rsidRDefault="00931E11">
      <w:pPr>
        <w:rPr>
          <w:rFonts w:ascii="Tahoma" w:hAnsi="Tahoma" w:cs="Tahoma"/>
          <w:sz w:val="20"/>
          <w:szCs w:val="20"/>
        </w:rPr>
      </w:pPr>
      <w:r w:rsidRPr="005A4AAB">
        <w:rPr>
          <w:rFonts w:ascii="Tahoma" w:hAnsi="Tahoma" w:cs="Tahoma"/>
          <w:sz w:val="20"/>
          <w:szCs w:val="20"/>
        </w:rPr>
        <w:br w:type="page"/>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630"/>
        <w:gridCol w:w="630"/>
        <w:gridCol w:w="630"/>
        <w:gridCol w:w="630"/>
        <w:gridCol w:w="630"/>
        <w:gridCol w:w="630"/>
        <w:gridCol w:w="720"/>
        <w:gridCol w:w="720"/>
        <w:gridCol w:w="720"/>
        <w:gridCol w:w="720"/>
        <w:gridCol w:w="720"/>
      </w:tblGrid>
      <w:tr w:rsidR="00931E11" w:rsidRPr="005A4AAB" w14:paraId="17ABBEDC" w14:textId="77777777">
        <w:trPr>
          <w:trHeight w:val="199"/>
        </w:trPr>
        <w:tc>
          <w:tcPr>
            <w:tcW w:w="1800" w:type="dxa"/>
            <w:vMerge w:val="restart"/>
            <w:tcBorders>
              <w:top w:val="dotted" w:sz="4" w:space="0" w:color="auto"/>
            </w:tcBorders>
            <w:shd w:val="clear" w:color="auto" w:fill="auto"/>
            <w:noWrap/>
            <w:vAlign w:val="bottom"/>
          </w:tcPr>
          <w:p w14:paraId="75AFE1CB" w14:textId="77777777" w:rsidR="00931E11" w:rsidRPr="00946AD3" w:rsidRDefault="00931E11" w:rsidP="00C43CEE">
            <w:pPr>
              <w:spacing w:line="300" w:lineRule="auto"/>
              <w:rPr>
                <w:rFonts w:ascii="Tahoma" w:hAnsi="Tahoma" w:cs="Tahoma"/>
                <w:sz w:val="16"/>
                <w:szCs w:val="16"/>
                <w:lang w:bidi="ne-NP"/>
              </w:rPr>
            </w:pPr>
          </w:p>
        </w:tc>
        <w:tc>
          <w:tcPr>
            <w:tcW w:w="3780" w:type="dxa"/>
            <w:gridSpan w:val="6"/>
            <w:tcBorders>
              <w:top w:val="dotted" w:sz="4" w:space="0" w:color="auto"/>
              <w:bottom w:val="nil"/>
            </w:tcBorders>
            <w:shd w:val="clear" w:color="auto" w:fill="FFFF99"/>
            <w:noWrap/>
            <w:vAlign w:val="bottom"/>
          </w:tcPr>
          <w:p w14:paraId="77760F65" w14:textId="77777777" w:rsidR="00931E11" w:rsidRPr="00946AD3" w:rsidRDefault="00931E11" w:rsidP="00C43CEE">
            <w:pPr>
              <w:spacing w:line="300" w:lineRule="auto"/>
              <w:rPr>
                <w:rFonts w:ascii="Tahoma" w:hAnsi="Tahoma" w:cs="Tahoma"/>
                <w:sz w:val="16"/>
                <w:szCs w:val="16"/>
                <w:lang w:bidi="ne-NP"/>
              </w:rPr>
            </w:pPr>
            <w:r w:rsidRPr="00946AD3">
              <w:rPr>
                <w:rFonts w:ascii="Tahoma" w:hAnsi="Tahoma" w:cs="Tahoma"/>
                <w:sz w:val="16"/>
                <w:szCs w:val="16"/>
                <w:lang w:bidi="ne-NP"/>
              </w:rPr>
              <w:t>per leeftijdsgroep: percentage uit migratiesaldo in de vijf voorgaande jaren (2001-2005)</w:t>
            </w:r>
          </w:p>
        </w:tc>
        <w:tc>
          <w:tcPr>
            <w:tcW w:w="2880" w:type="dxa"/>
            <w:gridSpan w:val="4"/>
            <w:tcBorders>
              <w:top w:val="dotted" w:sz="4" w:space="0" w:color="auto"/>
              <w:bottom w:val="nil"/>
            </w:tcBorders>
            <w:shd w:val="clear" w:color="auto" w:fill="FFCC00"/>
            <w:noWrap/>
            <w:vAlign w:val="bottom"/>
          </w:tcPr>
          <w:p w14:paraId="07399034" w14:textId="77777777" w:rsidR="00931E11" w:rsidRPr="00946AD3" w:rsidRDefault="00931E11" w:rsidP="00C43CEE">
            <w:pPr>
              <w:spacing w:line="300" w:lineRule="auto"/>
              <w:jc w:val="center"/>
              <w:rPr>
                <w:rFonts w:ascii="Tahoma" w:hAnsi="Tahoma" w:cs="Tahoma"/>
                <w:color w:val="000000"/>
                <w:sz w:val="16"/>
                <w:szCs w:val="16"/>
                <w:lang w:bidi="ne-NP"/>
              </w:rPr>
            </w:pPr>
            <w:r w:rsidRPr="00946AD3">
              <w:rPr>
                <w:rFonts w:ascii="Tahoma" w:hAnsi="Tahoma" w:cs="Tahoma"/>
                <w:color w:val="000000"/>
                <w:sz w:val="16"/>
                <w:szCs w:val="16"/>
                <w:lang w:bidi="ne-NP"/>
              </w:rPr>
              <w:t>finale leeftijdsstructuur( in %) bij constante migratie en vruchtbaarheid</w:t>
            </w:r>
          </w:p>
        </w:tc>
        <w:tc>
          <w:tcPr>
            <w:tcW w:w="720" w:type="dxa"/>
            <w:tcBorders>
              <w:top w:val="dotted" w:sz="4" w:space="0" w:color="auto"/>
              <w:bottom w:val="nil"/>
            </w:tcBorders>
            <w:shd w:val="clear" w:color="auto" w:fill="FFFF99"/>
            <w:noWrap/>
            <w:vAlign w:val="bottom"/>
          </w:tcPr>
          <w:p w14:paraId="465DCDC4" w14:textId="77777777" w:rsidR="00931E11" w:rsidRPr="00946AD3" w:rsidRDefault="00931E11" w:rsidP="00C43CEE">
            <w:pPr>
              <w:spacing w:line="300" w:lineRule="auto"/>
              <w:rPr>
                <w:rFonts w:ascii="Tahoma" w:hAnsi="Tahoma" w:cs="Tahoma"/>
                <w:sz w:val="16"/>
                <w:szCs w:val="16"/>
                <w:lang w:bidi="ne-NP"/>
              </w:rPr>
            </w:pPr>
            <w:r w:rsidRPr="00946AD3">
              <w:rPr>
                <w:rFonts w:ascii="Tahoma" w:hAnsi="Tahoma" w:cs="Tahoma"/>
                <w:sz w:val="16"/>
                <w:szCs w:val="16"/>
                <w:lang w:bidi="ne-NP"/>
              </w:rPr>
              <w:t>2006</w:t>
            </w:r>
          </w:p>
        </w:tc>
      </w:tr>
      <w:tr w:rsidR="00404EB3" w:rsidRPr="005A4AAB" w14:paraId="3EAEFC25" w14:textId="77777777">
        <w:trPr>
          <w:trHeight w:val="199"/>
        </w:trPr>
        <w:tc>
          <w:tcPr>
            <w:tcW w:w="1800" w:type="dxa"/>
            <w:vMerge/>
            <w:tcBorders>
              <w:bottom w:val="nil"/>
            </w:tcBorders>
            <w:shd w:val="clear" w:color="auto" w:fill="auto"/>
            <w:noWrap/>
            <w:vAlign w:val="bottom"/>
          </w:tcPr>
          <w:p w14:paraId="32C5AB8E" w14:textId="77777777" w:rsidR="00404EB3" w:rsidRPr="00946AD3" w:rsidRDefault="00404EB3" w:rsidP="00C43CEE">
            <w:pPr>
              <w:spacing w:line="300" w:lineRule="auto"/>
              <w:rPr>
                <w:rFonts w:ascii="Tahoma" w:hAnsi="Tahoma" w:cs="Tahoma"/>
                <w:sz w:val="16"/>
                <w:szCs w:val="16"/>
                <w:lang w:bidi="ne-NP"/>
              </w:rPr>
            </w:pPr>
          </w:p>
        </w:tc>
        <w:tc>
          <w:tcPr>
            <w:tcW w:w="630" w:type="dxa"/>
            <w:tcBorders>
              <w:top w:val="dotted" w:sz="4" w:space="0" w:color="auto"/>
              <w:bottom w:val="nil"/>
              <w:right w:val="dashSmallGap" w:sz="4" w:space="0" w:color="auto"/>
            </w:tcBorders>
            <w:shd w:val="clear" w:color="auto" w:fill="auto"/>
            <w:noWrap/>
            <w:vAlign w:val="bottom"/>
          </w:tcPr>
          <w:p w14:paraId="645331D0" w14:textId="77777777" w:rsidR="00404EB3" w:rsidRPr="00946AD3" w:rsidRDefault="00404EB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0-19</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66AAE07C" w14:textId="77777777" w:rsidR="00404EB3" w:rsidRPr="00946AD3" w:rsidRDefault="00404EB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20-29</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4472F2C7" w14:textId="77777777" w:rsidR="00404EB3" w:rsidRPr="00946AD3" w:rsidRDefault="00404EB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30-44</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08D88E31" w14:textId="77777777" w:rsidR="00404EB3" w:rsidRPr="00946AD3" w:rsidRDefault="00404EB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45-64</w:t>
            </w:r>
          </w:p>
        </w:tc>
        <w:tc>
          <w:tcPr>
            <w:tcW w:w="630" w:type="dxa"/>
            <w:tcBorders>
              <w:top w:val="dotted" w:sz="4" w:space="0" w:color="auto"/>
              <w:left w:val="dashSmallGap" w:sz="4" w:space="0" w:color="auto"/>
              <w:bottom w:val="nil"/>
            </w:tcBorders>
            <w:shd w:val="clear" w:color="auto" w:fill="auto"/>
            <w:noWrap/>
            <w:vAlign w:val="bottom"/>
          </w:tcPr>
          <w:p w14:paraId="76D3B5BB" w14:textId="77777777" w:rsidR="00404EB3" w:rsidRPr="00946AD3" w:rsidRDefault="00404EB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65+</w:t>
            </w:r>
          </w:p>
        </w:tc>
        <w:tc>
          <w:tcPr>
            <w:tcW w:w="630" w:type="dxa"/>
            <w:tcBorders>
              <w:top w:val="dotted" w:sz="4" w:space="0" w:color="auto"/>
              <w:bottom w:val="nil"/>
            </w:tcBorders>
            <w:shd w:val="clear" w:color="auto" w:fill="auto"/>
            <w:noWrap/>
            <w:vAlign w:val="bottom"/>
          </w:tcPr>
          <w:p w14:paraId="32EFAF29" w14:textId="77777777" w:rsidR="00404EB3" w:rsidRPr="00946AD3" w:rsidRDefault="00404EB3" w:rsidP="00C43CEE">
            <w:pPr>
              <w:spacing w:line="300" w:lineRule="auto"/>
              <w:rPr>
                <w:rFonts w:ascii="Tahoma" w:hAnsi="Tahoma" w:cs="Tahoma"/>
                <w:sz w:val="16"/>
                <w:szCs w:val="16"/>
                <w:lang w:bidi="ne-NP"/>
              </w:rPr>
            </w:pPr>
            <w:r w:rsidRPr="00946AD3">
              <w:rPr>
                <w:rFonts w:ascii="Tahoma" w:hAnsi="Tahoma" w:cs="Tahoma"/>
                <w:sz w:val="16"/>
                <w:szCs w:val="16"/>
                <w:lang w:bidi="ne-NP"/>
              </w:rPr>
              <w:t>alle</w:t>
            </w:r>
          </w:p>
        </w:tc>
        <w:tc>
          <w:tcPr>
            <w:tcW w:w="720" w:type="dxa"/>
            <w:tcBorders>
              <w:top w:val="dotted" w:sz="4" w:space="0" w:color="auto"/>
              <w:bottom w:val="nil"/>
              <w:right w:val="dashSmallGap" w:sz="4" w:space="0" w:color="auto"/>
            </w:tcBorders>
            <w:shd w:val="clear" w:color="auto" w:fill="auto"/>
            <w:noWrap/>
            <w:vAlign w:val="bottom"/>
          </w:tcPr>
          <w:p w14:paraId="301F84D9" w14:textId="77777777" w:rsidR="00404EB3" w:rsidRPr="00946AD3" w:rsidRDefault="00404EB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0-19</w:t>
            </w:r>
          </w:p>
        </w:tc>
        <w:tc>
          <w:tcPr>
            <w:tcW w:w="720" w:type="dxa"/>
            <w:tcBorders>
              <w:top w:val="dotted" w:sz="4" w:space="0" w:color="auto"/>
              <w:left w:val="dashSmallGap" w:sz="4" w:space="0" w:color="auto"/>
              <w:bottom w:val="nil"/>
              <w:right w:val="dashSmallGap" w:sz="4" w:space="0" w:color="auto"/>
            </w:tcBorders>
            <w:shd w:val="clear" w:color="auto" w:fill="auto"/>
            <w:noWrap/>
            <w:vAlign w:val="bottom"/>
          </w:tcPr>
          <w:p w14:paraId="44384136" w14:textId="77777777" w:rsidR="00404EB3" w:rsidRPr="00946AD3" w:rsidRDefault="00404EB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20-59</w:t>
            </w:r>
          </w:p>
        </w:tc>
        <w:tc>
          <w:tcPr>
            <w:tcW w:w="720" w:type="dxa"/>
            <w:tcBorders>
              <w:top w:val="dotted" w:sz="4" w:space="0" w:color="auto"/>
              <w:left w:val="dashSmallGap" w:sz="4" w:space="0" w:color="auto"/>
              <w:bottom w:val="nil"/>
            </w:tcBorders>
            <w:shd w:val="clear" w:color="auto" w:fill="auto"/>
            <w:noWrap/>
            <w:vAlign w:val="bottom"/>
          </w:tcPr>
          <w:p w14:paraId="3D2AA04A" w14:textId="77777777" w:rsidR="00404EB3" w:rsidRPr="00946AD3" w:rsidRDefault="00404EB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60+</w:t>
            </w:r>
          </w:p>
        </w:tc>
        <w:tc>
          <w:tcPr>
            <w:tcW w:w="720" w:type="dxa"/>
            <w:tcBorders>
              <w:top w:val="dotted" w:sz="4" w:space="0" w:color="auto"/>
              <w:bottom w:val="nil"/>
            </w:tcBorders>
            <w:shd w:val="clear" w:color="auto" w:fill="auto"/>
            <w:noWrap/>
            <w:vAlign w:val="bottom"/>
          </w:tcPr>
          <w:p w14:paraId="27541166" w14:textId="77777777" w:rsidR="00404EB3" w:rsidRPr="00946AD3" w:rsidRDefault="00404EB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60+/ 20-59</w:t>
            </w:r>
          </w:p>
        </w:tc>
        <w:tc>
          <w:tcPr>
            <w:tcW w:w="720" w:type="dxa"/>
            <w:tcBorders>
              <w:top w:val="dotted" w:sz="4" w:space="0" w:color="auto"/>
              <w:bottom w:val="nil"/>
            </w:tcBorders>
            <w:shd w:val="clear" w:color="auto" w:fill="auto"/>
            <w:noWrap/>
            <w:vAlign w:val="bottom"/>
          </w:tcPr>
          <w:p w14:paraId="5F2C39B7" w14:textId="77777777" w:rsidR="00404EB3" w:rsidRPr="00946AD3" w:rsidRDefault="00404EB3" w:rsidP="00C43CEE">
            <w:pPr>
              <w:spacing w:line="300" w:lineRule="auto"/>
              <w:rPr>
                <w:rFonts w:ascii="Tahoma" w:hAnsi="Tahoma" w:cs="Tahoma"/>
                <w:sz w:val="16"/>
                <w:szCs w:val="16"/>
                <w:lang w:bidi="ne-NP"/>
              </w:rPr>
            </w:pPr>
            <w:r w:rsidRPr="00946AD3">
              <w:rPr>
                <w:rFonts w:ascii="Tahoma" w:hAnsi="Tahoma" w:cs="Tahoma"/>
                <w:sz w:val="16"/>
                <w:szCs w:val="16"/>
                <w:lang w:bidi="ne-NP"/>
              </w:rPr>
              <w:t>60+/ 20-59</w:t>
            </w:r>
          </w:p>
        </w:tc>
      </w:tr>
      <w:tr w:rsidR="002F2539" w:rsidRPr="005A4AAB" w14:paraId="454501AE" w14:textId="77777777">
        <w:trPr>
          <w:trHeight w:val="199"/>
        </w:trPr>
        <w:tc>
          <w:tcPr>
            <w:tcW w:w="1800" w:type="dxa"/>
            <w:tcBorders>
              <w:top w:val="dotted" w:sz="4" w:space="0" w:color="auto"/>
              <w:bottom w:val="nil"/>
            </w:tcBorders>
            <w:shd w:val="clear" w:color="auto" w:fill="auto"/>
            <w:noWrap/>
            <w:vAlign w:val="bottom"/>
          </w:tcPr>
          <w:p w14:paraId="5A0BE909"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Lint</w:t>
            </w:r>
          </w:p>
        </w:tc>
        <w:tc>
          <w:tcPr>
            <w:tcW w:w="630" w:type="dxa"/>
            <w:tcBorders>
              <w:top w:val="dotted" w:sz="4" w:space="0" w:color="auto"/>
              <w:bottom w:val="nil"/>
              <w:right w:val="dashSmallGap" w:sz="4" w:space="0" w:color="auto"/>
            </w:tcBorders>
            <w:shd w:val="clear" w:color="auto" w:fill="auto"/>
            <w:noWrap/>
            <w:vAlign w:val="bottom"/>
          </w:tcPr>
          <w:p w14:paraId="15F7F70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4,0</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64CDA66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-21,4</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4076BBB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3,2</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260BB7E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-0,1</w:t>
            </w:r>
          </w:p>
        </w:tc>
        <w:tc>
          <w:tcPr>
            <w:tcW w:w="630" w:type="dxa"/>
            <w:tcBorders>
              <w:top w:val="dotted" w:sz="4" w:space="0" w:color="auto"/>
              <w:left w:val="dashSmallGap" w:sz="4" w:space="0" w:color="auto"/>
              <w:bottom w:val="nil"/>
            </w:tcBorders>
            <w:shd w:val="clear" w:color="auto" w:fill="auto"/>
            <w:noWrap/>
            <w:vAlign w:val="bottom"/>
          </w:tcPr>
          <w:p w14:paraId="2A9A74F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2,8</w:t>
            </w:r>
          </w:p>
        </w:tc>
        <w:tc>
          <w:tcPr>
            <w:tcW w:w="630" w:type="dxa"/>
            <w:tcBorders>
              <w:top w:val="dotted" w:sz="4" w:space="0" w:color="auto"/>
              <w:bottom w:val="nil"/>
            </w:tcBorders>
            <w:shd w:val="clear" w:color="auto" w:fill="auto"/>
            <w:noWrap/>
            <w:vAlign w:val="bottom"/>
          </w:tcPr>
          <w:p w14:paraId="0285874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-0,2</w:t>
            </w:r>
          </w:p>
        </w:tc>
        <w:tc>
          <w:tcPr>
            <w:tcW w:w="720" w:type="dxa"/>
            <w:tcBorders>
              <w:top w:val="dotted" w:sz="4" w:space="0" w:color="auto"/>
              <w:bottom w:val="nil"/>
              <w:right w:val="dashSmallGap" w:sz="4" w:space="0" w:color="auto"/>
            </w:tcBorders>
            <w:shd w:val="clear" w:color="auto" w:fill="auto"/>
            <w:noWrap/>
            <w:vAlign w:val="bottom"/>
          </w:tcPr>
          <w:p w14:paraId="57A3E2C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16,4</w:t>
            </w:r>
          </w:p>
        </w:tc>
        <w:tc>
          <w:tcPr>
            <w:tcW w:w="720" w:type="dxa"/>
            <w:tcBorders>
              <w:top w:val="dotted" w:sz="4" w:space="0" w:color="auto"/>
              <w:left w:val="dashSmallGap" w:sz="4" w:space="0" w:color="auto"/>
              <w:bottom w:val="nil"/>
              <w:right w:val="dashSmallGap" w:sz="4" w:space="0" w:color="auto"/>
            </w:tcBorders>
            <w:shd w:val="clear" w:color="auto" w:fill="auto"/>
            <w:noWrap/>
            <w:vAlign w:val="bottom"/>
          </w:tcPr>
          <w:p w14:paraId="453F84F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41,3</w:t>
            </w:r>
          </w:p>
        </w:tc>
        <w:tc>
          <w:tcPr>
            <w:tcW w:w="720" w:type="dxa"/>
            <w:tcBorders>
              <w:top w:val="dotted" w:sz="4" w:space="0" w:color="auto"/>
              <w:left w:val="dashSmallGap" w:sz="4" w:space="0" w:color="auto"/>
              <w:bottom w:val="nil"/>
            </w:tcBorders>
            <w:shd w:val="clear" w:color="auto" w:fill="auto"/>
            <w:noWrap/>
            <w:vAlign w:val="bottom"/>
          </w:tcPr>
          <w:p w14:paraId="30DC1F8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42,3</w:t>
            </w:r>
          </w:p>
        </w:tc>
        <w:tc>
          <w:tcPr>
            <w:tcW w:w="720" w:type="dxa"/>
            <w:tcBorders>
              <w:top w:val="dotted" w:sz="4" w:space="0" w:color="auto"/>
              <w:bottom w:val="nil"/>
            </w:tcBorders>
            <w:shd w:val="clear" w:color="auto" w:fill="auto"/>
            <w:noWrap/>
            <w:vAlign w:val="bottom"/>
          </w:tcPr>
          <w:p w14:paraId="07B2D2F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102,4</w:t>
            </w:r>
          </w:p>
        </w:tc>
        <w:tc>
          <w:tcPr>
            <w:tcW w:w="720" w:type="dxa"/>
            <w:tcBorders>
              <w:top w:val="dotted" w:sz="4" w:space="0" w:color="auto"/>
              <w:bottom w:val="nil"/>
            </w:tcBorders>
            <w:shd w:val="clear" w:color="auto" w:fill="auto"/>
            <w:noWrap/>
            <w:vAlign w:val="bottom"/>
          </w:tcPr>
          <w:p w14:paraId="7255164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31,2</w:t>
            </w:r>
          </w:p>
        </w:tc>
      </w:tr>
      <w:tr w:rsidR="002F2539" w:rsidRPr="005A4AAB" w14:paraId="3A974F89" w14:textId="77777777">
        <w:trPr>
          <w:trHeight w:val="199"/>
        </w:trPr>
        <w:tc>
          <w:tcPr>
            <w:tcW w:w="1800" w:type="dxa"/>
            <w:tcBorders>
              <w:top w:val="nil"/>
              <w:bottom w:val="nil"/>
            </w:tcBorders>
            <w:shd w:val="clear" w:color="auto" w:fill="auto"/>
            <w:noWrap/>
            <w:vAlign w:val="bottom"/>
          </w:tcPr>
          <w:p w14:paraId="035E402A"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Malle</w:t>
            </w:r>
          </w:p>
        </w:tc>
        <w:tc>
          <w:tcPr>
            <w:tcW w:w="630" w:type="dxa"/>
            <w:tcBorders>
              <w:top w:val="nil"/>
              <w:bottom w:val="nil"/>
              <w:right w:val="dashSmallGap" w:sz="4" w:space="0" w:color="auto"/>
            </w:tcBorders>
            <w:shd w:val="clear" w:color="auto" w:fill="auto"/>
            <w:noWrap/>
            <w:vAlign w:val="bottom"/>
          </w:tcPr>
          <w:p w14:paraId="51D0377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2,7</w:t>
            </w:r>
          </w:p>
        </w:tc>
        <w:tc>
          <w:tcPr>
            <w:tcW w:w="630" w:type="dxa"/>
            <w:tcBorders>
              <w:top w:val="nil"/>
              <w:left w:val="dashSmallGap" w:sz="4" w:space="0" w:color="auto"/>
              <w:bottom w:val="nil"/>
              <w:right w:val="dashSmallGap" w:sz="4" w:space="0" w:color="auto"/>
            </w:tcBorders>
            <w:shd w:val="clear" w:color="auto" w:fill="auto"/>
            <w:noWrap/>
            <w:vAlign w:val="bottom"/>
          </w:tcPr>
          <w:p w14:paraId="3BECB08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-12,1</w:t>
            </w:r>
          </w:p>
        </w:tc>
        <w:tc>
          <w:tcPr>
            <w:tcW w:w="630" w:type="dxa"/>
            <w:tcBorders>
              <w:top w:val="nil"/>
              <w:left w:val="dashSmallGap" w:sz="4" w:space="0" w:color="auto"/>
              <w:bottom w:val="nil"/>
              <w:right w:val="dashSmallGap" w:sz="4" w:space="0" w:color="auto"/>
            </w:tcBorders>
            <w:shd w:val="clear" w:color="auto" w:fill="auto"/>
            <w:noWrap/>
            <w:vAlign w:val="bottom"/>
          </w:tcPr>
          <w:p w14:paraId="023C7B1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-1,3</w:t>
            </w:r>
          </w:p>
        </w:tc>
        <w:tc>
          <w:tcPr>
            <w:tcW w:w="630" w:type="dxa"/>
            <w:tcBorders>
              <w:top w:val="nil"/>
              <w:left w:val="dashSmallGap" w:sz="4" w:space="0" w:color="auto"/>
              <w:bottom w:val="nil"/>
              <w:right w:val="dashSmallGap" w:sz="4" w:space="0" w:color="auto"/>
            </w:tcBorders>
            <w:shd w:val="clear" w:color="auto" w:fill="auto"/>
            <w:noWrap/>
            <w:vAlign w:val="bottom"/>
          </w:tcPr>
          <w:p w14:paraId="654AF19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0,1</w:t>
            </w:r>
          </w:p>
        </w:tc>
        <w:tc>
          <w:tcPr>
            <w:tcW w:w="630" w:type="dxa"/>
            <w:tcBorders>
              <w:top w:val="nil"/>
              <w:left w:val="dashSmallGap" w:sz="4" w:space="0" w:color="auto"/>
              <w:bottom w:val="nil"/>
            </w:tcBorders>
            <w:shd w:val="clear" w:color="auto" w:fill="auto"/>
            <w:noWrap/>
            <w:vAlign w:val="bottom"/>
          </w:tcPr>
          <w:p w14:paraId="07238F6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4,7</w:t>
            </w:r>
          </w:p>
        </w:tc>
        <w:tc>
          <w:tcPr>
            <w:tcW w:w="630" w:type="dxa"/>
            <w:tcBorders>
              <w:top w:val="nil"/>
              <w:bottom w:val="nil"/>
            </w:tcBorders>
            <w:shd w:val="clear" w:color="auto" w:fill="auto"/>
            <w:noWrap/>
            <w:vAlign w:val="bottom"/>
          </w:tcPr>
          <w:p w14:paraId="7A40D62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-0,3</w:t>
            </w:r>
          </w:p>
        </w:tc>
        <w:tc>
          <w:tcPr>
            <w:tcW w:w="720" w:type="dxa"/>
            <w:tcBorders>
              <w:top w:val="nil"/>
              <w:bottom w:val="nil"/>
              <w:right w:val="dashSmallGap" w:sz="4" w:space="0" w:color="auto"/>
            </w:tcBorders>
            <w:shd w:val="clear" w:color="auto" w:fill="auto"/>
            <w:noWrap/>
            <w:vAlign w:val="bottom"/>
          </w:tcPr>
          <w:p w14:paraId="246391E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18,9</w:t>
            </w:r>
          </w:p>
        </w:tc>
        <w:tc>
          <w:tcPr>
            <w:tcW w:w="720" w:type="dxa"/>
            <w:tcBorders>
              <w:top w:val="nil"/>
              <w:left w:val="dashSmallGap" w:sz="4" w:space="0" w:color="auto"/>
              <w:bottom w:val="nil"/>
              <w:right w:val="dashSmallGap" w:sz="4" w:space="0" w:color="auto"/>
            </w:tcBorders>
            <w:shd w:val="clear" w:color="auto" w:fill="auto"/>
            <w:noWrap/>
            <w:vAlign w:val="bottom"/>
          </w:tcPr>
          <w:p w14:paraId="1AE1CDC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42,6</w:t>
            </w:r>
          </w:p>
        </w:tc>
        <w:tc>
          <w:tcPr>
            <w:tcW w:w="720" w:type="dxa"/>
            <w:tcBorders>
              <w:top w:val="nil"/>
              <w:left w:val="dashSmallGap" w:sz="4" w:space="0" w:color="auto"/>
              <w:bottom w:val="nil"/>
            </w:tcBorders>
            <w:shd w:val="clear" w:color="auto" w:fill="auto"/>
            <w:noWrap/>
            <w:vAlign w:val="bottom"/>
          </w:tcPr>
          <w:p w14:paraId="63A0D46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38,5</w:t>
            </w:r>
          </w:p>
        </w:tc>
        <w:tc>
          <w:tcPr>
            <w:tcW w:w="720" w:type="dxa"/>
            <w:tcBorders>
              <w:top w:val="nil"/>
              <w:bottom w:val="nil"/>
            </w:tcBorders>
            <w:shd w:val="clear" w:color="auto" w:fill="auto"/>
            <w:noWrap/>
            <w:vAlign w:val="bottom"/>
          </w:tcPr>
          <w:p w14:paraId="2C00CC8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90,2</w:t>
            </w:r>
          </w:p>
        </w:tc>
        <w:tc>
          <w:tcPr>
            <w:tcW w:w="720" w:type="dxa"/>
            <w:tcBorders>
              <w:top w:val="nil"/>
              <w:bottom w:val="nil"/>
            </w:tcBorders>
            <w:shd w:val="clear" w:color="auto" w:fill="auto"/>
            <w:noWrap/>
            <w:vAlign w:val="bottom"/>
          </w:tcPr>
          <w:p w14:paraId="35B34CD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36,7</w:t>
            </w:r>
          </w:p>
        </w:tc>
      </w:tr>
      <w:tr w:rsidR="002F2539" w:rsidRPr="005A4AAB" w14:paraId="05CFCEC6" w14:textId="77777777">
        <w:trPr>
          <w:trHeight w:val="199"/>
        </w:trPr>
        <w:tc>
          <w:tcPr>
            <w:tcW w:w="1800" w:type="dxa"/>
            <w:tcBorders>
              <w:top w:val="nil"/>
              <w:bottom w:val="nil"/>
            </w:tcBorders>
            <w:shd w:val="clear" w:color="auto" w:fill="auto"/>
            <w:noWrap/>
            <w:vAlign w:val="bottom"/>
          </w:tcPr>
          <w:p w14:paraId="59D31189"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Mechelen</w:t>
            </w:r>
          </w:p>
        </w:tc>
        <w:tc>
          <w:tcPr>
            <w:tcW w:w="630" w:type="dxa"/>
            <w:tcBorders>
              <w:top w:val="nil"/>
              <w:bottom w:val="nil"/>
              <w:right w:val="dashSmallGap" w:sz="4" w:space="0" w:color="auto"/>
            </w:tcBorders>
            <w:shd w:val="clear" w:color="auto" w:fill="auto"/>
            <w:noWrap/>
            <w:vAlign w:val="bottom"/>
          </w:tcPr>
          <w:p w14:paraId="11549BA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0,7</w:t>
            </w:r>
          </w:p>
        </w:tc>
        <w:tc>
          <w:tcPr>
            <w:tcW w:w="630" w:type="dxa"/>
            <w:tcBorders>
              <w:top w:val="nil"/>
              <w:left w:val="dashSmallGap" w:sz="4" w:space="0" w:color="auto"/>
              <w:bottom w:val="nil"/>
              <w:right w:val="dashSmallGap" w:sz="4" w:space="0" w:color="auto"/>
            </w:tcBorders>
            <w:shd w:val="clear" w:color="auto" w:fill="auto"/>
            <w:noWrap/>
            <w:vAlign w:val="bottom"/>
          </w:tcPr>
          <w:p w14:paraId="75E3F1D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14,2</w:t>
            </w:r>
          </w:p>
        </w:tc>
        <w:tc>
          <w:tcPr>
            <w:tcW w:w="630" w:type="dxa"/>
            <w:tcBorders>
              <w:top w:val="nil"/>
              <w:left w:val="dashSmallGap" w:sz="4" w:space="0" w:color="auto"/>
              <w:bottom w:val="nil"/>
              <w:right w:val="dashSmallGap" w:sz="4" w:space="0" w:color="auto"/>
            </w:tcBorders>
            <w:shd w:val="clear" w:color="auto" w:fill="auto"/>
            <w:noWrap/>
            <w:vAlign w:val="bottom"/>
          </w:tcPr>
          <w:p w14:paraId="44C1AA5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2,6</w:t>
            </w:r>
          </w:p>
        </w:tc>
        <w:tc>
          <w:tcPr>
            <w:tcW w:w="630" w:type="dxa"/>
            <w:tcBorders>
              <w:top w:val="nil"/>
              <w:left w:val="dashSmallGap" w:sz="4" w:space="0" w:color="auto"/>
              <w:bottom w:val="nil"/>
              <w:right w:val="dashSmallGap" w:sz="4" w:space="0" w:color="auto"/>
            </w:tcBorders>
            <w:shd w:val="clear" w:color="auto" w:fill="auto"/>
            <w:noWrap/>
            <w:vAlign w:val="bottom"/>
          </w:tcPr>
          <w:p w14:paraId="54B0680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-0,3</w:t>
            </w:r>
          </w:p>
        </w:tc>
        <w:tc>
          <w:tcPr>
            <w:tcW w:w="630" w:type="dxa"/>
            <w:tcBorders>
              <w:top w:val="nil"/>
              <w:left w:val="dashSmallGap" w:sz="4" w:space="0" w:color="auto"/>
              <w:bottom w:val="nil"/>
            </w:tcBorders>
            <w:shd w:val="clear" w:color="auto" w:fill="auto"/>
            <w:noWrap/>
            <w:vAlign w:val="bottom"/>
          </w:tcPr>
          <w:p w14:paraId="0E92C22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-1,6</w:t>
            </w:r>
          </w:p>
        </w:tc>
        <w:tc>
          <w:tcPr>
            <w:tcW w:w="630" w:type="dxa"/>
            <w:tcBorders>
              <w:top w:val="nil"/>
              <w:bottom w:val="nil"/>
            </w:tcBorders>
            <w:shd w:val="clear" w:color="auto" w:fill="auto"/>
            <w:noWrap/>
            <w:vAlign w:val="bottom"/>
          </w:tcPr>
          <w:p w14:paraId="2F2E6F0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2,2</w:t>
            </w:r>
          </w:p>
        </w:tc>
        <w:tc>
          <w:tcPr>
            <w:tcW w:w="720" w:type="dxa"/>
            <w:tcBorders>
              <w:top w:val="nil"/>
              <w:bottom w:val="nil"/>
              <w:right w:val="dashSmallGap" w:sz="4" w:space="0" w:color="auto"/>
            </w:tcBorders>
            <w:shd w:val="clear" w:color="auto" w:fill="auto"/>
            <w:noWrap/>
            <w:vAlign w:val="bottom"/>
          </w:tcPr>
          <w:p w14:paraId="2366A08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24,9</w:t>
            </w:r>
          </w:p>
        </w:tc>
        <w:tc>
          <w:tcPr>
            <w:tcW w:w="720" w:type="dxa"/>
            <w:tcBorders>
              <w:top w:val="nil"/>
              <w:left w:val="dashSmallGap" w:sz="4" w:space="0" w:color="auto"/>
              <w:bottom w:val="nil"/>
              <w:right w:val="dashSmallGap" w:sz="4" w:space="0" w:color="auto"/>
            </w:tcBorders>
            <w:shd w:val="clear" w:color="auto" w:fill="auto"/>
            <w:noWrap/>
            <w:vAlign w:val="bottom"/>
          </w:tcPr>
          <w:p w14:paraId="332A643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53,8</w:t>
            </w:r>
          </w:p>
        </w:tc>
        <w:tc>
          <w:tcPr>
            <w:tcW w:w="720" w:type="dxa"/>
            <w:tcBorders>
              <w:top w:val="nil"/>
              <w:left w:val="dashSmallGap" w:sz="4" w:space="0" w:color="auto"/>
              <w:bottom w:val="nil"/>
            </w:tcBorders>
            <w:shd w:val="clear" w:color="auto" w:fill="auto"/>
            <w:noWrap/>
            <w:vAlign w:val="bottom"/>
          </w:tcPr>
          <w:p w14:paraId="7C52884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21,4</w:t>
            </w:r>
          </w:p>
        </w:tc>
        <w:tc>
          <w:tcPr>
            <w:tcW w:w="720" w:type="dxa"/>
            <w:tcBorders>
              <w:top w:val="nil"/>
              <w:bottom w:val="nil"/>
            </w:tcBorders>
            <w:shd w:val="clear" w:color="auto" w:fill="auto"/>
            <w:noWrap/>
            <w:vAlign w:val="bottom"/>
          </w:tcPr>
          <w:p w14:paraId="054251B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39,8</w:t>
            </w:r>
          </w:p>
        </w:tc>
        <w:tc>
          <w:tcPr>
            <w:tcW w:w="720" w:type="dxa"/>
            <w:tcBorders>
              <w:top w:val="nil"/>
              <w:bottom w:val="nil"/>
            </w:tcBorders>
            <w:shd w:val="clear" w:color="auto" w:fill="auto"/>
            <w:noWrap/>
            <w:vAlign w:val="bottom"/>
          </w:tcPr>
          <w:p w14:paraId="5C4608E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41,7</w:t>
            </w:r>
          </w:p>
        </w:tc>
      </w:tr>
      <w:tr w:rsidR="002F2539" w:rsidRPr="005A4AAB" w14:paraId="38CA38DE" w14:textId="77777777">
        <w:trPr>
          <w:trHeight w:val="199"/>
        </w:trPr>
        <w:tc>
          <w:tcPr>
            <w:tcW w:w="1800" w:type="dxa"/>
            <w:tcBorders>
              <w:top w:val="nil"/>
              <w:bottom w:val="nil"/>
            </w:tcBorders>
            <w:shd w:val="clear" w:color="auto" w:fill="auto"/>
            <w:noWrap/>
            <w:vAlign w:val="bottom"/>
          </w:tcPr>
          <w:p w14:paraId="103C4166"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Meerhout</w:t>
            </w:r>
          </w:p>
        </w:tc>
        <w:tc>
          <w:tcPr>
            <w:tcW w:w="630" w:type="dxa"/>
            <w:tcBorders>
              <w:top w:val="nil"/>
              <w:bottom w:val="nil"/>
              <w:right w:val="dashSmallGap" w:sz="4" w:space="0" w:color="auto"/>
            </w:tcBorders>
            <w:shd w:val="clear" w:color="auto" w:fill="auto"/>
            <w:noWrap/>
            <w:vAlign w:val="bottom"/>
          </w:tcPr>
          <w:p w14:paraId="72A593C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2,2</w:t>
            </w:r>
          </w:p>
        </w:tc>
        <w:tc>
          <w:tcPr>
            <w:tcW w:w="630" w:type="dxa"/>
            <w:tcBorders>
              <w:top w:val="nil"/>
              <w:left w:val="dashSmallGap" w:sz="4" w:space="0" w:color="auto"/>
              <w:bottom w:val="nil"/>
              <w:right w:val="dashSmallGap" w:sz="4" w:space="0" w:color="auto"/>
            </w:tcBorders>
            <w:shd w:val="clear" w:color="auto" w:fill="auto"/>
            <w:noWrap/>
            <w:vAlign w:val="bottom"/>
          </w:tcPr>
          <w:p w14:paraId="5522720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-2,1</w:t>
            </w:r>
          </w:p>
        </w:tc>
        <w:tc>
          <w:tcPr>
            <w:tcW w:w="630" w:type="dxa"/>
            <w:tcBorders>
              <w:top w:val="nil"/>
              <w:left w:val="dashSmallGap" w:sz="4" w:space="0" w:color="auto"/>
              <w:bottom w:val="nil"/>
              <w:right w:val="dashSmallGap" w:sz="4" w:space="0" w:color="auto"/>
            </w:tcBorders>
            <w:shd w:val="clear" w:color="auto" w:fill="auto"/>
            <w:noWrap/>
            <w:vAlign w:val="bottom"/>
          </w:tcPr>
          <w:p w14:paraId="257DA72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5,8</w:t>
            </w:r>
          </w:p>
        </w:tc>
        <w:tc>
          <w:tcPr>
            <w:tcW w:w="630" w:type="dxa"/>
            <w:tcBorders>
              <w:top w:val="nil"/>
              <w:left w:val="dashSmallGap" w:sz="4" w:space="0" w:color="auto"/>
              <w:bottom w:val="nil"/>
              <w:right w:val="dashSmallGap" w:sz="4" w:space="0" w:color="auto"/>
            </w:tcBorders>
            <w:shd w:val="clear" w:color="auto" w:fill="auto"/>
            <w:noWrap/>
            <w:vAlign w:val="bottom"/>
          </w:tcPr>
          <w:p w14:paraId="60823B8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1,7</w:t>
            </w:r>
          </w:p>
        </w:tc>
        <w:tc>
          <w:tcPr>
            <w:tcW w:w="630" w:type="dxa"/>
            <w:tcBorders>
              <w:top w:val="nil"/>
              <w:left w:val="dashSmallGap" w:sz="4" w:space="0" w:color="auto"/>
              <w:bottom w:val="nil"/>
            </w:tcBorders>
            <w:shd w:val="clear" w:color="auto" w:fill="auto"/>
            <w:noWrap/>
            <w:vAlign w:val="bottom"/>
          </w:tcPr>
          <w:p w14:paraId="7F32013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-1,4</w:t>
            </w:r>
          </w:p>
        </w:tc>
        <w:tc>
          <w:tcPr>
            <w:tcW w:w="630" w:type="dxa"/>
            <w:tcBorders>
              <w:top w:val="nil"/>
              <w:bottom w:val="nil"/>
            </w:tcBorders>
            <w:shd w:val="clear" w:color="auto" w:fill="auto"/>
            <w:noWrap/>
            <w:vAlign w:val="bottom"/>
          </w:tcPr>
          <w:p w14:paraId="3C65285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1,7</w:t>
            </w:r>
          </w:p>
        </w:tc>
        <w:tc>
          <w:tcPr>
            <w:tcW w:w="720" w:type="dxa"/>
            <w:tcBorders>
              <w:top w:val="nil"/>
              <w:bottom w:val="nil"/>
              <w:right w:val="dashSmallGap" w:sz="4" w:space="0" w:color="auto"/>
            </w:tcBorders>
            <w:shd w:val="clear" w:color="auto" w:fill="auto"/>
            <w:noWrap/>
            <w:vAlign w:val="bottom"/>
          </w:tcPr>
          <w:p w14:paraId="0FC8922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14,9</w:t>
            </w:r>
          </w:p>
        </w:tc>
        <w:tc>
          <w:tcPr>
            <w:tcW w:w="720" w:type="dxa"/>
            <w:tcBorders>
              <w:top w:val="nil"/>
              <w:left w:val="dashSmallGap" w:sz="4" w:space="0" w:color="auto"/>
              <w:bottom w:val="nil"/>
              <w:right w:val="dashSmallGap" w:sz="4" w:space="0" w:color="auto"/>
            </w:tcBorders>
            <w:shd w:val="clear" w:color="auto" w:fill="auto"/>
            <w:noWrap/>
            <w:vAlign w:val="bottom"/>
          </w:tcPr>
          <w:p w14:paraId="1C9BBD2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46,4</w:t>
            </w:r>
          </w:p>
        </w:tc>
        <w:tc>
          <w:tcPr>
            <w:tcW w:w="720" w:type="dxa"/>
            <w:tcBorders>
              <w:top w:val="nil"/>
              <w:left w:val="dashSmallGap" w:sz="4" w:space="0" w:color="auto"/>
              <w:bottom w:val="nil"/>
            </w:tcBorders>
            <w:shd w:val="clear" w:color="auto" w:fill="auto"/>
            <w:noWrap/>
            <w:vAlign w:val="bottom"/>
          </w:tcPr>
          <w:p w14:paraId="1DB3887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38,7</w:t>
            </w:r>
          </w:p>
        </w:tc>
        <w:tc>
          <w:tcPr>
            <w:tcW w:w="720" w:type="dxa"/>
            <w:tcBorders>
              <w:top w:val="nil"/>
              <w:bottom w:val="nil"/>
            </w:tcBorders>
            <w:shd w:val="clear" w:color="auto" w:fill="auto"/>
            <w:noWrap/>
            <w:vAlign w:val="bottom"/>
          </w:tcPr>
          <w:p w14:paraId="0B86D8C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83,3</w:t>
            </w:r>
          </w:p>
        </w:tc>
        <w:tc>
          <w:tcPr>
            <w:tcW w:w="720" w:type="dxa"/>
            <w:tcBorders>
              <w:top w:val="nil"/>
              <w:bottom w:val="nil"/>
            </w:tcBorders>
            <w:shd w:val="clear" w:color="auto" w:fill="auto"/>
            <w:noWrap/>
            <w:vAlign w:val="bottom"/>
          </w:tcPr>
          <w:p w14:paraId="4F382AA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38,6</w:t>
            </w:r>
          </w:p>
        </w:tc>
      </w:tr>
      <w:tr w:rsidR="002F2539" w:rsidRPr="005A4AAB" w14:paraId="7F81BF41" w14:textId="77777777">
        <w:trPr>
          <w:trHeight w:val="199"/>
        </w:trPr>
        <w:tc>
          <w:tcPr>
            <w:tcW w:w="1800" w:type="dxa"/>
            <w:tcBorders>
              <w:top w:val="nil"/>
              <w:bottom w:val="dotted" w:sz="4" w:space="0" w:color="auto"/>
            </w:tcBorders>
            <w:shd w:val="clear" w:color="auto" w:fill="auto"/>
            <w:noWrap/>
            <w:vAlign w:val="bottom"/>
          </w:tcPr>
          <w:p w14:paraId="40F46674"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Merksplas</w:t>
            </w:r>
          </w:p>
        </w:tc>
        <w:tc>
          <w:tcPr>
            <w:tcW w:w="630" w:type="dxa"/>
            <w:tcBorders>
              <w:top w:val="nil"/>
              <w:bottom w:val="dotted" w:sz="4" w:space="0" w:color="auto"/>
              <w:right w:val="dashSmallGap" w:sz="4" w:space="0" w:color="auto"/>
            </w:tcBorders>
            <w:shd w:val="clear" w:color="auto" w:fill="auto"/>
            <w:noWrap/>
            <w:vAlign w:val="bottom"/>
          </w:tcPr>
          <w:p w14:paraId="7B0B46C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1,4</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7AA6596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-6,5</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5AC128B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-0,2</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3F442CB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0,0</w:t>
            </w:r>
          </w:p>
        </w:tc>
        <w:tc>
          <w:tcPr>
            <w:tcW w:w="630" w:type="dxa"/>
            <w:tcBorders>
              <w:top w:val="nil"/>
              <w:left w:val="dashSmallGap" w:sz="4" w:space="0" w:color="auto"/>
              <w:bottom w:val="dotted" w:sz="4" w:space="0" w:color="auto"/>
            </w:tcBorders>
            <w:shd w:val="clear" w:color="auto" w:fill="auto"/>
            <w:noWrap/>
            <w:vAlign w:val="bottom"/>
          </w:tcPr>
          <w:p w14:paraId="3574CE8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-1,4</w:t>
            </w:r>
          </w:p>
        </w:tc>
        <w:tc>
          <w:tcPr>
            <w:tcW w:w="630" w:type="dxa"/>
            <w:tcBorders>
              <w:top w:val="nil"/>
              <w:bottom w:val="dotted" w:sz="4" w:space="0" w:color="auto"/>
            </w:tcBorders>
            <w:shd w:val="clear" w:color="auto" w:fill="auto"/>
            <w:noWrap/>
            <w:vAlign w:val="bottom"/>
          </w:tcPr>
          <w:p w14:paraId="5D23437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-0,7</w:t>
            </w:r>
          </w:p>
        </w:tc>
        <w:tc>
          <w:tcPr>
            <w:tcW w:w="720" w:type="dxa"/>
            <w:tcBorders>
              <w:top w:val="nil"/>
              <w:bottom w:val="dotted" w:sz="4" w:space="0" w:color="auto"/>
              <w:right w:val="dashSmallGap" w:sz="4" w:space="0" w:color="auto"/>
            </w:tcBorders>
            <w:shd w:val="clear" w:color="auto" w:fill="auto"/>
            <w:noWrap/>
            <w:vAlign w:val="bottom"/>
          </w:tcPr>
          <w:p w14:paraId="2CE112B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18,6</w:t>
            </w:r>
          </w:p>
        </w:tc>
        <w:tc>
          <w:tcPr>
            <w:tcW w:w="720" w:type="dxa"/>
            <w:tcBorders>
              <w:top w:val="nil"/>
              <w:left w:val="dashSmallGap" w:sz="4" w:space="0" w:color="auto"/>
              <w:bottom w:val="dotted" w:sz="4" w:space="0" w:color="auto"/>
              <w:right w:val="dashSmallGap" w:sz="4" w:space="0" w:color="auto"/>
            </w:tcBorders>
            <w:shd w:val="clear" w:color="auto" w:fill="auto"/>
            <w:noWrap/>
            <w:vAlign w:val="bottom"/>
          </w:tcPr>
          <w:p w14:paraId="5196C29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46,3</w:t>
            </w:r>
          </w:p>
        </w:tc>
        <w:tc>
          <w:tcPr>
            <w:tcW w:w="720" w:type="dxa"/>
            <w:tcBorders>
              <w:top w:val="nil"/>
              <w:left w:val="dashSmallGap" w:sz="4" w:space="0" w:color="auto"/>
              <w:bottom w:val="dotted" w:sz="4" w:space="0" w:color="auto"/>
            </w:tcBorders>
            <w:shd w:val="clear" w:color="auto" w:fill="auto"/>
            <w:noWrap/>
            <w:vAlign w:val="bottom"/>
          </w:tcPr>
          <w:p w14:paraId="1FB37D0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35,1</w:t>
            </w:r>
          </w:p>
        </w:tc>
        <w:tc>
          <w:tcPr>
            <w:tcW w:w="720" w:type="dxa"/>
            <w:tcBorders>
              <w:top w:val="nil"/>
              <w:bottom w:val="dotted" w:sz="4" w:space="0" w:color="auto"/>
            </w:tcBorders>
            <w:shd w:val="clear" w:color="auto" w:fill="auto"/>
            <w:noWrap/>
            <w:vAlign w:val="bottom"/>
          </w:tcPr>
          <w:p w14:paraId="43D090D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75,9</w:t>
            </w:r>
          </w:p>
        </w:tc>
        <w:tc>
          <w:tcPr>
            <w:tcW w:w="720" w:type="dxa"/>
            <w:tcBorders>
              <w:top w:val="nil"/>
              <w:bottom w:val="dotted" w:sz="4" w:space="0" w:color="auto"/>
            </w:tcBorders>
            <w:shd w:val="clear" w:color="auto" w:fill="auto"/>
            <w:noWrap/>
            <w:vAlign w:val="bottom"/>
          </w:tcPr>
          <w:p w14:paraId="3352833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26,9</w:t>
            </w:r>
          </w:p>
        </w:tc>
      </w:tr>
      <w:tr w:rsidR="002F2539" w:rsidRPr="005A4AAB" w14:paraId="689BA808" w14:textId="77777777">
        <w:trPr>
          <w:trHeight w:val="199"/>
        </w:trPr>
        <w:tc>
          <w:tcPr>
            <w:tcW w:w="1800" w:type="dxa"/>
            <w:tcBorders>
              <w:top w:val="dotted" w:sz="4" w:space="0" w:color="auto"/>
              <w:bottom w:val="nil"/>
            </w:tcBorders>
            <w:shd w:val="clear" w:color="auto" w:fill="auto"/>
            <w:noWrap/>
            <w:vAlign w:val="bottom"/>
          </w:tcPr>
          <w:p w14:paraId="2F9329BC"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Mol</w:t>
            </w:r>
          </w:p>
        </w:tc>
        <w:tc>
          <w:tcPr>
            <w:tcW w:w="630" w:type="dxa"/>
            <w:tcBorders>
              <w:top w:val="dotted" w:sz="4" w:space="0" w:color="auto"/>
              <w:bottom w:val="nil"/>
              <w:right w:val="dashSmallGap" w:sz="4" w:space="0" w:color="auto"/>
            </w:tcBorders>
            <w:shd w:val="clear" w:color="auto" w:fill="auto"/>
            <w:noWrap/>
            <w:vAlign w:val="bottom"/>
          </w:tcPr>
          <w:p w14:paraId="3BB4D45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4,9</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234396B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2,4</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72F9439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4,1</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5FA2EDA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2,1</w:t>
            </w:r>
          </w:p>
        </w:tc>
        <w:tc>
          <w:tcPr>
            <w:tcW w:w="630" w:type="dxa"/>
            <w:tcBorders>
              <w:top w:val="dotted" w:sz="4" w:space="0" w:color="auto"/>
              <w:left w:val="dashSmallGap" w:sz="4" w:space="0" w:color="auto"/>
              <w:bottom w:val="nil"/>
            </w:tcBorders>
            <w:shd w:val="clear" w:color="auto" w:fill="auto"/>
            <w:noWrap/>
            <w:vAlign w:val="bottom"/>
          </w:tcPr>
          <w:p w14:paraId="08839B1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-1,2</w:t>
            </w:r>
          </w:p>
        </w:tc>
        <w:tc>
          <w:tcPr>
            <w:tcW w:w="630" w:type="dxa"/>
            <w:tcBorders>
              <w:top w:val="dotted" w:sz="4" w:space="0" w:color="auto"/>
              <w:bottom w:val="nil"/>
            </w:tcBorders>
            <w:shd w:val="clear" w:color="auto" w:fill="auto"/>
            <w:noWrap/>
            <w:vAlign w:val="bottom"/>
          </w:tcPr>
          <w:p w14:paraId="3BE1E4D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2,6</w:t>
            </w:r>
          </w:p>
        </w:tc>
        <w:tc>
          <w:tcPr>
            <w:tcW w:w="720" w:type="dxa"/>
            <w:tcBorders>
              <w:top w:val="dotted" w:sz="4" w:space="0" w:color="auto"/>
              <w:bottom w:val="nil"/>
              <w:right w:val="dashSmallGap" w:sz="4" w:space="0" w:color="auto"/>
            </w:tcBorders>
            <w:shd w:val="clear" w:color="auto" w:fill="auto"/>
            <w:noWrap/>
            <w:vAlign w:val="bottom"/>
          </w:tcPr>
          <w:p w14:paraId="64153FB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19,1</w:t>
            </w:r>
          </w:p>
        </w:tc>
        <w:tc>
          <w:tcPr>
            <w:tcW w:w="720" w:type="dxa"/>
            <w:tcBorders>
              <w:top w:val="dotted" w:sz="4" w:space="0" w:color="auto"/>
              <w:left w:val="dashSmallGap" w:sz="4" w:space="0" w:color="auto"/>
              <w:bottom w:val="nil"/>
              <w:right w:val="dashSmallGap" w:sz="4" w:space="0" w:color="auto"/>
            </w:tcBorders>
            <w:shd w:val="clear" w:color="auto" w:fill="auto"/>
            <w:noWrap/>
            <w:vAlign w:val="bottom"/>
          </w:tcPr>
          <w:p w14:paraId="1E39EBA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49,7</w:t>
            </w:r>
          </w:p>
        </w:tc>
        <w:tc>
          <w:tcPr>
            <w:tcW w:w="720" w:type="dxa"/>
            <w:tcBorders>
              <w:top w:val="dotted" w:sz="4" w:space="0" w:color="auto"/>
              <w:left w:val="dashSmallGap" w:sz="4" w:space="0" w:color="auto"/>
              <w:bottom w:val="nil"/>
            </w:tcBorders>
            <w:shd w:val="clear" w:color="auto" w:fill="auto"/>
            <w:noWrap/>
            <w:vAlign w:val="bottom"/>
          </w:tcPr>
          <w:p w14:paraId="2F124AE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31,2</w:t>
            </w:r>
          </w:p>
        </w:tc>
        <w:tc>
          <w:tcPr>
            <w:tcW w:w="720" w:type="dxa"/>
            <w:tcBorders>
              <w:top w:val="dotted" w:sz="4" w:space="0" w:color="auto"/>
              <w:bottom w:val="nil"/>
            </w:tcBorders>
            <w:shd w:val="clear" w:color="auto" w:fill="auto"/>
            <w:noWrap/>
            <w:vAlign w:val="bottom"/>
          </w:tcPr>
          <w:p w14:paraId="6BD01C3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62,7</w:t>
            </w:r>
          </w:p>
        </w:tc>
        <w:tc>
          <w:tcPr>
            <w:tcW w:w="720" w:type="dxa"/>
            <w:tcBorders>
              <w:top w:val="dotted" w:sz="4" w:space="0" w:color="auto"/>
              <w:bottom w:val="nil"/>
            </w:tcBorders>
            <w:shd w:val="clear" w:color="auto" w:fill="auto"/>
            <w:noWrap/>
            <w:vAlign w:val="bottom"/>
          </w:tcPr>
          <w:p w14:paraId="29D8435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39,9</w:t>
            </w:r>
          </w:p>
        </w:tc>
      </w:tr>
      <w:tr w:rsidR="002F2539" w:rsidRPr="005A4AAB" w14:paraId="45C9E819" w14:textId="77777777">
        <w:trPr>
          <w:trHeight w:val="199"/>
        </w:trPr>
        <w:tc>
          <w:tcPr>
            <w:tcW w:w="1800" w:type="dxa"/>
            <w:tcBorders>
              <w:top w:val="nil"/>
              <w:bottom w:val="nil"/>
            </w:tcBorders>
            <w:shd w:val="clear" w:color="auto" w:fill="auto"/>
            <w:noWrap/>
            <w:vAlign w:val="bottom"/>
          </w:tcPr>
          <w:p w14:paraId="368A35CA"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Mortsel</w:t>
            </w:r>
          </w:p>
        </w:tc>
        <w:tc>
          <w:tcPr>
            <w:tcW w:w="630" w:type="dxa"/>
            <w:tcBorders>
              <w:top w:val="nil"/>
              <w:bottom w:val="nil"/>
              <w:right w:val="dashSmallGap" w:sz="4" w:space="0" w:color="auto"/>
            </w:tcBorders>
            <w:shd w:val="clear" w:color="auto" w:fill="auto"/>
            <w:noWrap/>
            <w:vAlign w:val="bottom"/>
          </w:tcPr>
          <w:p w14:paraId="6F3E5C0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-1,1</w:t>
            </w:r>
          </w:p>
        </w:tc>
        <w:tc>
          <w:tcPr>
            <w:tcW w:w="630" w:type="dxa"/>
            <w:tcBorders>
              <w:top w:val="nil"/>
              <w:left w:val="dashSmallGap" w:sz="4" w:space="0" w:color="auto"/>
              <w:bottom w:val="nil"/>
              <w:right w:val="dashSmallGap" w:sz="4" w:space="0" w:color="auto"/>
            </w:tcBorders>
            <w:shd w:val="clear" w:color="auto" w:fill="auto"/>
            <w:noWrap/>
            <w:vAlign w:val="bottom"/>
          </w:tcPr>
          <w:p w14:paraId="465D439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2,0</w:t>
            </w:r>
          </w:p>
        </w:tc>
        <w:tc>
          <w:tcPr>
            <w:tcW w:w="630" w:type="dxa"/>
            <w:tcBorders>
              <w:top w:val="nil"/>
              <w:left w:val="dashSmallGap" w:sz="4" w:space="0" w:color="auto"/>
              <w:bottom w:val="nil"/>
              <w:right w:val="dashSmallGap" w:sz="4" w:space="0" w:color="auto"/>
            </w:tcBorders>
            <w:shd w:val="clear" w:color="auto" w:fill="auto"/>
            <w:noWrap/>
            <w:vAlign w:val="bottom"/>
          </w:tcPr>
          <w:p w14:paraId="02F804E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0,1</w:t>
            </w:r>
          </w:p>
        </w:tc>
        <w:tc>
          <w:tcPr>
            <w:tcW w:w="630" w:type="dxa"/>
            <w:tcBorders>
              <w:top w:val="nil"/>
              <w:left w:val="dashSmallGap" w:sz="4" w:space="0" w:color="auto"/>
              <w:bottom w:val="nil"/>
              <w:right w:val="dashSmallGap" w:sz="4" w:space="0" w:color="auto"/>
            </w:tcBorders>
            <w:shd w:val="clear" w:color="auto" w:fill="auto"/>
            <w:noWrap/>
            <w:vAlign w:val="bottom"/>
          </w:tcPr>
          <w:p w14:paraId="7FE0D91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-3,5</w:t>
            </w:r>
          </w:p>
        </w:tc>
        <w:tc>
          <w:tcPr>
            <w:tcW w:w="630" w:type="dxa"/>
            <w:tcBorders>
              <w:top w:val="nil"/>
              <w:left w:val="dashSmallGap" w:sz="4" w:space="0" w:color="auto"/>
              <w:bottom w:val="nil"/>
            </w:tcBorders>
            <w:shd w:val="clear" w:color="auto" w:fill="auto"/>
            <w:noWrap/>
            <w:vAlign w:val="bottom"/>
          </w:tcPr>
          <w:p w14:paraId="6FF5835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-1,3</w:t>
            </w:r>
          </w:p>
        </w:tc>
        <w:tc>
          <w:tcPr>
            <w:tcW w:w="630" w:type="dxa"/>
            <w:tcBorders>
              <w:top w:val="nil"/>
              <w:bottom w:val="nil"/>
            </w:tcBorders>
            <w:shd w:val="clear" w:color="auto" w:fill="auto"/>
            <w:noWrap/>
            <w:vAlign w:val="bottom"/>
          </w:tcPr>
          <w:p w14:paraId="38BCFA6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-1,1</w:t>
            </w:r>
          </w:p>
        </w:tc>
        <w:tc>
          <w:tcPr>
            <w:tcW w:w="720" w:type="dxa"/>
            <w:tcBorders>
              <w:top w:val="nil"/>
              <w:bottom w:val="nil"/>
              <w:right w:val="dashSmallGap" w:sz="4" w:space="0" w:color="auto"/>
            </w:tcBorders>
            <w:shd w:val="clear" w:color="auto" w:fill="auto"/>
            <w:noWrap/>
            <w:vAlign w:val="bottom"/>
          </w:tcPr>
          <w:p w14:paraId="44DFDC4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20,7</w:t>
            </w:r>
          </w:p>
        </w:tc>
        <w:tc>
          <w:tcPr>
            <w:tcW w:w="720" w:type="dxa"/>
            <w:tcBorders>
              <w:top w:val="nil"/>
              <w:left w:val="dashSmallGap" w:sz="4" w:space="0" w:color="auto"/>
              <w:bottom w:val="nil"/>
              <w:right w:val="dashSmallGap" w:sz="4" w:space="0" w:color="auto"/>
            </w:tcBorders>
            <w:shd w:val="clear" w:color="auto" w:fill="auto"/>
            <w:noWrap/>
            <w:vAlign w:val="bottom"/>
          </w:tcPr>
          <w:p w14:paraId="5B12378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49,9</w:t>
            </w:r>
          </w:p>
        </w:tc>
        <w:tc>
          <w:tcPr>
            <w:tcW w:w="720" w:type="dxa"/>
            <w:tcBorders>
              <w:top w:val="nil"/>
              <w:left w:val="dashSmallGap" w:sz="4" w:space="0" w:color="auto"/>
              <w:bottom w:val="nil"/>
            </w:tcBorders>
            <w:shd w:val="clear" w:color="auto" w:fill="auto"/>
            <w:noWrap/>
            <w:vAlign w:val="bottom"/>
          </w:tcPr>
          <w:p w14:paraId="64E8340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29,4</w:t>
            </w:r>
          </w:p>
        </w:tc>
        <w:tc>
          <w:tcPr>
            <w:tcW w:w="720" w:type="dxa"/>
            <w:tcBorders>
              <w:top w:val="nil"/>
              <w:bottom w:val="nil"/>
            </w:tcBorders>
            <w:shd w:val="clear" w:color="auto" w:fill="auto"/>
            <w:noWrap/>
            <w:vAlign w:val="bottom"/>
          </w:tcPr>
          <w:p w14:paraId="3B215E3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59,0</w:t>
            </w:r>
          </w:p>
        </w:tc>
        <w:tc>
          <w:tcPr>
            <w:tcW w:w="720" w:type="dxa"/>
            <w:tcBorders>
              <w:top w:val="nil"/>
              <w:bottom w:val="nil"/>
            </w:tcBorders>
            <w:shd w:val="clear" w:color="auto" w:fill="auto"/>
            <w:noWrap/>
            <w:vAlign w:val="bottom"/>
          </w:tcPr>
          <w:p w14:paraId="0A28441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48,8</w:t>
            </w:r>
          </w:p>
        </w:tc>
      </w:tr>
      <w:tr w:rsidR="002F2539" w:rsidRPr="005A4AAB" w14:paraId="05C754F3" w14:textId="77777777">
        <w:trPr>
          <w:trHeight w:val="199"/>
        </w:trPr>
        <w:tc>
          <w:tcPr>
            <w:tcW w:w="1800" w:type="dxa"/>
            <w:tcBorders>
              <w:top w:val="nil"/>
              <w:bottom w:val="nil"/>
            </w:tcBorders>
            <w:shd w:val="clear" w:color="auto" w:fill="auto"/>
            <w:noWrap/>
            <w:vAlign w:val="bottom"/>
          </w:tcPr>
          <w:p w14:paraId="6DD9DF92"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Niel</w:t>
            </w:r>
          </w:p>
        </w:tc>
        <w:tc>
          <w:tcPr>
            <w:tcW w:w="630" w:type="dxa"/>
            <w:tcBorders>
              <w:top w:val="nil"/>
              <w:bottom w:val="nil"/>
              <w:right w:val="dashSmallGap" w:sz="4" w:space="0" w:color="auto"/>
            </w:tcBorders>
            <w:shd w:val="clear" w:color="auto" w:fill="auto"/>
            <w:noWrap/>
            <w:vAlign w:val="bottom"/>
          </w:tcPr>
          <w:p w14:paraId="5A62D1B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3,4</w:t>
            </w:r>
          </w:p>
        </w:tc>
        <w:tc>
          <w:tcPr>
            <w:tcW w:w="630" w:type="dxa"/>
            <w:tcBorders>
              <w:top w:val="nil"/>
              <w:left w:val="dashSmallGap" w:sz="4" w:space="0" w:color="auto"/>
              <w:bottom w:val="nil"/>
              <w:right w:val="dashSmallGap" w:sz="4" w:space="0" w:color="auto"/>
            </w:tcBorders>
            <w:shd w:val="clear" w:color="auto" w:fill="auto"/>
            <w:noWrap/>
            <w:vAlign w:val="bottom"/>
          </w:tcPr>
          <w:p w14:paraId="1C14F02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16,6</w:t>
            </w:r>
          </w:p>
        </w:tc>
        <w:tc>
          <w:tcPr>
            <w:tcW w:w="630" w:type="dxa"/>
            <w:tcBorders>
              <w:top w:val="nil"/>
              <w:left w:val="dashSmallGap" w:sz="4" w:space="0" w:color="auto"/>
              <w:bottom w:val="nil"/>
              <w:right w:val="dashSmallGap" w:sz="4" w:space="0" w:color="auto"/>
            </w:tcBorders>
            <w:shd w:val="clear" w:color="auto" w:fill="auto"/>
            <w:noWrap/>
            <w:vAlign w:val="bottom"/>
          </w:tcPr>
          <w:p w14:paraId="6A4D5C8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3,5</w:t>
            </w:r>
          </w:p>
        </w:tc>
        <w:tc>
          <w:tcPr>
            <w:tcW w:w="630" w:type="dxa"/>
            <w:tcBorders>
              <w:top w:val="nil"/>
              <w:left w:val="dashSmallGap" w:sz="4" w:space="0" w:color="auto"/>
              <w:bottom w:val="nil"/>
              <w:right w:val="dashSmallGap" w:sz="4" w:space="0" w:color="auto"/>
            </w:tcBorders>
            <w:shd w:val="clear" w:color="auto" w:fill="auto"/>
            <w:noWrap/>
            <w:vAlign w:val="bottom"/>
          </w:tcPr>
          <w:p w14:paraId="34E4BEB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0,1</w:t>
            </w:r>
          </w:p>
        </w:tc>
        <w:tc>
          <w:tcPr>
            <w:tcW w:w="630" w:type="dxa"/>
            <w:tcBorders>
              <w:top w:val="nil"/>
              <w:left w:val="dashSmallGap" w:sz="4" w:space="0" w:color="auto"/>
              <w:bottom w:val="nil"/>
            </w:tcBorders>
            <w:shd w:val="clear" w:color="auto" w:fill="auto"/>
            <w:noWrap/>
            <w:vAlign w:val="bottom"/>
          </w:tcPr>
          <w:p w14:paraId="4675CB2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-3,0</w:t>
            </w:r>
          </w:p>
        </w:tc>
        <w:tc>
          <w:tcPr>
            <w:tcW w:w="630" w:type="dxa"/>
            <w:tcBorders>
              <w:top w:val="nil"/>
              <w:bottom w:val="nil"/>
            </w:tcBorders>
            <w:shd w:val="clear" w:color="auto" w:fill="auto"/>
            <w:noWrap/>
            <w:vAlign w:val="bottom"/>
          </w:tcPr>
          <w:p w14:paraId="30003C8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2,9</w:t>
            </w:r>
          </w:p>
        </w:tc>
        <w:tc>
          <w:tcPr>
            <w:tcW w:w="720" w:type="dxa"/>
            <w:tcBorders>
              <w:top w:val="nil"/>
              <w:bottom w:val="nil"/>
              <w:right w:val="dashSmallGap" w:sz="4" w:space="0" w:color="auto"/>
            </w:tcBorders>
            <w:shd w:val="clear" w:color="auto" w:fill="auto"/>
            <w:noWrap/>
            <w:vAlign w:val="bottom"/>
          </w:tcPr>
          <w:p w14:paraId="141E4C2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26,1</w:t>
            </w:r>
          </w:p>
        </w:tc>
        <w:tc>
          <w:tcPr>
            <w:tcW w:w="720" w:type="dxa"/>
            <w:tcBorders>
              <w:top w:val="nil"/>
              <w:left w:val="dashSmallGap" w:sz="4" w:space="0" w:color="auto"/>
              <w:bottom w:val="nil"/>
              <w:right w:val="dashSmallGap" w:sz="4" w:space="0" w:color="auto"/>
            </w:tcBorders>
            <w:shd w:val="clear" w:color="auto" w:fill="auto"/>
            <w:noWrap/>
            <w:vAlign w:val="bottom"/>
          </w:tcPr>
          <w:p w14:paraId="695C307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55,0</w:t>
            </w:r>
          </w:p>
        </w:tc>
        <w:tc>
          <w:tcPr>
            <w:tcW w:w="720" w:type="dxa"/>
            <w:tcBorders>
              <w:top w:val="nil"/>
              <w:left w:val="dashSmallGap" w:sz="4" w:space="0" w:color="auto"/>
              <w:bottom w:val="nil"/>
            </w:tcBorders>
            <w:shd w:val="clear" w:color="auto" w:fill="auto"/>
            <w:noWrap/>
            <w:vAlign w:val="bottom"/>
          </w:tcPr>
          <w:p w14:paraId="10BCE75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18,9</w:t>
            </w:r>
          </w:p>
        </w:tc>
        <w:tc>
          <w:tcPr>
            <w:tcW w:w="720" w:type="dxa"/>
            <w:tcBorders>
              <w:top w:val="nil"/>
              <w:bottom w:val="nil"/>
            </w:tcBorders>
            <w:shd w:val="clear" w:color="auto" w:fill="auto"/>
            <w:noWrap/>
            <w:vAlign w:val="bottom"/>
          </w:tcPr>
          <w:p w14:paraId="3A044D8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34,4</w:t>
            </w:r>
          </w:p>
        </w:tc>
        <w:tc>
          <w:tcPr>
            <w:tcW w:w="720" w:type="dxa"/>
            <w:tcBorders>
              <w:top w:val="nil"/>
              <w:bottom w:val="nil"/>
            </w:tcBorders>
            <w:shd w:val="clear" w:color="auto" w:fill="auto"/>
            <w:noWrap/>
            <w:vAlign w:val="bottom"/>
          </w:tcPr>
          <w:p w14:paraId="521EE1C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44,6</w:t>
            </w:r>
          </w:p>
        </w:tc>
      </w:tr>
      <w:tr w:rsidR="002F2539" w:rsidRPr="005A4AAB" w14:paraId="391F0321" w14:textId="77777777">
        <w:trPr>
          <w:trHeight w:val="199"/>
        </w:trPr>
        <w:tc>
          <w:tcPr>
            <w:tcW w:w="1800" w:type="dxa"/>
            <w:tcBorders>
              <w:top w:val="nil"/>
              <w:bottom w:val="nil"/>
            </w:tcBorders>
            <w:shd w:val="clear" w:color="auto" w:fill="auto"/>
            <w:noWrap/>
            <w:vAlign w:val="bottom"/>
          </w:tcPr>
          <w:p w14:paraId="4B12ABB8"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Nijlen</w:t>
            </w:r>
          </w:p>
        </w:tc>
        <w:tc>
          <w:tcPr>
            <w:tcW w:w="630" w:type="dxa"/>
            <w:tcBorders>
              <w:top w:val="nil"/>
              <w:bottom w:val="nil"/>
              <w:right w:val="dashSmallGap" w:sz="4" w:space="0" w:color="auto"/>
            </w:tcBorders>
            <w:shd w:val="clear" w:color="auto" w:fill="auto"/>
            <w:noWrap/>
            <w:vAlign w:val="bottom"/>
          </w:tcPr>
          <w:p w14:paraId="2652899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5,3</w:t>
            </w:r>
          </w:p>
        </w:tc>
        <w:tc>
          <w:tcPr>
            <w:tcW w:w="630" w:type="dxa"/>
            <w:tcBorders>
              <w:top w:val="nil"/>
              <w:left w:val="dashSmallGap" w:sz="4" w:space="0" w:color="auto"/>
              <w:bottom w:val="nil"/>
              <w:right w:val="dashSmallGap" w:sz="4" w:space="0" w:color="auto"/>
            </w:tcBorders>
            <w:shd w:val="clear" w:color="auto" w:fill="auto"/>
            <w:noWrap/>
            <w:vAlign w:val="bottom"/>
          </w:tcPr>
          <w:p w14:paraId="47750DD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-6,5</w:t>
            </w:r>
          </w:p>
        </w:tc>
        <w:tc>
          <w:tcPr>
            <w:tcW w:w="630" w:type="dxa"/>
            <w:tcBorders>
              <w:top w:val="nil"/>
              <w:left w:val="dashSmallGap" w:sz="4" w:space="0" w:color="auto"/>
              <w:bottom w:val="nil"/>
              <w:right w:val="dashSmallGap" w:sz="4" w:space="0" w:color="auto"/>
            </w:tcBorders>
            <w:shd w:val="clear" w:color="auto" w:fill="auto"/>
            <w:noWrap/>
            <w:vAlign w:val="bottom"/>
          </w:tcPr>
          <w:p w14:paraId="70A1D75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5,4</w:t>
            </w:r>
          </w:p>
        </w:tc>
        <w:tc>
          <w:tcPr>
            <w:tcW w:w="630" w:type="dxa"/>
            <w:tcBorders>
              <w:top w:val="nil"/>
              <w:left w:val="dashSmallGap" w:sz="4" w:space="0" w:color="auto"/>
              <w:bottom w:val="nil"/>
              <w:right w:val="dashSmallGap" w:sz="4" w:space="0" w:color="auto"/>
            </w:tcBorders>
            <w:shd w:val="clear" w:color="auto" w:fill="auto"/>
            <w:noWrap/>
            <w:vAlign w:val="bottom"/>
          </w:tcPr>
          <w:p w14:paraId="0BCEE85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0,1</w:t>
            </w:r>
          </w:p>
        </w:tc>
        <w:tc>
          <w:tcPr>
            <w:tcW w:w="630" w:type="dxa"/>
            <w:tcBorders>
              <w:top w:val="nil"/>
              <w:left w:val="dashSmallGap" w:sz="4" w:space="0" w:color="auto"/>
              <w:bottom w:val="nil"/>
            </w:tcBorders>
            <w:shd w:val="clear" w:color="auto" w:fill="auto"/>
            <w:noWrap/>
            <w:vAlign w:val="bottom"/>
          </w:tcPr>
          <w:p w14:paraId="1BB4333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-1,3</w:t>
            </w:r>
          </w:p>
        </w:tc>
        <w:tc>
          <w:tcPr>
            <w:tcW w:w="630" w:type="dxa"/>
            <w:tcBorders>
              <w:top w:val="nil"/>
              <w:bottom w:val="nil"/>
            </w:tcBorders>
            <w:shd w:val="clear" w:color="auto" w:fill="auto"/>
            <w:noWrap/>
            <w:vAlign w:val="bottom"/>
          </w:tcPr>
          <w:p w14:paraId="6B1E78A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1,5</w:t>
            </w:r>
          </w:p>
        </w:tc>
        <w:tc>
          <w:tcPr>
            <w:tcW w:w="720" w:type="dxa"/>
            <w:tcBorders>
              <w:top w:val="nil"/>
              <w:bottom w:val="nil"/>
              <w:right w:val="dashSmallGap" w:sz="4" w:space="0" w:color="auto"/>
            </w:tcBorders>
            <w:shd w:val="clear" w:color="auto" w:fill="auto"/>
            <w:noWrap/>
            <w:vAlign w:val="bottom"/>
          </w:tcPr>
          <w:p w14:paraId="0B06D80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20,0</w:t>
            </w:r>
          </w:p>
        </w:tc>
        <w:tc>
          <w:tcPr>
            <w:tcW w:w="720" w:type="dxa"/>
            <w:tcBorders>
              <w:top w:val="nil"/>
              <w:left w:val="dashSmallGap" w:sz="4" w:space="0" w:color="auto"/>
              <w:bottom w:val="nil"/>
              <w:right w:val="dashSmallGap" w:sz="4" w:space="0" w:color="auto"/>
            </w:tcBorders>
            <w:shd w:val="clear" w:color="auto" w:fill="auto"/>
            <w:noWrap/>
            <w:vAlign w:val="bottom"/>
          </w:tcPr>
          <w:p w14:paraId="2099B9F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48,2</w:t>
            </w:r>
          </w:p>
        </w:tc>
        <w:tc>
          <w:tcPr>
            <w:tcW w:w="720" w:type="dxa"/>
            <w:tcBorders>
              <w:top w:val="nil"/>
              <w:left w:val="dashSmallGap" w:sz="4" w:space="0" w:color="auto"/>
              <w:bottom w:val="nil"/>
            </w:tcBorders>
            <w:shd w:val="clear" w:color="auto" w:fill="auto"/>
            <w:noWrap/>
            <w:vAlign w:val="bottom"/>
          </w:tcPr>
          <w:p w14:paraId="4481030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31,8</w:t>
            </w:r>
          </w:p>
        </w:tc>
        <w:tc>
          <w:tcPr>
            <w:tcW w:w="720" w:type="dxa"/>
            <w:tcBorders>
              <w:top w:val="nil"/>
              <w:bottom w:val="nil"/>
            </w:tcBorders>
            <w:shd w:val="clear" w:color="auto" w:fill="auto"/>
            <w:noWrap/>
            <w:vAlign w:val="bottom"/>
          </w:tcPr>
          <w:p w14:paraId="245D7DB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65,9</w:t>
            </w:r>
          </w:p>
        </w:tc>
        <w:tc>
          <w:tcPr>
            <w:tcW w:w="720" w:type="dxa"/>
            <w:tcBorders>
              <w:top w:val="nil"/>
              <w:bottom w:val="nil"/>
            </w:tcBorders>
            <w:shd w:val="clear" w:color="auto" w:fill="auto"/>
            <w:noWrap/>
            <w:vAlign w:val="bottom"/>
          </w:tcPr>
          <w:p w14:paraId="31AC46A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41,3</w:t>
            </w:r>
          </w:p>
        </w:tc>
      </w:tr>
      <w:tr w:rsidR="002F2539" w:rsidRPr="005A4AAB" w14:paraId="65F72750" w14:textId="77777777">
        <w:trPr>
          <w:trHeight w:val="199"/>
        </w:trPr>
        <w:tc>
          <w:tcPr>
            <w:tcW w:w="1800" w:type="dxa"/>
            <w:tcBorders>
              <w:top w:val="nil"/>
              <w:bottom w:val="dotted" w:sz="4" w:space="0" w:color="auto"/>
            </w:tcBorders>
            <w:shd w:val="clear" w:color="auto" w:fill="auto"/>
            <w:noWrap/>
            <w:vAlign w:val="bottom"/>
          </w:tcPr>
          <w:p w14:paraId="75C7E4FF"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Olen</w:t>
            </w:r>
          </w:p>
        </w:tc>
        <w:tc>
          <w:tcPr>
            <w:tcW w:w="630" w:type="dxa"/>
            <w:tcBorders>
              <w:top w:val="nil"/>
              <w:bottom w:val="dotted" w:sz="4" w:space="0" w:color="auto"/>
              <w:right w:val="dashSmallGap" w:sz="4" w:space="0" w:color="auto"/>
            </w:tcBorders>
            <w:shd w:val="clear" w:color="auto" w:fill="auto"/>
            <w:noWrap/>
            <w:vAlign w:val="bottom"/>
          </w:tcPr>
          <w:p w14:paraId="10A90CF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5,3</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4062283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1,9</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10AE3F7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4,5</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07C6995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-0,4</w:t>
            </w:r>
          </w:p>
        </w:tc>
        <w:tc>
          <w:tcPr>
            <w:tcW w:w="630" w:type="dxa"/>
            <w:tcBorders>
              <w:top w:val="nil"/>
              <w:left w:val="dashSmallGap" w:sz="4" w:space="0" w:color="auto"/>
              <w:bottom w:val="dotted" w:sz="4" w:space="0" w:color="auto"/>
            </w:tcBorders>
            <w:shd w:val="clear" w:color="auto" w:fill="auto"/>
            <w:noWrap/>
            <w:vAlign w:val="bottom"/>
          </w:tcPr>
          <w:p w14:paraId="68F687C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-1,8</w:t>
            </w:r>
          </w:p>
        </w:tc>
        <w:tc>
          <w:tcPr>
            <w:tcW w:w="630" w:type="dxa"/>
            <w:tcBorders>
              <w:top w:val="nil"/>
              <w:bottom w:val="dotted" w:sz="4" w:space="0" w:color="auto"/>
            </w:tcBorders>
            <w:shd w:val="clear" w:color="auto" w:fill="auto"/>
            <w:noWrap/>
            <w:vAlign w:val="bottom"/>
          </w:tcPr>
          <w:p w14:paraId="54C30AC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2,1</w:t>
            </w:r>
          </w:p>
        </w:tc>
        <w:tc>
          <w:tcPr>
            <w:tcW w:w="720" w:type="dxa"/>
            <w:tcBorders>
              <w:top w:val="nil"/>
              <w:bottom w:val="dotted" w:sz="4" w:space="0" w:color="auto"/>
              <w:right w:val="dashSmallGap" w:sz="4" w:space="0" w:color="auto"/>
            </w:tcBorders>
            <w:shd w:val="clear" w:color="auto" w:fill="auto"/>
            <w:noWrap/>
            <w:vAlign w:val="bottom"/>
          </w:tcPr>
          <w:p w14:paraId="59820E7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20,2</w:t>
            </w:r>
          </w:p>
        </w:tc>
        <w:tc>
          <w:tcPr>
            <w:tcW w:w="720" w:type="dxa"/>
            <w:tcBorders>
              <w:top w:val="nil"/>
              <w:left w:val="dashSmallGap" w:sz="4" w:space="0" w:color="auto"/>
              <w:bottom w:val="dotted" w:sz="4" w:space="0" w:color="auto"/>
              <w:right w:val="dashSmallGap" w:sz="4" w:space="0" w:color="auto"/>
            </w:tcBorders>
            <w:shd w:val="clear" w:color="auto" w:fill="auto"/>
            <w:noWrap/>
            <w:vAlign w:val="bottom"/>
          </w:tcPr>
          <w:p w14:paraId="6D72140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50,3</w:t>
            </w:r>
          </w:p>
        </w:tc>
        <w:tc>
          <w:tcPr>
            <w:tcW w:w="720" w:type="dxa"/>
            <w:tcBorders>
              <w:top w:val="nil"/>
              <w:left w:val="dashSmallGap" w:sz="4" w:space="0" w:color="auto"/>
              <w:bottom w:val="dotted" w:sz="4" w:space="0" w:color="auto"/>
            </w:tcBorders>
            <w:shd w:val="clear" w:color="auto" w:fill="auto"/>
            <w:noWrap/>
            <w:vAlign w:val="bottom"/>
          </w:tcPr>
          <w:p w14:paraId="4C77CCE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29,5</w:t>
            </w:r>
          </w:p>
        </w:tc>
        <w:tc>
          <w:tcPr>
            <w:tcW w:w="720" w:type="dxa"/>
            <w:tcBorders>
              <w:top w:val="nil"/>
              <w:bottom w:val="dotted" w:sz="4" w:space="0" w:color="auto"/>
            </w:tcBorders>
            <w:shd w:val="clear" w:color="auto" w:fill="auto"/>
            <w:noWrap/>
            <w:vAlign w:val="bottom"/>
          </w:tcPr>
          <w:p w14:paraId="2AFC8AC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58,6</w:t>
            </w:r>
          </w:p>
        </w:tc>
        <w:tc>
          <w:tcPr>
            <w:tcW w:w="720" w:type="dxa"/>
            <w:tcBorders>
              <w:top w:val="nil"/>
              <w:bottom w:val="dotted" w:sz="4" w:space="0" w:color="auto"/>
            </w:tcBorders>
            <w:shd w:val="clear" w:color="auto" w:fill="auto"/>
            <w:noWrap/>
            <w:vAlign w:val="bottom"/>
          </w:tcPr>
          <w:p w14:paraId="35645AA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31,8</w:t>
            </w:r>
          </w:p>
        </w:tc>
      </w:tr>
      <w:tr w:rsidR="002F2539" w:rsidRPr="005A4AAB" w14:paraId="7E80E1EF" w14:textId="77777777">
        <w:trPr>
          <w:trHeight w:val="199"/>
        </w:trPr>
        <w:tc>
          <w:tcPr>
            <w:tcW w:w="1800" w:type="dxa"/>
            <w:tcBorders>
              <w:top w:val="dotted" w:sz="4" w:space="0" w:color="auto"/>
              <w:bottom w:val="nil"/>
            </w:tcBorders>
            <w:shd w:val="clear" w:color="auto" w:fill="auto"/>
            <w:noWrap/>
            <w:vAlign w:val="bottom"/>
          </w:tcPr>
          <w:p w14:paraId="55AC160E"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Oud-Turnhout</w:t>
            </w:r>
          </w:p>
        </w:tc>
        <w:tc>
          <w:tcPr>
            <w:tcW w:w="630" w:type="dxa"/>
            <w:tcBorders>
              <w:top w:val="dotted" w:sz="4" w:space="0" w:color="auto"/>
              <w:bottom w:val="nil"/>
              <w:right w:val="dashSmallGap" w:sz="4" w:space="0" w:color="auto"/>
            </w:tcBorders>
            <w:shd w:val="clear" w:color="auto" w:fill="auto"/>
            <w:noWrap/>
            <w:vAlign w:val="bottom"/>
          </w:tcPr>
          <w:p w14:paraId="45D709C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5,7</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659FDAD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-16,1</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409B03A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5,7</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15E81B8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1,6</w:t>
            </w:r>
          </w:p>
        </w:tc>
        <w:tc>
          <w:tcPr>
            <w:tcW w:w="630" w:type="dxa"/>
            <w:tcBorders>
              <w:top w:val="dotted" w:sz="4" w:space="0" w:color="auto"/>
              <w:left w:val="dashSmallGap" w:sz="4" w:space="0" w:color="auto"/>
              <w:bottom w:val="nil"/>
            </w:tcBorders>
            <w:shd w:val="clear" w:color="auto" w:fill="auto"/>
            <w:noWrap/>
            <w:vAlign w:val="bottom"/>
          </w:tcPr>
          <w:p w14:paraId="0475A9B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-1,1</w:t>
            </w:r>
          </w:p>
        </w:tc>
        <w:tc>
          <w:tcPr>
            <w:tcW w:w="630" w:type="dxa"/>
            <w:tcBorders>
              <w:top w:val="dotted" w:sz="4" w:space="0" w:color="auto"/>
              <w:bottom w:val="nil"/>
            </w:tcBorders>
            <w:shd w:val="clear" w:color="auto" w:fill="auto"/>
            <w:noWrap/>
            <w:vAlign w:val="bottom"/>
          </w:tcPr>
          <w:p w14:paraId="30FBD15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1,0</w:t>
            </w:r>
          </w:p>
        </w:tc>
        <w:tc>
          <w:tcPr>
            <w:tcW w:w="720" w:type="dxa"/>
            <w:tcBorders>
              <w:top w:val="dotted" w:sz="4" w:space="0" w:color="auto"/>
              <w:bottom w:val="nil"/>
              <w:right w:val="dashSmallGap" w:sz="4" w:space="0" w:color="auto"/>
            </w:tcBorders>
            <w:shd w:val="clear" w:color="auto" w:fill="auto"/>
            <w:noWrap/>
            <w:vAlign w:val="bottom"/>
          </w:tcPr>
          <w:p w14:paraId="479B52A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16,8</w:t>
            </w:r>
          </w:p>
        </w:tc>
        <w:tc>
          <w:tcPr>
            <w:tcW w:w="720" w:type="dxa"/>
            <w:tcBorders>
              <w:top w:val="dotted" w:sz="4" w:space="0" w:color="auto"/>
              <w:left w:val="dashSmallGap" w:sz="4" w:space="0" w:color="auto"/>
              <w:bottom w:val="nil"/>
              <w:right w:val="dashSmallGap" w:sz="4" w:space="0" w:color="auto"/>
            </w:tcBorders>
            <w:shd w:val="clear" w:color="auto" w:fill="auto"/>
            <w:noWrap/>
            <w:vAlign w:val="bottom"/>
          </w:tcPr>
          <w:p w14:paraId="2CBF565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44,7</w:t>
            </w:r>
          </w:p>
        </w:tc>
        <w:tc>
          <w:tcPr>
            <w:tcW w:w="720" w:type="dxa"/>
            <w:tcBorders>
              <w:top w:val="dotted" w:sz="4" w:space="0" w:color="auto"/>
              <w:left w:val="dashSmallGap" w:sz="4" w:space="0" w:color="auto"/>
              <w:bottom w:val="nil"/>
            </w:tcBorders>
            <w:shd w:val="clear" w:color="auto" w:fill="auto"/>
            <w:noWrap/>
            <w:vAlign w:val="bottom"/>
          </w:tcPr>
          <w:p w14:paraId="435F465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38,5</w:t>
            </w:r>
          </w:p>
        </w:tc>
        <w:tc>
          <w:tcPr>
            <w:tcW w:w="720" w:type="dxa"/>
            <w:tcBorders>
              <w:top w:val="dotted" w:sz="4" w:space="0" w:color="auto"/>
              <w:bottom w:val="nil"/>
            </w:tcBorders>
            <w:shd w:val="clear" w:color="auto" w:fill="auto"/>
            <w:noWrap/>
            <w:vAlign w:val="bottom"/>
          </w:tcPr>
          <w:p w14:paraId="391ADE3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86,2</w:t>
            </w:r>
          </w:p>
        </w:tc>
        <w:tc>
          <w:tcPr>
            <w:tcW w:w="720" w:type="dxa"/>
            <w:tcBorders>
              <w:top w:val="dotted" w:sz="4" w:space="0" w:color="auto"/>
              <w:bottom w:val="nil"/>
            </w:tcBorders>
            <w:shd w:val="clear" w:color="auto" w:fill="auto"/>
            <w:noWrap/>
            <w:vAlign w:val="bottom"/>
          </w:tcPr>
          <w:p w14:paraId="56CC811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39,6</w:t>
            </w:r>
          </w:p>
        </w:tc>
      </w:tr>
      <w:tr w:rsidR="002F2539" w:rsidRPr="005A4AAB" w14:paraId="7759FAAC" w14:textId="77777777">
        <w:trPr>
          <w:trHeight w:val="199"/>
        </w:trPr>
        <w:tc>
          <w:tcPr>
            <w:tcW w:w="1800" w:type="dxa"/>
            <w:tcBorders>
              <w:top w:val="nil"/>
              <w:bottom w:val="nil"/>
            </w:tcBorders>
            <w:shd w:val="clear" w:color="auto" w:fill="auto"/>
            <w:noWrap/>
            <w:vAlign w:val="bottom"/>
          </w:tcPr>
          <w:p w14:paraId="31688FD3"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Putte</w:t>
            </w:r>
          </w:p>
        </w:tc>
        <w:tc>
          <w:tcPr>
            <w:tcW w:w="630" w:type="dxa"/>
            <w:tcBorders>
              <w:top w:val="nil"/>
              <w:bottom w:val="nil"/>
              <w:right w:val="dashSmallGap" w:sz="4" w:space="0" w:color="auto"/>
            </w:tcBorders>
            <w:shd w:val="clear" w:color="auto" w:fill="auto"/>
            <w:noWrap/>
            <w:vAlign w:val="bottom"/>
          </w:tcPr>
          <w:p w14:paraId="1362713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1,4</w:t>
            </w:r>
          </w:p>
        </w:tc>
        <w:tc>
          <w:tcPr>
            <w:tcW w:w="630" w:type="dxa"/>
            <w:tcBorders>
              <w:top w:val="nil"/>
              <w:left w:val="dashSmallGap" w:sz="4" w:space="0" w:color="auto"/>
              <w:bottom w:val="nil"/>
              <w:right w:val="dashSmallGap" w:sz="4" w:space="0" w:color="auto"/>
            </w:tcBorders>
            <w:shd w:val="clear" w:color="auto" w:fill="auto"/>
            <w:noWrap/>
            <w:vAlign w:val="bottom"/>
          </w:tcPr>
          <w:p w14:paraId="429D089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6,0</w:t>
            </w:r>
          </w:p>
        </w:tc>
        <w:tc>
          <w:tcPr>
            <w:tcW w:w="630" w:type="dxa"/>
            <w:tcBorders>
              <w:top w:val="nil"/>
              <w:left w:val="dashSmallGap" w:sz="4" w:space="0" w:color="auto"/>
              <w:bottom w:val="nil"/>
              <w:right w:val="dashSmallGap" w:sz="4" w:space="0" w:color="auto"/>
            </w:tcBorders>
            <w:shd w:val="clear" w:color="auto" w:fill="auto"/>
            <w:noWrap/>
            <w:vAlign w:val="bottom"/>
          </w:tcPr>
          <w:p w14:paraId="1D60687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3,6</w:t>
            </w:r>
          </w:p>
        </w:tc>
        <w:tc>
          <w:tcPr>
            <w:tcW w:w="630" w:type="dxa"/>
            <w:tcBorders>
              <w:top w:val="nil"/>
              <w:left w:val="dashSmallGap" w:sz="4" w:space="0" w:color="auto"/>
              <w:bottom w:val="nil"/>
              <w:right w:val="dashSmallGap" w:sz="4" w:space="0" w:color="auto"/>
            </w:tcBorders>
            <w:shd w:val="clear" w:color="auto" w:fill="auto"/>
            <w:noWrap/>
            <w:vAlign w:val="bottom"/>
          </w:tcPr>
          <w:p w14:paraId="1695947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1,6</w:t>
            </w:r>
          </w:p>
        </w:tc>
        <w:tc>
          <w:tcPr>
            <w:tcW w:w="630" w:type="dxa"/>
            <w:tcBorders>
              <w:top w:val="nil"/>
              <w:left w:val="dashSmallGap" w:sz="4" w:space="0" w:color="auto"/>
              <w:bottom w:val="nil"/>
            </w:tcBorders>
            <w:shd w:val="clear" w:color="auto" w:fill="auto"/>
            <w:noWrap/>
            <w:vAlign w:val="bottom"/>
          </w:tcPr>
          <w:p w14:paraId="036DB29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0,6</w:t>
            </w:r>
          </w:p>
        </w:tc>
        <w:tc>
          <w:tcPr>
            <w:tcW w:w="630" w:type="dxa"/>
            <w:tcBorders>
              <w:top w:val="nil"/>
              <w:bottom w:val="nil"/>
            </w:tcBorders>
            <w:shd w:val="clear" w:color="auto" w:fill="auto"/>
            <w:noWrap/>
            <w:vAlign w:val="bottom"/>
          </w:tcPr>
          <w:p w14:paraId="2269DD8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2,3</w:t>
            </w:r>
          </w:p>
        </w:tc>
        <w:tc>
          <w:tcPr>
            <w:tcW w:w="720" w:type="dxa"/>
            <w:tcBorders>
              <w:top w:val="nil"/>
              <w:bottom w:val="nil"/>
              <w:right w:val="dashSmallGap" w:sz="4" w:space="0" w:color="auto"/>
            </w:tcBorders>
            <w:shd w:val="clear" w:color="auto" w:fill="auto"/>
            <w:noWrap/>
            <w:vAlign w:val="bottom"/>
          </w:tcPr>
          <w:p w14:paraId="5264F34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17,3</w:t>
            </w:r>
          </w:p>
        </w:tc>
        <w:tc>
          <w:tcPr>
            <w:tcW w:w="720" w:type="dxa"/>
            <w:tcBorders>
              <w:top w:val="nil"/>
              <w:left w:val="dashSmallGap" w:sz="4" w:space="0" w:color="auto"/>
              <w:bottom w:val="nil"/>
              <w:right w:val="dashSmallGap" w:sz="4" w:space="0" w:color="auto"/>
            </w:tcBorders>
            <w:shd w:val="clear" w:color="auto" w:fill="auto"/>
            <w:noWrap/>
            <w:vAlign w:val="bottom"/>
          </w:tcPr>
          <w:p w14:paraId="05D636E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48,9</w:t>
            </w:r>
          </w:p>
        </w:tc>
        <w:tc>
          <w:tcPr>
            <w:tcW w:w="720" w:type="dxa"/>
            <w:tcBorders>
              <w:top w:val="nil"/>
              <w:left w:val="dashSmallGap" w:sz="4" w:space="0" w:color="auto"/>
              <w:bottom w:val="nil"/>
            </w:tcBorders>
            <w:shd w:val="clear" w:color="auto" w:fill="auto"/>
            <w:noWrap/>
            <w:vAlign w:val="bottom"/>
          </w:tcPr>
          <w:p w14:paraId="0604E74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33,7</w:t>
            </w:r>
          </w:p>
        </w:tc>
        <w:tc>
          <w:tcPr>
            <w:tcW w:w="720" w:type="dxa"/>
            <w:tcBorders>
              <w:top w:val="nil"/>
              <w:bottom w:val="nil"/>
            </w:tcBorders>
            <w:shd w:val="clear" w:color="auto" w:fill="auto"/>
            <w:noWrap/>
            <w:vAlign w:val="bottom"/>
          </w:tcPr>
          <w:p w14:paraId="052A555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68,9</w:t>
            </w:r>
          </w:p>
        </w:tc>
        <w:tc>
          <w:tcPr>
            <w:tcW w:w="720" w:type="dxa"/>
            <w:tcBorders>
              <w:top w:val="nil"/>
              <w:bottom w:val="nil"/>
            </w:tcBorders>
            <w:shd w:val="clear" w:color="auto" w:fill="auto"/>
            <w:noWrap/>
            <w:vAlign w:val="bottom"/>
          </w:tcPr>
          <w:p w14:paraId="441867F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43,2</w:t>
            </w:r>
          </w:p>
        </w:tc>
      </w:tr>
      <w:tr w:rsidR="002F2539" w:rsidRPr="005A4AAB" w14:paraId="28AB2335" w14:textId="77777777">
        <w:trPr>
          <w:trHeight w:val="199"/>
        </w:trPr>
        <w:tc>
          <w:tcPr>
            <w:tcW w:w="1800" w:type="dxa"/>
            <w:tcBorders>
              <w:top w:val="nil"/>
              <w:bottom w:val="nil"/>
            </w:tcBorders>
            <w:shd w:val="clear" w:color="auto" w:fill="auto"/>
            <w:noWrap/>
            <w:vAlign w:val="bottom"/>
          </w:tcPr>
          <w:p w14:paraId="51F2874D"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Puurs</w:t>
            </w:r>
          </w:p>
        </w:tc>
        <w:tc>
          <w:tcPr>
            <w:tcW w:w="630" w:type="dxa"/>
            <w:tcBorders>
              <w:top w:val="nil"/>
              <w:bottom w:val="nil"/>
              <w:right w:val="dashSmallGap" w:sz="4" w:space="0" w:color="auto"/>
            </w:tcBorders>
            <w:shd w:val="clear" w:color="auto" w:fill="auto"/>
            <w:noWrap/>
            <w:vAlign w:val="bottom"/>
          </w:tcPr>
          <w:p w14:paraId="603D87B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3,8</w:t>
            </w:r>
          </w:p>
        </w:tc>
        <w:tc>
          <w:tcPr>
            <w:tcW w:w="630" w:type="dxa"/>
            <w:tcBorders>
              <w:top w:val="nil"/>
              <w:left w:val="dashSmallGap" w:sz="4" w:space="0" w:color="auto"/>
              <w:bottom w:val="nil"/>
              <w:right w:val="dashSmallGap" w:sz="4" w:space="0" w:color="auto"/>
            </w:tcBorders>
            <w:shd w:val="clear" w:color="auto" w:fill="auto"/>
            <w:noWrap/>
            <w:vAlign w:val="bottom"/>
          </w:tcPr>
          <w:p w14:paraId="338B484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-1,4</w:t>
            </w:r>
          </w:p>
        </w:tc>
        <w:tc>
          <w:tcPr>
            <w:tcW w:w="630" w:type="dxa"/>
            <w:tcBorders>
              <w:top w:val="nil"/>
              <w:left w:val="dashSmallGap" w:sz="4" w:space="0" w:color="auto"/>
              <w:bottom w:val="nil"/>
              <w:right w:val="dashSmallGap" w:sz="4" w:space="0" w:color="auto"/>
            </w:tcBorders>
            <w:shd w:val="clear" w:color="auto" w:fill="auto"/>
            <w:noWrap/>
            <w:vAlign w:val="bottom"/>
          </w:tcPr>
          <w:p w14:paraId="016171E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4,0</w:t>
            </w:r>
          </w:p>
        </w:tc>
        <w:tc>
          <w:tcPr>
            <w:tcW w:w="630" w:type="dxa"/>
            <w:tcBorders>
              <w:top w:val="nil"/>
              <w:left w:val="dashSmallGap" w:sz="4" w:space="0" w:color="auto"/>
              <w:bottom w:val="nil"/>
              <w:right w:val="dashSmallGap" w:sz="4" w:space="0" w:color="auto"/>
            </w:tcBorders>
            <w:shd w:val="clear" w:color="auto" w:fill="auto"/>
            <w:noWrap/>
            <w:vAlign w:val="bottom"/>
          </w:tcPr>
          <w:p w14:paraId="125AE8F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-0,9</w:t>
            </w:r>
          </w:p>
        </w:tc>
        <w:tc>
          <w:tcPr>
            <w:tcW w:w="630" w:type="dxa"/>
            <w:tcBorders>
              <w:top w:val="nil"/>
              <w:left w:val="dashSmallGap" w:sz="4" w:space="0" w:color="auto"/>
              <w:bottom w:val="nil"/>
            </w:tcBorders>
            <w:shd w:val="clear" w:color="auto" w:fill="auto"/>
            <w:noWrap/>
            <w:vAlign w:val="bottom"/>
          </w:tcPr>
          <w:p w14:paraId="44A8C50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-0,7</w:t>
            </w:r>
          </w:p>
        </w:tc>
        <w:tc>
          <w:tcPr>
            <w:tcW w:w="630" w:type="dxa"/>
            <w:tcBorders>
              <w:top w:val="nil"/>
              <w:bottom w:val="nil"/>
            </w:tcBorders>
            <w:shd w:val="clear" w:color="auto" w:fill="auto"/>
            <w:noWrap/>
            <w:vAlign w:val="bottom"/>
          </w:tcPr>
          <w:p w14:paraId="199B1C0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1,2</w:t>
            </w:r>
          </w:p>
        </w:tc>
        <w:tc>
          <w:tcPr>
            <w:tcW w:w="720" w:type="dxa"/>
            <w:tcBorders>
              <w:top w:val="nil"/>
              <w:bottom w:val="nil"/>
              <w:right w:val="dashSmallGap" w:sz="4" w:space="0" w:color="auto"/>
            </w:tcBorders>
            <w:shd w:val="clear" w:color="auto" w:fill="auto"/>
            <w:noWrap/>
            <w:vAlign w:val="bottom"/>
          </w:tcPr>
          <w:p w14:paraId="6E8E49F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22,0</w:t>
            </w:r>
          </w:p>
        </w:tc>
        <w:tc>
          <w:tcPr>
            <w:tcW w:w="720" w:type="dxa"/>
            <w:tcBorders>
              <w:top w:val="nil"/>
              <w:left w:val="dashSmallGap" w:sz="4" w:space="0" w:color="auto"/>
              <w:bottom w:val="nil"/>
              <w:right w:val="dashSmallGap" w:sz="4" w:space="0" w:color="auto"/>
            </w:tcBorders>
            <w:shd w:val="clear" w:color="auto" w:fill="auto"/>
            <w:noWrap/>
            <w:vAlign w:val="bottom"/>
          </w:tcPr>
          <w:p w14:paraId="63B7C53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50,1</w:t>
            </w:r>
          </w:p>
        </w:tc>
        <w:tc>
          <w:tcPr>
            <w:tcW w:w="720" w:type="dxa"/>
            <w:tcBorders>
              <w:top w:val="nil"/>
              <w:left w:val="dashSmallGap" w:sz="4" w:space="0" w:color="auto"/>
              <w:bottom w:val="nil"/>
            </w:tcBorders>
            <w:shd w:val="clear" w:color="auto" w:fill="auto"/>
            <w:noWrap/>
            <w:vAlign w:val="bottom"/>
          </w:tcPr>
          <w:p w14:paraId="1C15DC5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28,0</w:t>
            </w:r>
          </w:p>
        </w:tc>
        <w:tc>
          <w:tcPr>
            <w:tcW w:w="720" w:type="dxa"/>
            <w:tcBorders>
              <w:top w:val="nil"/>
              <w:bottom w:val="nil"/>
            </w:tcBorders>
            <w:shd w:val="clear" w:color="auto" w:fill="auto"/>
            <w:noWrap/>
            <w:vAlign w:val="bottom"/>
          </w:tcPr>
          <w:p w14:paraId="0DB3F8F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55,9</w:t>
            </w:r>
          </w:p>
        </w:tc>
        <w:tc>
          <w:tcPr>
            <w:tcW w:w="720" w:type="dxa"/>
            <w:tcBorders>
              <w:top w:val="nil"/>
              <w:bottom w:val="nil"/>
            </w:tcBorders>
            <w:shd w:val="clear" w:color="auto" w:fill="auto"/>
            <w:noWrap/>
            <w:vAlign w:val="bottom"/>
          </w:tcPr>
          <w:p w14:paraId="4C63B88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41,5</w:t>
            </w:r>
          </w:p>
        </w:tc>
      </w:tr>
      <w:tr w:rsidR="002F2539" w:rsidRPr="005A4AAB" w14:paraId="4EF852B6" w14:textId="77777777">
        <w:trPr>
          <w:trHeight w:val="199"/>
        </w:trPr>
        <w:tc>
          <w:tcPr>
            <w:tcW w:w="1800" w:type="dxa"/>
            <w:tcBorders>
              <w:top w:val="nil"/>
              <w:bottom w:val="nil"/>
            </w:tcBorders>
            <w:shd w:val="clear" w:color="auto" w:fill="auto"/>
            <w:noWrap/>
            <w:vAlign w:val="bottom"/>
          </w:tcPr>
          <w:p w14:paraId="48726E03"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Ranst</w:t>
            </w:r>
          </w:p>
        </w:tc>
        <w:tc>
          <w:tcPr>
            <w:tcW w:w="630" w:type="dxa"/>
            <w:tcBorders>
              <w:top w:val="nil"/>
              <w:bottom w:val="nil"/>
              <w:right w:val="dashSmallGap" w:sz="4" w:space="0" w:color="auto"/>
            </w:tcBorders>
            <w:shd w:val="clear" w:color="auto" w:fill="auto"/>
            <w:noWrap/>
            <w:vAlign w:val="bottom"/>
          </w:tcPr>
          <w:p w14:paraId="68F3470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4,0</w:t>
            </w:r>
          </w:p>
        </w:tc>
        <w:tc>
          <w:tcPr>
            <w:tcW w:w="630" w:type="dxa"/>
            <w:tcBorders>
              <w:top w:val="nil"/>
              <w:left w:val="dashSmallGap" w:sz="4" w:space="0" w:color="auto"/>
              <w:bottom w:val="nil"/>
              <w:right w:val="dashSmallGap" w:sz="4" w:space="0" w:color="auto"/>
            </w:tcBorders>
            <w:shd w:val="clear" w:color="auto" w:fill="auto"/>
            <w:noWrap/>
            <w:vAlign w:val="bottom"/>
          </w:tcPr>
          <w:p w14:paraId="57F98F0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-14,1</w:t>
            </w:r>
          </w:p>
        </w:tc>
        <w:tc>
          <w:tcPr>
            <w:tcW w:w="630" w:type="dxa"/>
            <w:tcBorders>
              <w:top w:val="nil"/>
              <w:left w:val="dashSmallGap" w:sz="4" w:space="0" w:color="auto"/>
              <w:bottom w:val="nil"/>
              <w:right w:val="dashSmallGap" w:sz="4" w:space="0" w:color="auto"/>
            </w:tcBorders>
            <w:shd w:val="clear" w:color="auto" w:fill="auto"/>
            <w:noWrap/>
            <w:vAlign w:val="bottom"/>
          </w:tcPr>
          <w:p w14:paraId="1BF08FB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5,6</w:t>
            </w:r>
          </w:p>
        </w:tc>
        <w:tc>
          <w:tcPr>
            <w:tcW w:w="630" w:type="dxa"/>
            <w:tcBorders>
              <w:top w:val="nil"/>
              <w:left w:val="dashSmallGap" w:sz="4" w:space="0" w:color="auto"/>
              <w:bottom w:val="nil"/>
              <w:right w:val="dashSmallGap" w:sz="4" w:space="0" w:color="auto"/>
            </w:tcBorders>
            <w:shd w:val="clear" w:color="auto" w:fill="auto"/>
            <w:noWrap/>
            <w:vAlign w:val="bottom"/>
          </w:tcPr>
          <w:p w14:paraId="76C6B56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0,6</w:t>
            </w:r>
          </w:p>
        </w:tc>
        <w:tc>
          <w:tcPr>
            <w:tcW w:w="630" w:type="dxa"/>
            <w:tcBorders>
              <w:top w:val="nil"/>
              <w:left w:val="dashSmallGap" w:sz="4" w:space="0" w:color="auto"/>
              <w:bottom w:val="nil"/>
            </w:tcBorders>
            <w:shd w:val="clear" w:color="auto" w:fill="auto"/>
            <w:noWrap/>
            <w:vAlign w:val="bottom"/>
          </w:tcPr>
          <w:p w14:paraId="4029FA4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-0,4</w:t>
            </w:r>
          </w:p>
        </w:tc>
        <w:tc>
          <w:tcPr>
            <w:tcW w:w="630" w:type="dxa"/>
            <w:tcBorders>
              <w:top w:val="nil"/>
              <w:bottom w:val="nil"/>
            </w:tcBorders>
            <w:shd w:val="clear" w:color="auto" w:fill="auto"/>
            <w:noWrap/>
            <w:vAlign w:val="bottom"/>
          </w:tcPr>
          <w:p w14:paraId="2574135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0,8</w:t>
            </w:r>
          </w:p>
        </w:tc>
        <w:tc>
          <w:tcPr>
            <w:tcW w:w="720" w:type="dxa"/>
            <w:tcBorders>
              <w:top w:val="nil"/>
              <w:bottom w:val="nil"/>
              <w:right w:val="dashSmallGap" w:sz="4" w:space="0" w:color="auto"/>
            </w:tcBorders>
            <w:shd w:val="clear" w:color="auto" w:fill="auto"/>
            <w:noWrap/>
            <w:vAlign w:val="bottom"/>
          </w:tcPr>
          <w:p w14:paraId="7116F9B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18,5</w:t>
            </w:r>
          </w:p>
        </w:tc>
        <w:tc>
          <w:tcPr>
            <w:tcW w:w="720" w:type="dxa"/>
            <w:tcBorders>
              <w:top w:val="nil"/>
              <w:left w:val="dashSmallGap" w:sz="4" w:space="0" w:color="auto"/>
              <w:bottom w:val="nil"/>
              <w:right w:val="dashSmallGap" w:sz="4" w:space="0" w:color="auto"/>
            </w:tcBorders>
            <w:shd w:val="clear" w:color="auto" w:fill="auto"/>
            <w:noWrap/>
            <w:vAlign w:val="bottom"/>
          </w:tcPr>
          <w:p w14:paraId="1977177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45,5</w:t>
            </w:r>
          </w:p>
        </w:tc>
        <w:tc>
          <w:tcPr>
            <w:tcW w:w="720" w:type="dxa"/>
            <w:tcBorders>
              <w:top w:val="nil"/>
              <w:left w:val="dashSmallGap" w:sz="4" w:space="0" w:color="auto"/>
              <w:bottom w:val="nil"/>
            </w:tcBorders>
            <w:shd w:val="clear" w:color="auto" w:fill="auto"/>
            <w:noWrap/>
            <w:vAlign w:val="bottom"/>
          </w:tcPr>
          <w:p w14:paraId="08CCAB7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35,9</w:t>
            </w:r>
          </w:p>
        </w:tc>
        <w:tc>
          <w:tcPr>
            <w:tcW w:w="720" w:type="dxa"/>
            <w:tcBorders>
              <w:top w:val="nil"/>
              <w:bottom w:val="nil"/>
            </w:tcBorders>
            <w:shd w:val="clear" w:color="auto" w:fill="auto"/>
            <w:noWrap/>
            <w:vAlign w:val="bottom"/>
          </w:tcPr>
          <w:p w14:paraId="2EDACFA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78,9</w:t>
            </w:r>
          </w:p>
        </w:tc>
        <w:tc>
          <w:tcPr>
            <w:tcW w:w="720" w:type="dxa"/>
            <w:tcBorders>
              <w:top w:val="nil"/>
              <w:bottom w:val="nil"/>
            </w:tcBorders>
            <w:shd w:val="clear" w:color="auto" w:fill="auto"/>
            <w:noWrap/>
            <w:vAlign w:val="bottom"/>
          </w:tcPr>
          <w:p w14:paraId="1B5CB77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37,5</w:t>
            </w:r>
          </w:p>
        </w:tc>
      </w:tr>
      <w:tr w:rsidR="002F2539" w:rsidRPr="005A4AAB" w14:paraId="62A299A0" w14:textId="77777777">
        <w:trPr>
          <w:trHeight w:val="199"/>
        </w:trPr>
        <w:tc>
          <w:tcPr>
            <w:tcW w:w="1800" w:type="dxa"/>
            <w:tcBorders>
              <w:top w:val="nil"/>
              <w:bottom w:val="dotted" w:sz="4" w:space="0" w:color="auto"/>
            </w:tcBorders>
            <w:shd w:val="clear" w:color="auto" w:fill="auto"/>
            <w:noWrap/>
            <w:vAlign w:val="bottom"/>
          </w:tcPr>
          <w:p w14:paraId="2789E636"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Ravels</w:t>
            </w:r>
          </w:p>
        </w:tc>
        <w:tc>
          <w:tcPr>
            <w:tcW w:w="630" w:type="dxa"/>
            <w:tcBorders>
              <w:top w:val="nil"/>
              <w:bottom w:val="dotted" w:sz="4" w:space="0" w:color="auto"/>
              <w:right w:val="dashSmallGap" w:sz="4" w:space="0" w:color="auto"/>
            </w:tcBorders>
            <w:shd w:val="clear" w:color="auto" w:fill="auto"/>
            <w:noWrap/>
            <w:vAlign w:val="bottom"/>
          </w:tcPr>
          <w:p w14:paraId="7051742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5,3</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7FE170B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-7,7</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06AD8B5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8,9</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4AC6B23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5,7</w:t>
            </w:r>
          </w:p>
        </w:tc>
        <w:tc>
          <w:tcPr>
            <w:tcW w:w="630" w:type="dxa"/>
            <w:tcBorders>
              <w:top w:val="nil"/>
              <w:left w:val="dashSmallGap" w:sz="4" w:space="0" w:color="auto"/>
              <w:bottom w:val="dotted" w:sz="4" w:space="0" w:color="auto"/>
            </w:tcBorders>
            <w:shd w:val="clear" w:color="auto" w:fill="auto"/>
            <w:noWrap/>
            <w:vAlign w:val="bottom"/>
          </w:tcPr>
          <w:p w14:paraId="43AFB14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-2,5</w:t>
            </w:r>
          </w:p>
        </w:tc>
        <w:tc>
          <w:tcPr>
            <w:tcW w:w="630" w:type="dxa"/>
            <w:tcBorders>
              <w:top w:val="nil"/>
              <w:bottom w:val="dotted" w:sz="4" w:space="0" w:color="auto"/>
            </w:tcBorders>
            <w:shd w:val="clear" w:color="auto" w:fill="auto"/>
            <w:noWrap/>
            <w:vAlign w:val="bottom"/>
          </w:tcPr>
          <w:p w14:paraId="4630238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3,7</w:t>
            </w:r>
          </w:p>
        </w:tc>
        <w:tc>
          <w:tcPr>
            <w:tcW w:w="720" w:type="dxa"/>
            <w:tcBorders>
              <w:top w:val="nil"/>
              <w:bottom w:val="dotted" w:sz="4" w:space="0" w:color="auto"/>
              <w:right w:val="dashSmallGap" w:sz="4" w:space="0" w:color="auto"/>
            </w:tcBorders>
            <w:shd w:val="clear" w:color="auto" w:fill="auto"/>
            <w:noWrap/>
            <w:vAlign w:val="bottom"/>
          </w:tcPr>
          <w:p w14:paraId="3FD05AE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17,2</w:t>
            </w:r>
          </w:p>
        </w:tc>
        <w:tc>
          <w:tcPr>
            <w:tcW w:w="720" w:type="dxa"/>
            <w:tcBorders>
              <w:top w:val="nil"/>
              <w:left w:val="dashSmallGap" w:sz="4" w:space="0" w:color="auto"/>
              <w:bottom w:val="dotted" w:sz="4" w:space="0" w:color="auto"/>
              <w:right w:val="dashSmallGap" w:sz="4" w:space="0" w:color="auto"/>
            </w:tcBorders>
            <w:shd w:val="clear" w:color="auto" w:fill="auto"/>
            <w:noWrap/>
            <w:vAlign w:val="bottom"/>
          </w:tcPr>
          <w:p w14:paraId="373CD7E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46,0</w:t>
            </w:r>
          </w:p>
        </w:tc>
        <w:tc>
          <w:tcPr>
            <w:tcW w:w="720" w:type="dxa"/>
            <w:tcBorders>
              <w:top w:val="nil"/>
              <w:left w:val="dashSmallGap" w:sz="4" w:space="0" w:color="auto"/>
              <w:bottom w:val="dotted" w:sz="4" w:space="0" w:color="auto"/>
            </w:tcBorders>
            <w:shd w:val="clear" w:color="auto" w:fill="auto"/>
            <w:noWrap/>
            <w:vAlign w:val="bottom"/>
          </w:tcPr>
          <w:p w14:paraId="34331C9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36,8</w:t>
            </w:r>
          </w:p>
        </w:tc>
        <w:tc>
          <w:tcPr>
            <w:tcW w:w="720" w:type="dxa"/>
            <w:tcBorders>
              <w:top w:val="nil"/>
              <w:bottom w:val="dotted" w:sz="4" w:space="0" w:color="auto"/>
            </w:tcBorders>
            <w:shd w:val="clear" w:color="auto" w:fill="auto"/>
            <w:noWrap/>
            <w:vAlign w:val="bottom"/>
          </w:tcPr>
          <w:p w14:paraId="27DCDA1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80,1</w:t>
            </w:r>
          </w:p>
        </w:tc>
        <w:tc>
          <w:tcPr>
            <w:tcW w:w="720" w:type="dxa"/>
            <w:tcBorders>
              <w:top w:val="nil"/>
              <w:bottom w:val="dotted" w:sz="4" w:space="0" w:color="auto"/>
            </w:tcBorders>
            <w:shd w:val="clear" w:color="auto" w:fill="auto"/>
            <w:noWrap/>
            <w:vAlign w:val="bottom"/>
          </w:tcPr>
          <w:p w14:paraId="5EA7B39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37,4</w:t>
            </w:r>
          </w:p>
        </w:tc>
      </w:tr>
      <w:tr w:rsidR="002F2539" w:rsidRPr="005A4AAB" w14:paraId="6BCEF53B" w14:textId="77777777">
        <w:trPr>
          <w:trHeight w:val="199"/>
        </w:trPr>
        <w:tc>
          <w:tcPr>
            <w:tcW w:w="1800" w:type="dxa"/>
            <w:tcBorders>
              <w:top w:val="dotted" w:sz="4" w:space="0" w:color="auto"/>
              <w:bottom w:val="nil"/>
            </w:tcBorders>
            <w:shd w:val="clear" w:color="auto" w:fill="auto"/>
            <w:noWrap/>
            <w:vAlign w:val="bottom"/>
          </w:tcPr>
          <w:p w14:paraId="12EC782D"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Retie</w:t>
            </w:r>
          </w:p>
        </w:tc>
        <w:tc>
          <w:tcPr>
            <w:tcW w:w="630" w:type="dxa"/>
            <w:tcBorders>
              <w:top w:val="dotted" w:sz="4" w:space="0" w:color="auto"/>
              <w:bottom w:val="nil"/>
              <w:right w:val="dashSmallGap" w:sz="4" w:space="0" w:color="auto"/>
            </w:tcBorders>
            <w:shd w:val="clear" w:color="auto" w:fill="auto"/>
            <w:noWrap/>
            <w:vAlign w:val="bottom"/>
          </w:tcPr>
          <w:p w14:paraId="14CB232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4,3</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5010499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2,5</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1BE4D99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4,8</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357C294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3,7</w:t>
            </w:r>
          </w:p>
        </w:tc>
        <w:tc>
          <w:tcPr>
            <w:tcW w:w="630" w:type="dxa"/>
            <w:tcBorders>
              <w:top w:val="dotted" w:sz="4" w:space="0" w:color="auto"/>
              <w:left w:val="dashSmallGap" w:sz="4" w:space="0" w:color="auto"/>
              <w:bottom w:val="nil"/>
            </w:tcBorders>
            <w:shd w:val="clear" w:color="auto" w:fill="auto"/>
            <w:noWrap/>
            <w:vAlign w:val="bottom"/>
          </w:tcPr>
          <w:p w14:paraId="774793A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0,6</w:t>
            </w:r>
          </w:p>
        </w:tc>
        <w:tc>
          <w:tcPr>
            <w:tcW w:w="630" w:type="dxa"/>
            <w:tcBorders>
              <w:top w:val="dotted" w:sz="4" w:space="0" w:color="auto"/>
              <w:bottom w:val="nil"/>
            </w:tcBorders>
            <w:shd w:val="clear" w:color="auto" w:fill="auto"/>
            <w:noWrap/>
            <w:vAlign w:val="bottom"/>
          </w:tcPr>
          <w:p w14:paraId="0FF957B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3,5</w:t>
            </w:r>
          </w:p>
        </w:tc>
        <w:tc>
          <w:tcPr>
            <w:tcW w:w="720" w:type="dxa"/>
            <w:tcBorders>
              <w:top w:val="dotted" w:sz="4" w:space="0" w:color="auto"/>
              <w:bottom w:val="nil"/>
              <w:right w:val="dashSmallGap" w:sz="4" w:space="0" w:color="auto"/>
            </w:tcBorders>
            <w:shd w:val="clear" w:color="auto" w:fill="auto"/>
            <w:noWrap/>
            <w:vAlign w:val="bottom"/>
          </w:tcPr>
          <w:p w14:paraId="6BA7220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20,5</w:t>
            </w:r>
          </w:p>
        </w:tc>
        <w:tc>
          <w:tcPr>
            <w:tcW w:w="720" w:type="dxa"/>
            <w:tcBorders>
              <w:top w:val="dotted" w:sz="4" w:space="0" w:color="auto"/>
              <w:left w:val="dashSmallGap" w:sz="4" w:space="0" w:color="auto"/>
              <w:bottom w:val="nil"/>
              <w:right w:val="dashSmallGap" w:sz="4" w:space="0" w:color="auto"/>
            </w:tcBorders>
            <w:shd w:val="clear" w:color="auto" w:fill="auto"/>
            <w:noWrap/>
            <w:vAlign w:val="bottom"/>
          </w:tcPr>
          <w:p w14:paraId="05D268B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48,9</w:t>
            </w:r>
          </w:p>
        </w:tc>
        <w:tc>
          <w:tcPr>
            <w:tcW w:w="720" w:type="dxa"/>
            <w:tcBorders>
              <w:top w:val="dotted" w:sz="4" w:space="0" w:color="auto"/>
              <w:left w:val="dashSmallGap" w:sz="4" w:space="0" w:color="auto"/>
              <w:bottom w:val="nil"/>
            </w:tcBorders>
            <w:shd w:val="clear" w:color="auto" w:fill="auto"/>
            <w:noWrap/>
            <w:vAlign w:val="bottom"/>
          </w:tcPr>
          <w:p w14:paraId="740861F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30,6</w:t>
            </w:r>
          </w:p>
        </w:tc>
        <w:tc>
          <w:tcPr>
            <w:tcW w:w="720" w:type="dxa"/>
            <w:tcBorders>
              <w:top w:val="dotted" w:sz="4" w:space="0" w:color="auto"/>
              <w:bottom w:val="nil"/>
            </w:tcBorders>
            <w:shd w:val="clear" w:color="auto" w:fill="auto"/>
            <w:noWrap/>
            <w:vAlign w:val="bottom"/>
          </w:tcPr>
          <w:p w14:paraId="00A2212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62,6</w:t>
            </w:r>
          </w:p>
        </w:tc>
        <w:tc>
          <w:tcPr>
            <w:tcW w:w="720" w:type="dxa"/>
            <w:tcBorders>
              <w:top w:val="dotted" w:sz="4" w:space="0" w:color="auto"/>
              <w:bottom w:val="nil"/>
            </w:tcBorders>
            <w:shd w:val="clear" w:color="auto" w:fill="auto"/>
            <w:noWrap/>
            <w:vAlign w:val="bottom"/>
          </w:tcPr>
          <w:p w14:paraId="66DDF36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34,6</w:t>
            </w:r>
          </w:p>
        </w:tc>
      </w:tr>
      <w:tr w:rsidR="002F2539" w:rsidRPr="005A4AAB" w14:paraId="5417FF64" w14:textId="77777777">
        <w:trPr>
          <w:trHeight w:val="199"/>
        </w:trPr>
        <w:tc>
          <w:tcPr>
            <w:tcW w:w="1800" w:type="dxa"/>
            <w:tcBorders>
              <w:top w:val="nil"/>
              <w:bottom w:val="nil"/>
            </w:tcBorders>
            <w:shd w:val="clear" w:color="auto" w:fill="auto"/>
            <w:noWrap/>
            <w:vAlign w:val="bottom"/>
          </w:tcPr>
          <w:p w14:paraId="7DA2BCAF"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Rijkevorsel</w:t>
            </w:r>
          </w:p>
        </w:tc>
        <w:tc>
          <w:tcPr>
            <w:tcW w:w="630" w:type="dxa"/>
            <w:tcBorders>
              <w:top w:val="nil"/>
              <w:bottom w:val="nil"/>
              <w:right w:val="dashSmallGap" w:sz="4" w:space="0" w:color="auto"/>
            </w:tcBorders>
            <w:shd w:val="clear" w:color="auto" w:fill="auto"/>
            <w:noWrap/>
            <w:vAlign w:val="bottom"/>
          </w:tcPr>
          <w:p w14:paraId="672D874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1,0</w:t>
            </w:r>
          </w:p>
        </w:tc>
        <w:tc>
          <w:tcPr>
            <w:tcW w:w="630" w:type="dxa"/>
            <w:tcBorders>
              <w:top w:val="nil"/>
              <w:left w:val="dashSmallGap" w:sz="4" w:space="0" w:color="auto"/>
              <w:bottom w:val="nil"/>
              <w:right w:val="dashSmallGap" w:sz="4" w:space="0" w:color="auto"/>
            </w:tcBorders>
            <w:shd w:val="clear" w:color="auto" w:fill="auto"/>
            <w:noWrap/>
            <w:vAlign w:val="bottom"/>
          </w:tcPr>
          <w:p w14:paraId="58AB727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-4,3</w:t>
            </w:r>
          </w:p>
        </w:tc>
        <w:tc>
          <w:tcPr>
            <w:tcW w:w="630" w:type="dxa"/>
            <w:tcBorders>
              <w:top w:val="nil"/>
              <w:left w:val="dashSmallGap" w:sz="4" w:space="0" w:color="auto"/>
              <w:bottom w:val="nil"/>
              <w:right w:val="dashSmallGap" w:sz="4" w:space="0" w:color="auto"/>
            </w:tcBorders>
            <w:shd w:val="clear" w:color="auto" w:fill="auto"/>
            <w:noWrap/>
            <w:vAlign w:val="bottom"/>
          </w:tcPr>
          <w:p w14:paraId="4452A6C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2,1</w:t>
            </w:r>
          </w:p>
        </w:tc>
        <w:tc>
          <w:tcPr>
            <w:tcW w:w="630" w:type="dxa"/>
            <w:tcBorders>
              <w:top w:val="nil"/>
              <w:left w:val="dashSmallGap" w:sz="4" w:space="0" w:color="auto"/>
              <w:bottom w:val="nil"/>
              <w:right w:val="dashSmallGap" w:sz="4" w:space="0" w:color="auto"/>
            </w:tcBorders>
            <w:shd w:val="clear" w:color="auto" w:fill="auto"/>
            <w:noWrap/>
            <w:vAlign w:val="bottom"/>
          </w:tcPr>
          <w:p w14:paraId="31D5FE6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-0,5</w:t>
            </w:r>
          </w:p>
        </w:tc>
        <w:tc>
          <w:tcPr>
            <w:tcW w:w="630" w:type="dxa"/>
            <w:tcBorders>
              <w:top w:val="nil"/>
              <w:left w:val="dashSmallGap" w:sz="4" w:space="0" w:color="auto"/>
              <w:bottom w:val="nil"/>
            </w:tcBorders>
            <w:shd w:val="clear" w:color="auto" w:fill="auto"/>
            <w:noWrap/>
            <w:vAlign w:val="bottom"/>
          </w:tcPr>
          <w:p w14:paraId="798EBAB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-0,2</w:t>
            </w:r>
          </w:p>
        </w:tc>
        <w:tc>
          <w:tcPr>
            <w:tcW w:w="630" w:type="dxa"/>
            <w:tcBorders>
              <w:top w:val="nil"/>
              <w:bottom w:val="nil"/>
            </w:tcBorders>
            <w:shd w:val="clear" w:color="auto" w:fill="auto"/>
            <w:noWrap/>
            <w:vAlign w:val="bottom"/>
          </w:tcPr>
          <w:p w14:paraId="739F03B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0,0</w:t>
            </w:r>
          </w:p>
        </w:tc>
        <w:tc>
          <w:tcPr>
            <w:tcW w:w="720" w:type="dxa"/>
            <w:tcBorders>
              <w:top w:val="nil"/>
              <w:bottom w:val="nil"/>
              <w:right w:val="dashSmallGap" w:sz="4" w:space="0" w:color="auto"/>
            </w:tcBorders>
            <w:shd w:val="clear" w:color="auto" w:fill="auto"/>
            <w:noWrap/>
            <w:vAlign w:val="bottom"/>
          </w:tcPr>
          <w:p w14:paraId="365F0EC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17,9</w:t>
            </w:r>
          </w:p>
        </w:tc>
        <w:tc>
          <w:tcPr>
            <w:tcW w:w="720" w:type="dxa"/>
            <w:tcBorders>
              <w:top w:val="nil"/>
              <w:left w:val="dashSmallGap" w:sz="4" w:space="0" w:color="auto"/>
              <w:bottom w:val="nil"/>
              <w:right w:val="dashSmallGap" w:sz="4" w:space="0" w:color="auto"/>
            </w:tcBorders>
            <w:shd w:val="clear" w:color="auto" w:fill="auto"/>
            <w:noWrap/>
            <w:vAlign w:val="bottom"/>
          </w:tcPr>
          <w:p w14:paraId="77C5B24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46,9</w:t>
            </w:r>
          </w:p>
        </w:tc>
        <w:tc>
          <w:tcPr>
            <w:tcW w:w="720" w:type="dxa"/>
            <w:tcBorders>
              <w:top w:val="nil"/>
              <w:left w:val="dashSmallGap" w:sz="4" w:space="0" w:color="auto"/>
              <w:bottom w:val="nil"/>
            </w:tcBorders>
            <w:shd w:val="clear" w:color="auto" w:fill="auto"/>
            <w:noWrap/>
            <w:vAlign w:val="bottom"/>
          </w:tcPr>
          <w:p w14:paraId="7655B93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35,3</w:t>
            </w:r>
          </w:p>
        </w:tc>
        <w:tc>
          <w:tcPr>
            <w:tcW w:w="720" w:type="dxa"/>
            <w:tcBorders>
              <w:top w:val="nil"/>
              <w:bottom w:val="nil"/>
            </w:tcBorders>
            <w:shd w:val="clear" w:color="auto" w:fill="auto"/>
            <w:noWrap/>
            <w:vAlign w:val="bottom"/>
          </w:tcPr>
          <w:p w14:paraId="51AF686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75,2</w:t>
            </w:r>
          </w:p>
        </w:tc>
        <w:tc>
          <w:tcPr>
            <w:tcW w:w="720" w:type="dxa"/>
            <w:tcBorders>
              <w:top w:val="nil"/>
              <w:bottom w:val="nil"/>
            </w:tcBorders>
            <w:shd w:val="clear" w:color="auto" w:fill="auto"/>
            <w:noWrap/>
            <w:vAlign w:val="bottom"/>
          </w:tcPr>
          <w:p w14:paraId="5144B67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35,2</w:t>
            </w:r>
          </w:p>
        </w:tc>
      </w:tr>
      <w:tr w:rsidR="002F2539" w:rsidRPr="005A4AAB" w14:paraId="576049AD" w14:textId="77777777">
        <w:trPr>
          <w:trHeight w:val="199"/>
        </w:trPr>
        <w:tc>
          <w:tcPr>
            <w:tcW w:w="1800" w:type="dxa"/>
            <w:tcBorders>
              <w:top w:val="nil"/>
              <w:bottom w:val="nil"/>
            </w:tcBorders>
            <w:shd w:val="clear" w:color="auto" w:fill="auto"/>
            <w:noWrap/>
            <w:vAlign w:val="bottom"/>
          </w:tcPr>
          <w:p w14:paraId="37AD8036"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Rumst</w:t>
            </w:r>
          </w:p>
        </w:tc>
        <w:tc>
          <w:tcPr>
            <w:tcW w:w="630" w:type="dxa"/>
            <w:tcBorders>
              <w:top w:val="nil"/>
              <w:bottom w:val="nil"/>
              <w:right w:val="dashSmallGap" w:sz="4" w:space="0" w:color="auto"/>
            </w:tcBorders>
            <w:shd w:val="clear" w:color="auto" w:fill="auto"/>
            <w:noWrap/>
            <w:vAlign w:val="bottom"/>
          </w:tcPr>
          <w:p w14:paraId="161C6C2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1,7</w:t>
            </w:r>
          </w:p>
        </w:tc>
        <w:tc>
          <w:tcPr>
            <w:tcW w:w="630" w:type="dxa"/>
            <w:tcBorders>
              <w:top w:val="nil"/>
              <w:left w:val="dashSmallGap" w:sz="4" w:space="0" w:color="auto"/>
              <w:bottom w:val="nil"/>
              <w:right w:val="dashSmallGap" w:sz="4" w:space="0" w:color="auto"/>
            </w:tcBorders>
            <w:shd w:val="clear" w:color="auto" w:fill="auto"/>
            <w:noWrap/>
            <w:vAlign w:val="bottom"/>
          </w:tcPr>
          <w:p w14:paraId="5B6D505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-3,5</w:t>
            </w:r>
          </w:p>
        </w:tc>
        <w:tc>
          <w:tcPr>
            <w:tcW w:w="630" w:type="dxa"/>
            <w:tcBorders>
              <w:top w:val="nil"/>
              <w:left w:val="dashSmallGap" w:sz="4" w:space="0" w:color="auto"/>
              <w:bottom w:val="nil"/>
              <w:right w:val="dashSmallGap" w:sz="4" w:space="0" w:color="auto"/>
            </w:tcBorders>
            <w:shd w:val="clear" w:color="auto" w:fill="auto"/>
            <w:noWrap/>
            <w:vAlign w:val="bottom"/>
          </w:tcPr>
          <w:p w14:paraId="0BB0A48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4,5</w:t>
            </w:r>
          </w:p>
        </w:tc>
        <w:tc>
          <w:tcPr>
            <w:tcW w:w="630" w:type="dxa"/>
            <w:tcBorders>
              <w:top w:val="nil"/>
              <w:left w:val="dashSmallGap" w:sz="4" w:space="0" w:color="auto"/>
              <w:bottom w:val="nil"/>
              <w:right w:val="dashSmallGap" w:sz="4" w:space="0" w:color="auto"/>
            </w:tcBorders>
            <w:shd w:val="clear" w:color="auto" w:fill="auto"/>
            <w:noWrap/>
            <w:vAlign w:val="bottom"/>
          </w:tcPr>
          <w:p w14:paraId="12A39C7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-2,4</w:t>
            </w:r>
          </w:p>
        </w:tc>
        <w:tc>
          <w:tcPr>
            <w:tcW w:w="630" w:type="dxa"/>
            <w:tcBorders>
              <w:top w:val="nil"/>
              <w:left w:val="dashSmallGap" w:sz="4" w:space="0" w:color="auto"/>
              <w:bottom w:val="nil"/>
            </w:tcBorders>
            <w:shd w:val="clear" w:color="auto" w:fill="auto"/>
            <w:noWrap/>
            <w:vAlign w:val="bottom"/>
          </w:tcPr>
          <w:p w14:paraId="29B7470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1,3</w:t>
            </w:r>
          </w:p>
        </w:tc>
        <w:tc>
          <w:tcPr>
            <w:tcW w:w="630" w:type="dxa"/>
            <w:tcBorders>
              <w:top w:val="nil"/>
              <w:bottom w:val="nil"/>
            </w:tcBorders>
            <w:shd w:val="clear" w:color="auto" w:fill="auto"/>
            <w:noWrap/>
            <w:vAlign w:val="bottom"/>
          </w:tcPr>
          <w:p w14:paraId="772C5BF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0,6</w:t>
            </w:r>
          </w:p>
        </w:tc>
        <w:tc>
          <w:tcPr>
            <w:tcW w:w="720" w:type="dxa"/>
            <w:tcBorders>
              <w:top w:val="nil"/>
              <w:bottom w:val="nil"/>
              <w:right w:val="dashSmallGap" w:sz="4" w:space="0" w:color="auto"/>
            </w:tcBorders>
            <w:shd w:val="clear" w:color="auto" w:fill="auto"/>
            <w:noWrap/>
            <w:vAlign w:val="bottom"/>
          </w:tcPr>
          <w:p w14:paraId="7BD0E1B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19,9</w:t>
            </w:r>
          </w:p>
        </w:tc>
        <w:tc>
          <w:tcPr>
            <w:tcW w:w="720" w:type="dxa"/>
            <w:tcBorders>
              <w:top w:val="nil"/>
              <w:left w:val="dashSmallGap" w:sz="4" w:space="0" w:color="auto"/>
              <w:bottom w:val="nil"/>
              <w:right w:val="dashSmallGap" w:sz="4" w:space="0" w:color="auto"/>
            </w:tcBorders>
            <w:shd w:val="clear" w:color="auto" w:fill="auto"/>
            <w:noWrap/>
            <w:vAlign w:val="bottom"/>
          </w:tcPr>
          <w:p w14:paraId="176FA19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48,7</w:t>
            </w:r>
          </w:p>
        </w:tc>
        <w:tc>
          <w:tcPr>
            <w:tcW w:w="720" w:type="dxa"/>
            <w:tcBorders>
              <w:top w:val="nil"/>
              <w:left w:val="dashSmallGap" w:sz="4" w:space="0" w:color="auto"/>
              <w:bottom w:val="nil"/>
            </w:tcBorders>
            <w:shd w:val="clear" w:color="auto" w:fill="auto"/>
            <w:noWrap/>
            <w:vAlign w:val="bottom"/>
          </w:tcPr>
          <w:p w14:paraId="3097DB2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31,5</w:t>
            </w:r>
          </w:p>
        </w:tc>
        <w:tc>
          <w:tcPr>
            <w:tcW w:w="720" w:type="dxa"/>
            <w:tcBorders>
              <w:top w:val="nil"/>
              <w:bottom w:val="nil"/>
            </w:tcBorders>
            <w:shd w:val="clear" w:color="auto" w:fill="auto"/>
            <w:noWrap/>
            <w:vAlign w:val="bottom"/>
          </w:tcPr>
          <w:p w14:paraId="4CC030B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64,7</w:t>
            </w:r>
          </w:p>
        </w:tc>
        <w:tc>
          <w:tcPr>
            <w:tcW w:w="720" w:type="dxa"/>
            <w:tcBorders>
              <w:top w:val="nil"/>
              <w:bottom w:val="nil"/>
            </w:tcBorders>
            <w:shd w:val="clear" w:color="auto" w:fill="auto"/>
            <w:noWrap/>
            <w:vAlign w:val="bottom"/>
          </w:tcPr>
          <w:p w14:paraId="04193DB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42,3</w:t>
            </w:r>
          </w:p>
        </w:tc>
      </w:tr>
      <w:tr w:rsidR="002F2539" w:rsidRPr="005A4AAB" w14:paraId="65A20E0B" w14:textId="77777777">
        <w:trPr>
          <w:trHeight w:val="199"/>
        </w:trPr>
        <w:tc>
          <w:tcPr>
            <w:tcW w:w="1800" w:type="dxa"/>
            <w:tcBorders>
              <w:top w:val="nil"/>
              <w:bottom w:val="nil"/>
            </w:tcBorders>
            <w:shd w:val="clear" w:color="auto" w:fill="auto"/>
            <w:noWrap/>
            <w:vAlign w:val="bottom"/>
          </w:tcPr>
          <w:p w14:paraId="23F7494A"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Schelle</w:t>
            </w:r>
          </w:p>
        </w:tc>
        <w:tc>
          <w:tcPr>
            <w:tcW w:w="630" w:type="dxa"/>
            <w:tcBorders>
              <w:top w:val="nil"/>
              <w:bottom w:val="nil"/>
              <w:right w:val="dashSmallGap" w:sz="4" w:space="0" w:color="auto"/>
            </w:tcBorders>
            <w:shd w:val="clear" w:color="auto" w:fill="auto"/>
            <w:noWrap/>
            <w:vAlign w:val="bottom"/>
          </w:tcPr>
          <w:p w14:paraId="60C374B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3,1</w:t>
            </w:r>
          </w:p>
        </w:tc>
        <w:tc>
          <w:tcPr>
            <w:tcW w:w="630" w:type="dxa"/>
            <w:tcBorders>
              <w:top w:val="nil"/>
              <w:left w:val="dashSmallGap" w:sz="4" w:space="0" w:color="auto"/>
              <w:bottom w:val="nil"/>
              <w:right w:val="dashSmallGap" w:sz="4" w:space="0" w:color="auto"/>
            </w:tcBorders>
            <w:shd w:val="clear" w:color="auto" w:fill="auto"/>
            <w:noWrap/>
            <w:vAlign w:val="bottom"/>
          </w:tcPr>
          <w:p w14:paraId="4562AD8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-5,0</w:t>
            </w:r>
          </w:p>
        </w:tc>
        <w:tc>
          <w:tcPr>
            <w:tcW w:w="630" w:type="dxa"/>
            <w:tcBorders>
              <w:top w:val="nil"/>
              <w:left w:val="dashSmallGap" w:sz="4" w:space="0" w:color="auto"/>
              <w:bottom w:val="nil"/>
              <w:right w:val="dashSmallGap" w:sz="4" w:space="0" w:color="auto"/>
            </w:tcBorders>
            <w:shd w:val="clear" w:color="auto" w:fill="auto"/>
            <w:noWrap/>
            <w:vAlign w:val="bottom"/>
          </w:tcPr>
          <w:p w14:paraId="75A92F8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6,5</w:t>
            </w:r>
          </w:p>
        </w:tc>
        <w:tc>
          <w:tcPr>
            <w:tcW w:w="630" w:type="dxa"/>
            <w:tcBorders>
              <w:top w:val="nil"/>
              <w:left w:val="dashSmallGap" w:sz="4" w:space="0" w:color="auto"/>
              <w:bottom w:val="nil"/>
              <w:right w:val="dashSmallGap" w:sz="4" w:space="0" w:color="auto"/>
            </w:tcBorders>
            <w:shd w:val="clear" w:color="auto" w:fill="auto"/>
            <w:noWrap/>
            <w:vAlign w:val="bottom"/>
          </w:tcPr>
          <w:p w14:paraId="7691FD9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-1,0</w:t>
            </w:r>
          </w:p>
        </w:tc>
        <w:tc>
          <w:tcPr>
            <w:tcW w:w="630" w:type="dxa"/>
            <w:tcBorders>
              <w:top w:val="nil"/>
              <w:left w:val="dashSmallGap" w:sz="4" w:space="0" w:color="auto"/>
              <w:bottom w:val="nil"/>
            </w:tcBorders>
            <w:shd w:val="clear" w:color="auto" w:fill="auto"/>
            <w:noWrap/>
            <w:vAlign w:val="bottom"/>
          </w:tcPr>
          <w:p w14:paraId="59B9EA0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-0,6</w:t>
            </w:r>
          </w:p>
        </w:tc>
        <w:tc>
          <w:tcPr>
            <w:tcW w:w="630" w:type="dxa"/>
            <w:tcBorders>
              <w:top w:val="nil"/>
              <w:bottom w:val="nil"/>
            </w:tcBorders>
            <w:shd w:val="clear" w:color="auto" w:fill="auto"/>
            <w:noWrap/>
            <w:vAlign w:val="bottom"/>
          </w:tcPr>
          <w:p w14:paraId="4C53477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1,4</w:t>
            </w:r>
          </w:p>
        </w:tc>
        <w:tc>
          <w:tcPr>
            <w:tcW w:w="720" w:type="dxa"/>
            <w:tcBorders>
              <w:top w:val="nil"/>
              <w:bottom w:val="nil"/>
              <w:right w:val="dashSmallGap" w:sz="4" w:space="0" w:color="auto"/>
            </w:tcBorders>
            <w:shd w:val="clear" w:color="auto" w:fill="auto"/>
            <w:noWrap/>
            <w:vAlign w:val="bottom"/>
          </w:tcPr>
          <w:p w14:paraId="31E85F1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17,6</w:t>
            </w:r>
          </w:p>
        </w:tc>
        <w:tc>
          <w:tcPr>
            <w:tcW w:w="720" w:type="dxa"/>
            <w:tcBorders>
              <w:top w:val="nil"/>
              <w:left w:val="dashSmallGap" w:sz="4" w:space="0" w:color="auto"/>
              <w:bottom w:val="nil"/>
              <w:right w:val="dashSmallGap" w:sz="4" w:space="0" w:color="auto"/>
            </w:tcBorders>
            <w:shd w:val="clear" w:color="auto" w:fill="auto"/>
            <w:noWrap/>
            <w:vAlign w:val="bottom"/>
          </w:tcPr>
          <w:p w14:paraId="3A93DEA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48,1</w:t>
            </w:r>
          </w:p>
        </w:tc>
        <w:tc>
          <w:tcPr>
            <w:tcW w:w="720" w:type="dxa"/>
            <w:tcBorders>
              <w:top w:val="nil"/>
              <w:left w:val="dashSmallGap" w:sz="4" w:space="0" w:color="auto"/>
              <w:bottom w:val="nil"/>
            </w:tcBorders>
            <w:shd w:val="clear" w:color="auto" w:fill="auto"/>
            <w:noWrap/>
            <w:vAlign w:val="bottom"/>
          </w:tcPr>
          <w:p w14:paraId="55D261F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34,4</w:t>
            </w:r>
          </w:p>
        </w:tc>
        <w:tc>
          <w:tcPr>
            <w:tcW w:w="720" w:type="dxa"/>
            <w:tcBorders>
              <w:top w:val="nil"/>
              <w:bottom w:val="nil"/>
            </w:tcBorders>
            <w:shd w:val="clear" w:color="auto" w:fill="auto"/>
            <w:noWrap/>
            <w:vAlign w:val="bottom"/>
          </w:tcPr>
          <w:p w14:paraId="0305601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71,5</w:t>
            </w:r>
          </w:p>
        </w:tc>
        <w:tc>
          <w:tcPr>
            <w:tcW w:w="720" w:type="dxa"/>
            <w:tcBorders>
              <w:top w:val="nil"/>
              <w:bottom w:val="nil"/>
            </w:tcBorders>
            <w:shd w:val="clear" w:color="auto" w:fill="auto"/>
            <w:noWrap/>
            <w:vAlign w:val="bottom"/>
          </w:tcPr>
          <w:p w14:paraId="0044ACB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40,6</w:t>
            </w:r>
          </w:p>
        </w:tc>
      </w:tr>
      <w:tr w:rsidR="002F2539" w:rsidRPr="005A4AAB" w14:paraId="3881586D" w14:textId="77777777">
        <w:trPr>
          <w:trHeight w:val="199"/>
        </w:trPr>
        <w:tc>
          <w:tcPr>
            <w:tcW w:w="1800" w:type="dxa"/>
            <w:tcBorders>
              <w:top w:val="nil"/>
              <w:bottom w:val="dotted" w:sz="4" w:space="0" w:color="auto"/>
            </w:tcBorders>
            <w:shd w:val="clear" w:color="auto" w:fill="auto"/>
            <w:noWrap/>
            <w:vAlign w:val="bottom"/>
          </w:tcPr>
          <w:p w14:paraId="1501A39F"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Schilde</w:t>
            </w:r>
          </w:p>
        </w:tc>
        <w:tc>
          <w:tcPr>
            <w:tcW w:w="630" w:type="dxa"/>
            <w:tcBorders>
              <w:top w:val="nil"/>
              <w:bottom w:val="dotted" w:sz="4" w:space="0" w:color="auto"/>
              <w:right w:val="dashSmallGap" w:sz="4" w:space="0" w:color="auto"/>
            </w:tcBorders>
            <w:shd w:val="clear" w:color="auto" w:fill="auto"/>
            <w:noWrap/>
            <w:vAlign w:val="bottom"/>
          </w:tcPr>
          <w:p w14:paraId="7AEEB5F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8,9</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32C8CA0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-23,0</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5BFC73C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8,4</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7EF3247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1,0</w:t>
            </w:r>
          </w:p>
        </w:tc>
        <w:tc>
          <w:tcPr>
            <w:tcW w:w="630" w:type="dxa"/>
            <w:tcBorders>
              <w:top w:val="nil"/>
              <w:left w:val="dashSmallGap" w:sz="4" w:space="0" w:color="auto"/>
              <w:bottom w:val="dotted" w:sz="4" w:space="0" w:color="auto"/>
            </w:tcBorders>
            <w:shd w:val="clear" w:color="auto" w:fill="auto"/>
            <w:noWrap/>
            <w:vAlign w:val="bottom"/>
          </w:tcPr>
          <w:p w14:paraId="50CB9EE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-0,6</w:t>
            </w:r>
          </w:p>
        </w:tc>
        <w:tc>
          <w:tcPr>
            <w:tcW w:w="630" w:type="dxa"/>
            <w:tcBorders>
              <w:top w:val="nil"/>
              <w:bottom w:val="dotted" w:sz="4" w:space="0" w:color="auto"/>
            </w:tcBorders>
            <w:shd w:val="clear" w:color="auto" w:fill="auto"/>
            <w:noWrap/>
            <w:vAlign w:val="bottom"/>
          </w:tcPr>
          <w:p w14:paraId="2E9C1FD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1,5</w:t>
            </w:r>
          </w:p>
        </w:tc>
        <w:tc>
          <w:tcPr>
            <w:tcW w:w="720" w:type="dxa"/>
            <w:tcBorders>
              <w:top w:val="nil"/>
              <w:bottom w:val="dotted" w:sz="4" w:space="0" w:color="auto"/>
              <w:right w:val="dashSmallGap" w:sz="4" w:space="0" w:color="auto"/>
            </w:tcBorders>
            <w:shd w:val="clear" w:color="auto" w:fill="auto"/>
            <w:noWrap/>
            <w:vAlign w:val="bottom"/>
          </w:tcPr>
          <w:p w14:paraId="367E7B1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17,0</w:t>
            </w:r>
          </w:p>
        </w:tc>
        <w:tc>
          <w:tcPr>
            <w:tcW w:w="720" w:type="dxa"/>
            <w:tcBorders>
              <w:top w:val="nil"/>
              <w:left w:val="dashSmallGap" w:sz="4" w:space="0" w:color="auto"/>
              <w:bottom w:val="dotted" w:sz="4" w:space="0" w:color="auto"/>
              <w:right w:val="dashSmallGap" w:sz="4" w:space="0" w:color="auto"/>
            </w:tcBorders>
            <w:shd w:val="clear" w:color="auto" w:fill="auto"/>
            <w:noWrap/>
            <w:vAlign w:val="bottom"/>
          </w:tcPr>
          <w:p w14:paraId="2D44B7C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43,2</w:t>
            </w:r>
          </w:p>
        </w:tc>
        <w:tc>
          <w:tcPr>
            <w:tcW w:w="720" w:type="dxa"/>
            <w:tcBorders>
              <w:top w:val="nil"/>
              <w:left w:val="dashSmallGap" w:sz="4" w:space="0" w:color="auto"/>
              <w:bottom w:val="dotted" w:sz="4" w:space="0" w:color="auto"/>
            </w:tcBorders>
            <w:shd w:val="clear" w:color="auto" w:fill="auto"/>
            <w:noWrap/>
            <w:vAlign w:val="bottom"/>
          </w:tcPr>
          <w:p w14:paraId="404A733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39,7</w:t>
            </w:r>
          </w:p>
        </w:tc>
        <w:tc>
          <w:tcPr>
            <w:tcW w:w="720" w:type="dxa"/>
            <w:tcBorders>
              <w:top w:val="nil"/>
              <w:bottom w:val="dotted" w:sz="4" w:space="0" w:color="auto"/>
            </w:tcBorders>
            <w:shd w:val="clear" w:color="auto" w:fill="auto"/>
            <w:noWrap/>
            <w:vAlign w:val="bottom"/>
          </w:tcPr>
          <w:p w14:paraId="03336B8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92,0</w:t>
            </w:r>
          </w:p>
        </w:tc>
        <w:tc>
          <w:tcPr>
            <w:tcW w:w="720" w:type="dxa"/>
            <w:tcBorders>
              <w:top w:val="nil"/>
              <w:bottom w:val="dotted" w:sz="4" w:space="0" w:color="auto"/>
            </w:tcBorders>
            <w:shd w:val="clear" w:color="auto" w:fill="auto"/>
            <w:noWrap/>
            <w:vAlign w:val="bottom"/>
          </w:tcPr>
          <w:p w14:paraId="66B13D1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51,2</w:t>
            </w:r>
          </w:p>
        </w:tc>
      </w:tr>
      <w:tr w:rsidR="002F2539" w:rsidRPr="005A4AAB" w14:paraId="2F43F772" w14:textId="77777777">
        <w:trPr>
          <w:trHeight w:val="199"/>
        </w:trPr>
        <w:tc>
          <w:tcPr>
            <w:tcW w:w="1800" w:type="dxa"/>
            <w:tcBorders>
              <w:top w:val="dotted" w:sz="4" w:space="0" w:color="auto"/>
              <w:bottom w:val="nil"/>
            </w:tcBorders>
            <w:shd w:val="clear" w:color="auto" w:fill="auto"/>
            <w:noWrap/>
            <w:vAlign w:val="bottom"/>
          </w:tcPr>
          <w:p w14:paraId="552A1980"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Schoten</w:t>
            </w:r>
          </w:p>
        </w:tc>
        <w:tc>
          <w:tcPr>
            <w:tcW w:w="630" w:type="dxa"/>
            <w:tcBorders>
              <w:top w:val="dotted" w:sz="4" w:space="0" w:color="auto"/>
              <w:bottom w:val="nil"/>
              <w:right w:val="dashSmallGap" w:sz="4" w:space="0" w:color="auto"/>
            </w:tcBorders>
            <w:shd w:val="clear" w:color="auto" w:fill="auto"/>
            <w:noWrap/>
            <w:vAlign w:val="bottom"/>
          </w:tcPr>
          <w:p w14:paraId="4B211D6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4,4</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5072442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-3,4</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4AAD3B1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4,5</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72C0168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0,2</w:t>
            </w:r>
          </w:p>
        </w:tc>
        <w:tc>
          <w:tcPr>
            <w:tcW w:w="630" w:type="dxa"/>
            <w:tcBorders>
              <w:top w:val="dotted" w:sz="4" w:space="0" w:color="auto"/>
              <w:left w:val="dashSmallGap" w:sz="4" w:space="0" w:color="auto"/>
              <w:bottom w:val="nil"/>
            </w:tcBorders>
            <w:shd w:val="clear" w:color="auto" w:fill="auto"/>
            <w:noWrap/>
            <w:vAlign w:val="bottom"/>
          </w:tcPr>
          <w:p w14:paraId="4E2C1B1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-0,7</w:t>
            </w:r>
          </w:p>
        </w:tc>
        <w:tc>
          <w:tcPr>
            <w:tcW w:w="630" w:type="dxa"/>
            <w:tcBorders>
              <w:top w:val="dotted" w:sz="4" w:space="0" w:color="auto"/>
              <w:bottom w:val="nil"/>
            </w:tcBorders>
            <w:shd w:val="clear" w:color="auto" w:fill="auto"/>
            <w:noWrap/>
            <w:vAlign w:val="bottom"/>
          </w:tcPr>
          <w:p w14:paraId="0D18457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1,5</w:t>
            </w:r>
          </w:p>
        </w:tc>
        <w:tc>
          <w:tcPr>
            <w:tcW w:w="720" w:type="dxa"/>
            <w:tcBorders>
              <w:top w:val="dotted" w:sz="4" w:space="0" w:color="auto"/>
              <w:bottom w:val="nil"/>
              <w:right w:val="dashSmallGap" w:sz="4" w:space="0" w:color="auto"/>
            </w:tcBorders>
            <w:shd w:val="clear" w:color="auto" w:fill="auto"/>
            <w:noWrap/>
            <w:vAlign w:val="bottom"/>
          </w:tcPr>
          <w:p w14:paraId="772D55E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20,3</w:t>
            </w:r>
          </w:p>
        </w:tc>
        <w:tc>
          <w:tcPr>
            <w:tcW w:w="720" w:type="dxa"/>
            <w:tcBorders>
              <w:top w:val="dotted" w:sz="4" w:space="0" w:color="auto"/>
              <w:left w:val="dashSmallGap" w:sz="4" w:space="0" w:color="auto"/>
              <w:bottom w:val="nil"/>
              <w:right w:val="dashSmallGap" w:sz="4" w:space="0" w:color="auto"/>
            </w:tcBorders>
            <w:shd w:val="clear" w:color="auto" w:fill="auto"/>
            <w:noWrap/>
            <w:vAlign w:val="bottom"/>
          </w:tcPr>
          <w:p w14:paraId="21451B7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48,6</w:t>
            </w:r>
          </w:p>
        </w:tc>
        <w:tc>
          <w:tcPr>
            <w:tcW w:w="720" w:type="dxa"/>
            <w:tcBorders>
              <w:top w:val="dotted" w:sz="4" w:space="0" w:color="auto"/>
              <w:left w:val="dashSmallGap" w:sz="4" w:space="0" w:color="auto"/>
              <w:bottom w:val="nil"/>
            </w:tcBorders>
            <w:shd w:val="clear" w:color="auto" w:fill="auto"/>
            <w:noWrap/>
            <w:vAlign w:val="bottom"/>
          </w:tcPr>
          <w:p w14:paraId="733B860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31,0</w:t>
            </w:r>
          </w:p>
        </w:tc>
        <w:tc>
          <w:tcPr>
            <w:tcW w:w="720" w:type="dxa"/>
            <w:tcBorders>
              <w:top w:val="dotted" w:sz="4" w:space="0" w:color="auto"/>
              <w:bottom w:val="nil"/>
            </w:tcBorders>
            <w:shd w:val="clear" w:color="auto" w:fill="auto"/>
            <w:noWrap/>
            <w:vAlign w:val="bottom"/>
          </w:tcPr>
          <w:p w14:paraId="4D90FC8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63,8</w:t>
            </w:r>
          </w:p>
        </w:tc>
        <w:tc>
          <w:tcPr>
            <w:tcW w:w="720" w:type="dxa"/>
            <w:tcBorders>
              <w:top w:val="dotted" w:sz="4" w:space="0" w:color="auto"/>
              <w:bottom w:val="nil"/>
            </w:tcBorders>
            <w:shd w:val="clear" w:color="auto" w:fill="auto"/>
            <w:noWrap/>
            <w:vAlign w:val="bottom"/>
          </w:tcPr>
          <w:p w14:paraId="4E33AB6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46,5</w:t>
            </w:r>
          </w:p>
        </w:tc>
      </w:tr>
      <w:tr w:rsidR="002F2539" w:rsidRPr="005A4AAB" w14:paraId="3C70AD73" w14:textId="77777777">
        <w:trPr>
          <w:trHeight w:val="199"/>
        </w:trPr>
        <w:tc>
          <w:tcPr>
            <w:tcW w:w="1800" w:type="dxa"/>
            <w:tcBorders>
              <w:top w:val="nil"/>
              <w:bottom w:val="nil"/>
            </w:tcBorders>
            <w:shd w:val="clear" w:color="auto" w:fill="auto"/>
            <w:noWrap/>
            <w:vAlign w:val="bottom"/>
          </w:tcPr>
          <w:p w14:paraId="5D78A681"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Sint-Amands</w:t>
            </w:r>
          </w:p>
        </w:tc>
        <w:tc>
          <w:tcPr>
            <w:tcW w:w="630" w:type="dxa"/>
            <w:tcBorders>
              <w:top w:val="nil"/>
              <w:bottom w:val="nil"/>
              <w:right w:val="dashSmallGap" w:sz="4" w:space="0" w:color="auto"/>
            </w:tcBorders>
            <w:shd w:val="clear" w:color="auto" w:fill="auto"/>
            <w:noWrap/>
            <w:vAlign w:val="bottom"/>
          </w:tcPr>
          <w:p w14:paraId="789897C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6,3</w:t>
            </w:r>
          </w:p>
        </w:tc>
        <w:tc>
          <w:tcPr>
            <w:tcW w:w="630" w:type="dxa"/>
            <w:tcBorders>
              <w:top w:val="nil"/>
              <w:left w:val="dashSmallGap" w:sz="4" w:space="0" w:color="auto"/>
              <w:bottom w:val="nil"/>
              <w:right w:val="dashSmallGap" w:sz="4" w:space="0" w:color="auto"/>
            </w:tcBorders>
            <w:shd w:val="clear" w:color="auto" w:fill="auto"/>
            <w:noWrap/>
            <w:vAlign w:val="bottom"/>
          </w:tcPr>
          <w:p w14:paraId="1102886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-3,5</w:t>
            </w:r>
          </w:p>
        </w:tc>
        <w:tc>
          <w:tcPr>
            <w:tcW w:w="630" w:type="dxa"/>
            <w:tcBorders>
              <w:top w:val="nil"/>
              <w:left w:val="dashSmallGap" w:sz="4" w:space="0" w:color="auto"/>
              <w:bottom w:val="nil"/>
              <w:right w:val="dashSmallGap" w:sz="4" w:space="0" w:color="auto"/>
            </w:tcBorders>
            <w:shd w:val="clear" w:color="auto" w:fill="auto"/>
            <w:noWrap/>
            <w:vAlign w:val="bottom"/>
          </w:tcPr>
          <w:p w14:paraId="2936ACC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4,5</w:t>
            </w:r>
          </w:p>
        </w:tc>
        <w:tc>
          <w:tcPr>
            <w:tcW w:w="630" w:type="dxa"/>
            <w:tcBorders>
              <w:top w:val="nil"/>
              <w:left w:val="dashSmallGap" w:sz="4" w:space="0" w:color="auto"/>
              <w:bottom w:val="nil"/>
              <w:right w:val="dashSmallGap" w:sz="4" w:space="0" w:color="auto"/>
            </w:tcBorders>
            <w:shd w:val="clear" w:color="auto" w:fill="auto"/>
            <w:noWrap/>
            <w:vAlign w:val="bottom"/>
          </w:tcPr>
          <w:p w14:paraId="3190443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0,5</w:t>
            </w:r>
          </w:p>
        </w:tc>
        <w:tc>
          <w:tcPr>
            <w:tcW w:w="630" w:type="dxa"/>
            <w:tcBorders>
              <w:top w:val="nil"/>
              <w:left w:val="dashSmallGap" w:sz="4" w:space="0" w:color="auto"/>
              <w:bottom w:val="nil"/>
            </w:tcBorders>
            <w:shd w:val="clear" w:color="auto" w:fill="auto"/>
            <w:noWrap/>
            <w:vAlign w:val="bottom"/>
          </w:tcPr>
          <w:p w14:paraId="0694A7C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4,4</w:t>
            </w:r>
          </w:p>
        </w:tc>
        <w:tc>
          <w:tcPr>
            <w:tcW w:w="630" w:type="dxa"/>
            <w:tcBorders>
              <w:top w:val="nil"/>
              <w:bottom w:val="nil"/>
            </w:tcBorders>
            <w:shd w:val="clear" w:color="auto" w:fill="auto"/>
            <w:noWrap/>
            <w:vAlign w:val="bottom"/>
          </w:tcPr>
          <w:p w14:paraId="0FF4411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3,0</w:t>
            </w:r>
          </w:p>
        </w:tc>
        <w:tc>
          <w:tcPr>
            <w:tcW w:w="720" w:type="dxa"/>
            <w:tcBorders>
              <w:top w:val="nil"/>
              <w:bottom w:val="nil"/>
              <w:right w:val="dashSmallGap" w:sz="4" w:space="0" w:color="auto"/>
            </w:tcBorders>
            <w:shd w:val="clear" w:color="auto" w:fill="auto"/>
            <w:noWrap/>
            <w:vAlign w:val="bottom"/>
          </w:tcPr>
          <w:p w14:paraId="287144F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23,0</w:t>
            </w:r>
          </w:p>
        </w:tc>
        <w:tc>
          <w:tcPr>
            <w:tcW w:w="720" w:type="dxa"/>
            <w:tcBorders>
              <w:top w:val="nil"/>
              <w:left w:val="dashSmallGap" w:sz="4" w:space="0" w:color="auto"/>
              <w:bottom w:val="nil"/>
              <w:right w:val="dashSmallGap" w:sz="4" w:space="0" w:color="auto"/>
            </w:tcBorders>
            <w:shd w:val="clear" w:color="auto" w:fill="auto"/>
            <w:noWrap/>
            <w:vAlign w:val="bottom"/>
          </w:tcPr>
          <w:p w14:paraId="1C6F105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47,8</w:t>
            </w:r>
          </w:p>
        </w:tc>
        <w:tc>
          <w:tcPr>
            <w:tcW w:w="720" w:type="dxa"/>
            <w:tcBorders>
              <w:top w:val="nil"/>
              <w:left w:val="dashSmallGap" w:sz="4" w:space="0" w:color="auto"/>
              <w:bottom w:val="nil"/>
            </w:tcBorders>
            <w:shd w:val="clear" w:color="auto" w:fill="auto"/>
            <w:noWrap/>
            <w:vAlign w:val="bottom"/>
          </w:tcPr>
          <w:p w14:paraId="6BD1DEC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29,2</w:t>
            </w:r>
          </w:p>
        </w:tc>
        <w:tc>
          <w:tcPr>
            <w:tcW w:w="720" w:type="dxa"/>
            <w:tcBorders>
              <w:top w:val="nil"/>
              <w:bottom w:val="nil"/>
            </w:tcBorders>
            <w:shd w:val="clear" w:color="auto" w:fill="auto"/>
            <w:noWrap/>
            <w:vAlign w:val="bottom"/>
          </w:tcPr>
          <w:p w14:paraId="6D5D1D1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61,1</w:t>
            </w:r>
          </w:p>
        </w:tc>
        <w:tc>
          <w:tcPr>
            <w:tcW w:w="720" w:type="dxa"/>
            <w:tcBorders>
              <w:top w:val="nil"/>
              <w:bottom w:val="nil"/>
            </w:tcBorders>
            <w:shd w:val="clear" w:color="auto" w:fill="auto"/>
            <w:noWrap/>
            <w:vAlign w:val="bottom"/>
          </w:tcPr>
          <w:p w14:paraId="2832B5A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43,7</w:t>
            </w:r>
          </w:p>
        </w:tc>
      </w:tr>
      <w:tr w:rsidR="002F2539" w:rsidRPr="005A4AAB" w14:paraId="05EF6480" w14:textId="77777777">
        <w:trPr>
          <w:trHeight w:val="199"/>
        </w:trPr>
        <w:tc>
          <w:tcPr>
            <w:tcW w:w="1800" w:type="dxa"/>
            <w:tcBorders>
              <w:top w:val="nil"/>
              <w:bottom w:val="nil"/>
            </w:tcBorders>
            <w:shd w:val="clear" w:color="auto" w:fill="auto"/>
            <w:noWrap/>
            <w:vAlign w:val="bottom"/>
          </w:tcPr>
          <w:p w14:paraId="49BAFB6E"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Sint-Katelijne-Waver</w:t>
            </w:r>
          </w:p>
        </w:tc>
        <w:tc>
          <w:tcPr>
            <w:tcW w:w="630" w:type="dxa"/>
            <w:tcBorders>
              <w:top w:val="nil"/>
              <w:bottom w:val="nil"/>
              <w:right w:val="dashSmallGap" w:sz="4" w:space="0" w:color="auto"/>
            </w:tcBorders>
            <w:shd w:val="clear" w:color="auto" w:fill="auto"/>
            <w:noWrap/>
            <w:vAlign w:val="bottom"/>
          </w:tcPr>
          <w:p w14:paraId="254C7EF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5,0</w:t>
            </w:r>
          </w:p>
        </w:tc>
        <w:tc>
          <w:tcPr>
            <w:tcW w:w="630" w:type="dxa"/>
            <w:tcBorders>
              <w:top w:val="nil"/>
              <w:left w:val="dashSmallGap" w:sz="4" w:space="0" w:color="auto"/>
              <w:bottom w:val="nil"/>
              <w:right w:val="dashSmallGap" w:sz="4" w:space="0" w:color="auto"/>
            </w:tcBorders>
            <w:shd w:val="clear" w:color="auto" w:fill="auto"/>
            <w:noWrap/>
            <w:vAlign w:val="bottom"/>
          </w:tcPr>
          <w:p w14:paraId="02AF483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-0,6</w:t>
            </w:r>
          </w:p>
        </w:tc>
        <w:tc>
          <w:tcPr>
            <w:tcW w:w="630" w:type="dxa"/>
            <w:tcBorders>
              <w:top w:val="nil"/>
              <w:left w:val="dashSmallGap" w:sz="4" w:space="0" w:color="auto"/>
              <w:bottom w:val="nil"/>
              <w:right w:val="dashSmallGap" w:sz="4" w:space="0" w:color="auto"/>
            </w:tcBorders>
            <w:shd w:val="clear" w:color="auto" w:fill="auto"/>
            <w:noWrap/>
            <w:vAlign w:val="bottom"/>
          </w:tcPr>
          <w:p w14:paraId="1972E75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5,0</w:t>
            </w:r>
          </w:p>
        </w:tc>
        <w:tc>
          <w:tcPr>
            <w:tcW w:w="630" w:type="dxa"/>
            <w:tcBorders>
              <w:top w:val="nil"/>
              <w:left w:val="dashSmallGap" w:sz="4" w:space="0" w:color="auto"/>
              <w:bottom w:val="nil"/>
              <w:right w:val="dashSmallGap" w:sz="4" w:space="0" w:color="auto"/>
            </w:tcBorders>
            <w:shd w:val="clear" w:color="auto" w:fill="auto"/>
            <w:noWrap/>
            <w:vAlign w:val="bottom"/>
          </w:tcPr>
          <w:p w14:paraId="68228BC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1,6</w:t>
            </w:r>
          </w:p>
        </w:tc>
        <w:tc>
          <w:tcPr>
            <w:tcW w:w="630" w:type="dxa"/>
            <w:tcBorders>
              <w:top w:val="nil"/>
              <w:left w:val="dashSmallGap" w:sz="4" w:space="0" w:color="auto"/>
              <w:bottom w:val="nil"/>
            </w:tcBorders>
            <w:shd w:val="clear" w:color="auto" w:fill="auto"/>
            <w:noWrap/>
            <w:vAlign w:val="bottom"/>
          </w:tcPr>
          <w:p w14:paraId="1059AD4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1,5</w:t>
            </w:r>
          </w:p>
        </w:tc>
        <w:tc>
          <w:tcPr>
            <w:tcW w:w="630" w:type="dxa"/>
            <w:tcBorders>
              <w:top w:val="nil"/>
              <w:bottom w:val="nil"/>
            </w:tcBorders>
            <w:shd w:val="clear" w:color="auto" w:fill="auto"/>
            <w:noWrap/>
            <w:vAlign w:val="bottom"/>
          </w:tcPr>
          <w:p w14:paraId="5B59886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2,9</w:t>
            </w:r>
          </w:p>
        </w:tc>
        <w:tc>
          <w:tcPr>
            <w:tcW w:w="720" w:type="dxa"/>
            <w:tcBorders>
              <w:top w:val="nil"/>
              <w:bottom w:val="nil"/>
              <w:right w:val="dashSmallGap" w:sz="4" w:space="0" w:color="auto"/>
            </w:tcBorders>
            <w:shd w:val="clear" w:color="auto" w:fill="auto"/>
            <w:noWrap/>
            <w:vAlign w:val="bottom"/>
          </w:tcPr>
          <w:p w14:paraId="14D200A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20,1</w:t>
            </w:r>
          </w:p>
        </w:tc>
        <w:tc>
          <w:tcPr>
            <w:tcW w:w="720" w:type="dxa"/>
            <w:tcBorders>
              <w:top w:val="nil"/>
              <w:left w:val="dashSmallGap" w:sz="4" w:space="0" w:color="auto"/>
              <w:bottom w:val="nil"/>
              <w:right w:val="dashSmallGap" w:sz="4" w:space="0" w:color="auto"/>
            </w:tcBorders>
            <w:shd w:val="clear" w:color="auto" w:fill="auto"/>
            <w:noWrap/>
            <w:vAlign w:val="bottom"/>
          </w:tcPr>
          <w:p w14:paraId="576FD37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48,6</w:t>
            </w:r>
          </w:p>
        </w:tc>
        <w:tc>
          <w:tcPr>
            <w:tcW w:w="720" w:type="dxa"/>
            <w:tcBorders>
              <w:top w:val="nil"/>
              <w:left w:val="dashSmallGap" w:sz="4" w:space="0" w:color="auto"/>
              <w:bottom w:val="nil"/>
            </w:tcBorders>
            <w:shd w:val="clear" w:color="auto" w:fill="auto"/>
            <w:noWrap/>
            <w:vAlign w:val="bottom"/>
          </w:tcPr>
          <w:p w14:paraId="7810836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31,3</w:t>
            </w:r>
          </w:p>
        </w:tc>
        <w:tc>
          <w:tcPr>
            <w:tcW w:w="720" w:type="dxa"/>
            <w:tcBorders>
              <w:top w:val="nil"/>
              <w:bottom w:val="nil"/>
            </w:tcBorders>
            <w:shd w:val="clear" w:color="auto" w:fill="auto"/>
            <w:noWrap/>
            <w:vAlign w:val="bottom"/>
          </w:tcPr>
          <w:p w14:paraId="2C8DD3F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64,4</w:t>
            </w:r>
          </w:p>
        </w:tc>
        <w:tc>
          <w:tcPr>
            <w:tcW w:w="720" w:type="dxa"/>
            <w:tcBorders>
              <w:top w:val="nil"/>
              <w:bottom w:val="nil"/>
            </w:tcBorders>
            <w:shd w:val="clear" w:color="auto" w:fill="auto"/>
            <w:noWrap/>
            <w:vAlign w:val="bottom"/>
          </w:tcPr>
          <w:p w14:paraId="5809AAE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43,1</w:t>
            </w:r>
          </w:p>
        </w:tc>
      </w:tr>
      <w:tr w:rsidR="002F2539" w:rsidRPr="005A4AAB" w14:paraId="139EE6D7" w14:textId="77777777">
        <w:trPr>
          <w:trHeight w:val="199"/>
        </w:trPr>
        <w:tc>
          <w:tcPr>
            <w:tcW w:w="1800" w:type="dxa"/>
            <w:tcBorders>
              <w:top w:val="nil"/>
              <w:bottom w:val="nil"/>
            </w:tcBorders>
            <w:shd w:val="clear" w:color="auto" w:fill="auto"/>
            <w:noWrap/>
            <w:vAlign w:val="bottom"/>
          </w:tcPr>
          <w:p w14:paraId="4BEF3587"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Stabroek</w:t>
            </w:r>
          </w:p>
        </w:tc>
        <w:tc>
          <w:tcPr>
            <w:tcW w:w="630" w:type="dxa"/>
            <w:tcBorders>
              <w:top w:val="nil"/>
              <w:bottom w:val="nil"/>
              <w:right w:val="dashSmallGap" w:sz="4" w:space="0" w:color="auto"/>
            </w:tcBorders>
            <w:shd w:val="clear" w:color="auto" w:fill="auto"/>
            <w:noWrap/>
            <w:vAlign w:val="bottom"/>
          </w:tcPr>
          <w:p w14:paraId="32E54A4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1,9</w:t>
            </w:r>
          </w:p>
        </w:tc>
        <w:tc>
          <w:tcPr>
            <w:tcW w:w="630" w:type="dxa"/>
            <w:tcBorders>
              <w:top w:val="nil"/>
              <w:left w:val="dashSmallGap" w:sz="4" w:space="0" w:color="auto"/>
              <w:bottom w:val="nil"/>
              <w:right w:val="dashSmallGap" w:sz="4" w:space="0" w:color="auto"/>
            </w:tcBorders>
            <w:shd w:val="clear" w:color="auto" w:fill="auto"/>
            <w:noWrap/>
            <w:vAlign w:val="bottom"/>
          </w:tcPr>
          <w:p w14:paraId="215F04D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-1,3</w:t>
            </w:r>
          </w:p>
        </w:tc>
        <w:tc>
          <w:tcPr>
            <w:tcW w:w="630" w:type="dxa"/>
            <w:tcBorders>
              <w:top w:val="nil"/>
              <w:left w:val="dashSmallGap" w:sz="4" w:space="0" w:color="auto"/>
              <w:bottom w:val="nil"/>
              <w:right w:val="dashSmallGap" w:sz="4" w:space="0" w:color="auto"/>
            </w:tcBorders>
            <w:shd w:val="clear" w:color="auto" w:fill="auto"/>
            <w:noWrap/>
            <w:vAlign w:val="bottom"/>
          </w:tcPr>
          <w:p w14:paraId="5548B84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2,5</w:t>
            </w:r>
          </w:p>
        </w:tc>
        <w:tc>
          <w:tcPr>
            <w:tcW w:w="630" w:type="dxa"/>
            <w:tcBorders>
              <w:top w:val="nil"/>
              <w:left w:val="dashSmallGap" w:sz="4" w:space="0" w:color="auto"/>
              <w:bottom w:val="nil"/>
              <w:right w:val="dashSmallGap" w:sz="4" w:space="0" w:color="auto"/>
            </w:tcBorders>
            <w:shd w:val="clear" w:color="auto" w:fill="auto"/>
            <w:noWrap/>
            <w:vAlign w:val="bottom"/>
          </w:tcPr>
          <w:p w14:paraId="61D1E99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-1,4</w:t>
            </w:r>
          </w:p>
        </w:tc>
        <w:tc>
          <w:tcPr>
            <w:tcW w:w="630" w:type="dxa"/>
            <w:tcBorders>
              <w:top w:val="nil"/>
              <w:left w:val="dashSmallGap" w:sz="4" w:space="0" w:color="auto"/>
              <w:bottom w:val="nil"/>
            </w:tcBorders>
            <w:shd w:val="clear" w:color="auto" w:fill="auto"/>
            <w:noWrap/>
            <w:vAlign w:val="bottom"/>
          </w:tcPr>
          <w:p w14:paraId="4CFAF40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-2,3</w:t>
            </w:r>
          </w:p>
        </w:tc>
        <w:tc>
          <w:tcPr>
            <w:tcW w:w="630" w:type="dxa"/>
            <w:tcBorders>
              <w:top w:val="nil"/>
              <w:bottom w:val="nil"/>
            </w:tcBorders>
            <w:shd w:val="clear" w:color="auto" w:fill="auto"/>
            <w:noWrap/>
            <w:vAlign w:val="bottom"/>
          </w:tcPr>
          <w:p w14:paraId="526FECB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0,1</w:t>
            </w:r>
          </w:p>
        </w:tc>
        <w:tc>
          <w:tcPr>
            <w:tcW w:w="720" w:type="dxa"/>
            <w:tcBorders>
              <w:top w:val="nil"/>
              <w:bottom w:val="nil"/>
              <w:right w:val="dashSmallGap" w:sz="4" w:space="0" w:color="auto"/>
            </w:tcBorders>
            <w:shd w:val="clear" w:color="auto" w:fill="auto"/>
            <w:noWrap/>
            <w:vAlign w:val="bottom"/>
          </w:tcPr>
          <w:p w14:paraId="2AD9B36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19,7</w:t>
            </w:r>
          </w:p>
        </w:tc>
        <w:tc>
          <w:tcPr>
            <w:tcW w:w="720" w:type="dxa"/>
            <w:tcBorders>
              <w:top w:val="nil"/>
              <w:left w:val="dashSmallGap" w:sz="4" w:space="0" w:color="auto"/>
              <w:bottom w:val="nil"/>
              <w:right w:val="dashSmallGap" w:sz="4" w:space="0" w:color="auto"/>
            </w:tcBorders>
            <w:shd w:val="clear" w:color="auto" w:fill="auto"/>
            <w:noWrap/>
            <w:vAlign w:val="bottom"/>
          </w:tcPr>
          <w:p w14:paraId="7CC343D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48,6</w:t>
            </w:r>
          </w:p>
        </w:tc>
        <w:tc>
          <w:tcPr>
            <w:tcW w:w="720" w:type="dxa"/>
            <w:tcBorders>
              <w:top w:val="nil"/>
              <w:left w:val="dashSmallGap" w:sz="4" w:space="0" w:color="auto"/>
              <w:bottom w:val="nil"/>
            </w:tcBorders>
            <w:shd w:val="clear" w:color="auto" w:fill="auto"/>
            <w:noWrap/>
            <w:vAlign w:val="bottom"/>
          </w:tcPr>
          <w:p w14:paraId="6A0F54E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31,7</w:t>
            </w:r>
          </w:p>
        </w:tc>
        <w:tc>
          <w:tcPr>
            <w:tcW w:w="720" w:type="dxa"/>
            <w:tcBorders>
              <w:top w:val="nil"/>
              <w:bottom w:val="nil"/>
            </w:tcBorders>
            <w:shd w:val="clear" w:color="auto" w:fill="auto"/>
            <w:noWrap/>
            <w:vAlign w:val="bottom"/>
          </w:tcPr>
          <w:p w14:paraId="6938A65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65,1</w:t>
            </w:r>
          </w:p>
        </w:tc>
        <w:tc>
          <w:tcPr>
            <w:tcW w:w="720" w:type="dxa"/>
            <w:tcBorders>
              <w:top w:val="nil"/>
              <w:bottom w:val="nil"/>
            </w:tcBorders>
            <w:shd w:val="clear" w:color="auto" w:fill="auto"/>
            <w:noWrap/>
            <w:vAlign w:val="bottom"/>
          </w:tcPr>
          <w:p w14:paraId="3D52269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29,1</w:t>
            </w:r>
          </w:p>
        </w:tc>
      </w:tr>
      <w:tr w:rsidR="002F2539" w:rsidRPr="005A4AAB" w14:paraId="74005C9E" w14:textId="77777777">
        <w:trPr>
          <w:trHeight w:val="199"/>
        </w:trPr>
        <w:tc>
          <w:tcPr>
            <w:tcW w:w="1800" w:type="dxa"/>
            <w:tcBorders>
              <w:top w:val="nil"/>
              <w:bottom w:val="dotted" w:sz="4" w:space="0" w:color="auto"/>
            </w:tcBorders>
            <w:shd w:val="clear" w:color="auto" w:fill="auto"/>
            <w:noWrap/>
            <w:vAlign w:val="bottom"/>
          </w:tcPr>
          <w:p w14:paraId="520A8F3C"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Turnhout</w:t>
            </w:r>
          </w:p>
        </w:tc>
        <w:tc>
          <w:tcPr>
            <w:tcW w:w="630" w:type="dxa"/>
            <w:tcBorders>
              <w:top w:val="nil"/>
              <w:bottom w:val="dotted" w:sz="4" w:space="0" w:color="auto"/>
              <w:right w:val="dashSmallGap" w:sz="4" w:space="0" w:color="auto"/>
            </w:tcBorders>
            <w:shd w:val="clear" w:color="auto" w:fill="auto"/>
            <w:noWrap/>
            <w:vAlign w:val="bottom"/>
          </w:tcPr>
          <w:p w14:paraId="7A25D56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0,7</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18798E4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11,1</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0A538E4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-0,5</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428565B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1,6</w:t>
            </w:r>
          </w:p>
        </w:tc>
        <w:tc>
          <w:tcPr>
            <w:tcW w:w="630" w:type="dxa"/>
            <w:tcBorders>
              <w:top w:val="nil"/>
              <w:left w:val="dashSmallGap" w:sz="4" w:space="0" w:color="auto"/>
              <w:bottom w:val="dotted" w:sz="4" w:space="0" w:color="auto"/>
            </w:tcBorders>
            <w:shd w:val="clear" w:color="auto" w:fill="auto"/>
            <w:noWrap/>
            <w:vAlign w:val="bottom"/>
          </w:tcPr>
          <w:p w14:paraId="129C4BB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0,7</w:t>
            </w:r>
          </w:p>
        </w:tc>
        <w:tc>
          <w:tcPr>
            <w:tcW w:w="630" w:type="dxa"/>
            <w:tcBorders>
              <w:top w:val="nil"/>
              <w:bottom w:val="dotted" w:sz="4" w:space="0" w:color="auto"/>
            </w:tcBorders>
            <w:shd w:val="clear" w:color="auto" w:fill="auto"/>
            <w:noWrap/>
            <w:vAlign w:val="bottom"/>
          </w:tcPr>
          <w:p w14:paraId="111084D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2,1</w:t>
            </w:r>
          </w:p>
        </w:tc>
        <w:tc>
          <w:tcPr>
            <w:tcW w:w="720" w:type="dxa"/>
            <w:tcBorders>
              <w:top w:val="nil"/>
              <w:bottom w:val="dotted" w:sz="4" w:space="0" w:color="auto"/>
              <w:right w:val="dashSmallGap" w:sz="4" w:space="0" w:color="auto"/>
            </w:tcBorders>
            <w:shd w:val="clear" w:color="auto" w:fill="auto"/>
            <w:noWrap/>
            <w:vAlign w:val="bottom"/>
          </w:tcPr>
          <w:p w14:paraId="41C5072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19,1</w:t>
            </w:r>
          </w:p>
        </w:tc>
        <w:tc>
          <w:tcPr>
            <w:tcW w:w="720" w:type="dxa"/>
            <w:tcBorders>
              <w:top w:val="nil"/>
              <w:left w:val="dashSmallGap" w:sz="4" w:space="0" w:color="auto"/>
              <w:bottom w:val="dotted" w:sz="4" w:space="0" w:color="auto"/>
              <w:right w:val="dashSmallGap" w:sz="4" w:space="0" w:color="auto"/>
            </w:tcBorders>
            <w:shd w:val="clear" w:color="auto" w:fill="auto"/>
            <w:noWrap/>
            <w:vAlign w:val="bottom"/>
          </w:tcPr>
          <w:p w14:paraId="3EAFE48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50,5</w:t>
            </w:r>
          </w:p>
        </w:tc>
        <w:tc>
          <w:tcPr>
            <w:tcW w:w="720" w:type="dxa"/>
            <w:tcBorders>
              <w:top w:val="nil"/>
              <w:left w:val="dashSmallGap" w:sz="4" w:space="0" w:color="auto"/>
              <w:bottom w:val="dotted" w:sz="4" w:space="0" w:color="auto"/>
            </w:tcBorders>
            <w:shd w:val="clear" w:color="auto" w:fill="auto"/>
            <w:noWrap/>
            <w:vAlign w:val="bottom"/>
          </w:tcPr>
          <w:p w14:paraId="7CDE802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30,5</w:t>
            </w:r>
          </w:p>
        </w:tc>
        <w:tc>
          <w:tcPr>
            <w:tcW w:w="720" w:type="dxa"/>
            <w:tcBorders>
              <w:top w:val="nil"/>
              <w:bottom w:val="dotted" w:sz="4" w:space="0" w:color="auto"/>
            </w:tcBorders>
            <w:shd w:val="clear" w:color="auto" w:fill="auto"/>
            <w:noWrap/>
            <w:vAlign w:val="bottom"/>
          </w:tcPr>
          <w:p w14:paraId="7EE66C9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60,4</w:t>
            </w:r>
          </w:p>
        </w:tc>
        <w:tc>
          <w:tcPr>
            <w:tcW w:w="720" w:type="dxa"/>
            <w:tcBorders>
              <w:top w:val="nil"/>
              <w:bottom w:val="dotted" w:sz="4" w:space="0" w:color="auto"/>
            </w:tcBorders>
            <w:shd w:val="clear" w:color="auto" w:fill="auto"/>
            <w:noWrap/>
            <w:vAlign w:val="bottom"/>
          </w:tcPr>
          <w:p w14:paraId="68DFFD2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41,9</w:t>
            </w:r>
          </w:p>
        </w:tc>
      </w:tr>
      <w:tr w:rsidR="002F2539" w:rsidRPr="005A4AAB" w14:paraId="2C29153B" w14:textId="77777777">
        <w:trPr>
          <w:trHeight w:val="199"/>
        </w:trPr>
        <w:tc>
          <w:tcPr>
            <w:tcW w:w="1800" w:type="dxa"/>
            <w:tcBorders>
              <w:top w:val="dotted" w:sz="4" w:space="0" w:color="auto"/>
              <w:bottom w:val="nil"/>
            </w:tcBorders>
            <w:shd w:val="clear" w:color="auto" w:fill="auto"/>
            <w:noWrap/>
            <w:vAlign w:val="bottom"/>
          </w:tcPr>
          <w:p w14:paraId="4CEE1F38"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Vorselaar</w:t>
            </w:r>
          </w:p>
        </w:tc>
        <w:tc>
          <w:tcPr>
            <w:tcW w:w="630" w:type="dxa"/>
            <w:tcBorders>
              <w:top w:val="dotted" w:sz="4" w:space="0" w:color="auto"/>
              <w:bottom w:val="nil"/>
              <w:right w:val="dashSmallGap" w:sz="4" w:space="0" w:color="auto"/>
            </w:tcBorders>
            <w:shd w:val="clear" w:color="auto" w:fill="auto"/>
            <w:noWrap/>
            <w:vAlign w:val="bottom"/>
          </w:tcPr>
          <w:p w14:paraId="6630911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2,9</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703A1E5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-5,9</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00AA5E9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0,5</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22FBE49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0,5</w:t>
            </w:r>
          </w:p>
        </w:tc>
        <w:tc>
          <w:tcPr>
            <w:tcW w:w="630" w:type="dxa"/>
            <w:tcBorders>
              <w:top w:val="dotted" w:sz="4" w:space="0" w:color="auto"/>
              <w:left w:val="dashSmallGap" w:sz="4" w:space="0" w:color="auto"/>
              <w:bottom w:val="nil"/>
            </w:tcBorders>
            <w:shd w:val="clear" w:color="auto" w:fill="auto"/>
            <w:noWrap/>
            <w:vAlign w:val="bottom"/>
          </w:tcPr>
          <w:p w14:paraId="347CE92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-2,7</w:t>
            </w:r>
          </w:p>
        </w:tc>
        <w:tc>
          <w:tcPr>
            <w:tcW w:w="630" w:type="dxa"/>
            <w:tcBorders>
              <w:top w:val="dotted" w:sz="4" w:space="0" w:color="auto"/>
              <w:bottom w:val="nil"/>
            </w:tcBorders>
            <w:shd w:val="clear" w:color="auto" w:fill="auto"/>
            <w:noWrap/>
            <w:vAlign w:val="bottom"/>
          </w:tcPr>
          <w:p w14:paraId="3709EF1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-0,3</w:t>
            </w:r>
          </w:p>
        </w:tc>
        <w:tc>
          <w:tcPr>
            <w:tcW w:w="720" w:type="dxa"/>
            <w:tcBorders>
              <w:top w:val="dotted" w:sz="4" w:space="0" w:color="auto"/>
              <w:bottom w:val="nil"/>
              <w:right w:val="dashSmallGap" w:sz="4" w:space="0" w:color="auto"/>
            </w:tcBorders>
            <w:shd w:val="clear" w:color="auto" w:fill="auto"/>
            <w:noWrap/>
            <w:vAlign w:val="bottom"/>
          </w:tcPr>
          <w:p w14:paraId="132582E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16,6</w:t>
            </w:r>
          </w:p>
        </w:tc>
        <w:tc>
          <w:tcPr>
            <w:tcW w:w="720" w:type="dxa"/>
            <w:tcBorders>
              <w:top w:val="dotted" w:sz="4" w:space="0" w:color="auto"/>
              <w:left w:val="dashSmallGap" w:sz="4" w:space="0" w:color="auto"/>
              <w:bottom w:val="nil"/>
              <w:right w:val="dashSmallGap" w:sz="4" w:space="0" w:color="auto"/>
            </w:tcBorders>
            <w:shd w:val="clear" w:color="auto" w:fill="auto"/>
            <w:noWrap/>
            <w:vAlign w:val="bottom"/>
          </w:tcPr>
          <w:p w14:paraId="211CD08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46,5</w:t>
            </w:r>
          </w:p>
        </w:tc>
        <w:tc>
          <w:tcPr>
            <w:tcW w:w="720" w:type="dxa"/>
            <w:tcBorders>
              <w:top w:val="dotted" w:sz="4" w:space="0" w:color="auto"/>
              <w:left w:val="dashSmallGap" w:sz="4" w:space="0" w:color="auto"/>
              <w:bottom w:val="nil"/>
            </w:tcBorders>
            <w:shd w:val="clear" w:color="auto" w:fill="auto"/>
            <w:noWrap/>
            <w:vAlign w:val="bottom"/>
          </w:tcPr>
          <w:p w14:paraId="6977E23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37,0</w:t>
            </w:r>
          </w:p>
        </w:tc>
        <w:tc>
          <w:tcPr>
            <w:tcW w:w="720" w:type="dxa"/>
            <w:tcBorders>
              <w:top w:val="dotted" w:sz="4" w:space="0" w:color="auto"/>
              <w:bottom w:val="nil"/>
            </w:tcBorders>
            <w:shd w:val="clear" w:color="auto" w:fill="auto"/>
            <w:noWrap/>
            <w:vAlign w:val="bottom"/>
          </w:tcPr>
          <w:p w14:paraId="372E53C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79,5</w:t>
            </w:r>
          </w:p>
        </w:tc>
        <w:tc>
          <w:tcPr>
            <w:tcW w:w="720" w:type="dxa"/>
            <w:tcBorders>
              <w:top w:val="dotted" w:sz="4" w:space="0" w:color="auto"/>
              <w:bottom w:val="nil"/>
            </w:tcBorders>
            <w:shd w:val="clear" w:color="auto" w:fill="auto"/>
            <w:noWrap/>
            <w:vAlign w:val="bottom"/>
          </w:tcPr>
          <w:p w14:paraId="07503C6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35,4</w:t>
            </w:r>
          </w:p>
        </w:tc>
      </w:tr>
      <w:tr w:rsidR="002F2539" w:rsidRPr="005A4AAB" w14:paraId="73369304" w14:textId="77777777">
        <w:trPr>
          <w:trHeight w:val="199"/>
        </w:trPr>
        <w:tc>
          <w:tcPr>
            <w:tcW w:w="1800" w:type="dxa"/>
            <w:tcBorders>
              <w:top w:val="nil"/>
              <w:bottom w:val="nil"/>
            </w:tcBorders>
            <w:shd w:val="clear" w:color="auto" w:fill="auto"/>
            <w:noWrap/>
            <w:vAlign w:val="bottom"/>
          </w:tcPr>
          <w:p w14:paraId="3F20308E"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Vosselaar</w:t>
            </w:r>
          </w:p>
        </w:tc>
        <w:tc>
          <w:tcPr>
            <w:tcW w:w="630" w:type="dxa"/>
            <w:tcBorders>
              <w:top w:val="nil"/>
              <w:bottom w:val="nil"/>
              <w:right w:val="dashSmallGap" w:sz="4" w:space="0" w:color="auto"/>
            </w:tcBorders>
            <w:shd w:val="clear" w:color="auto" w:fill="auto"/>
            <w:noWrap/>
            <w:vAlign w:val="bottom"/>
          </w:tcPr>
          <w:p w14:paraId="50F3934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5,2</w:t>
            </w:r>
          </w:p>
        </w:tc>
        <w:tc>
          <w:tcPr>
            <w:tcW w:w="630" w:type="dxa"/>
            <w:tcBorders>
              <w:top w:val="nil"/>
              <w:left w:val="dashSmallGap" w:sz="4" w:space="0" w:color="auto"/>
              <w:bottom w:val="nil"/>
              <w:right w:val="dashSmallGap" w:sz="4" w:space="0" w:color="auto"/>
            </w:tcBorders>
            <w:shd w:val="clear" w:color="auto" w:fill="auto"/>
            <w:noWrap/>
            <w:vAlign w:val="bottom"/>
          </w:tcPr>
          <w:p w14:paraId="2B66B10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-10,5</w:t>
            </w:r>
          </w:p>
        </w:tc>
        <w:tc>
          <w:tcPr>
            <w:tcW w:w="630" w:type="dxa"/>
            <w:tcBorders>
              <w:top w:val="nil"/>
              <w:left w:val="dashSmallGap" w:sz="4" w:space="0" w:color="auto"/>
              <w:bottom w:val="nil"/>
              <w:right w:val="dashSmallGap" w:sz="4" w:space="0" w:color="auto"/>
            </w:tcBorders>
            <w:shd w:val="clear" w:color="auto" w:fill="auto"/>
            <w:noWrap/>
            <w:vAlign w:val="bottom"/>
          </w:tcPr>
          <w:p w14:paraId="1DA28BB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3,4</w:t>
            </w:r>
          </w:p>
        </w:tc>
        <w:tc>
          <w:tcPr>
            <w:tcW w:w="630" w:type="dxa"/>
            <w:tcBorders>
              <w:top w:val="nil"/>
              <w:left w:val="dashSmallGap" w:sz="4" w:space="0" w:color="auto"/>
              <w:bottom w:val="nil"/>
              <w:right w:val="dashSmallGap" w:sz="4" w:space="0" w:color="auto"/>
            </w:tcBorders>
            <w:shd w:val="clear" w:color="auto" w:fill="auto"/>
            <w:noWrap/>
            <w:vAlign w:val="bottom"/>
          </w:tcPr>
          <w:p w14:paraId="7FD70FC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-0,3</w:t>
            </w:r>
          </w:p>
        </w:tc>
        <w:tc>
          <w:tcPr>
            <w:tcW w:w="630" w:type="dxa"/>
            <w:tcBorders>
              <w:top w:val="nil"/>
              <w:left w:val="dashSmallGap" w:sz="4" w:space="0" w:color="auto"/>
              <w:bottom w:val="nil"/>
            </w:tcBorders>
            <w:shd w:val="clear" w:color="auto" w:fill="auto"/>
            <w:noWrap/>
            <w:vAlign w:val="bottom"/>
          </w:tcPr>
          <w:p w14:paraId="7885EBE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-1,6</w:t>
            </w:r>
          </w:p>
        </w:tc>
        <w:tc>
          <w:tcPr>
            <w:tcW w:w="630" w:type="dxa"/>
            <w:tcBorders>
              <w:top w:val="nil"/>
              <w:bottom w:val="nil"/>
            </w:tcBorders>
            <w:shd w:val="clear" w:color="auto" w:fill="auto"/>
            <w:noWrap/>
            <w:vAlign w:val="bottom"/>
          </w:tcPr>
          <w:p w14:paraId="44B82B9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0,4</w:t>
            </w:r>
          </w:p>
        </w:tc>
        <w:tc>
          <w:tcPr>
            <w:tcW w:w="720" w:type="dxa"/>
            <w:tcBorders>
              <w:top w:val="nil"/>
              <w:bottom w:val="nil"/>
              <w:right w:val="dashSmallGap" w:sz="4" w:space="0" w:color="auto"/>
            </w:tcBorders>
            <w:shd w:val="clear" w:color="auto" w:fill="auto"/>
            <w:noWrap/>
            <w:vAlign w:val="bottom"/>
          </w:tcPr>
          <w:p w14:paraId="686C8FD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19,1</w:t>
            </w:r>
          </w:p>
        </w:tc>
        <w:tc>
          <w:tcPr>
            <w:tcW w:w="720" w:type="dxa"/>
            <w:tcBorders>
              <w:top w:val="nil"/>
              <w:left w:val="dashSmallGap" w:sz="4" w:space="0" w:color="auto"/>
              <w:bottom w:val="nil"/>
              <w:right w:val="dashSmallGap" w:sz="4" w:space="0" w:color="auto"/>
            </w:tcBorders>
            <w:shd w:val="clear" w:color="auto" w:fill="auto"/>
            <w:noWrap/>
            <w:vAlign w:val="bottom"/>
          </w:tcPr>
          <w:p w14:paraId="27D6814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46,6</w:t>
            </w:r>
          </w:p>
        </w:tc>
        <w:tc>
          <w:tcPr>
            <w:tcW w:w="720" w:type="dxa"/>
            <w:tcBorders>
              <w:top w:val="nil"/>
              <w:left w:val="dashSmallGap" w:sz="4" w:space="0" w:color="auto"/>
              <w:bottom w:val="nil"/>
            </w:tcBorders>
            <w:shd w:val="clear" w:color="auto" w:fill="auto"/>
            <w:noWrap/>
            <w:vAlign w:val="bottom"/>
          </w:tcPr>
          <w:p w14:paraId="6B2B0CC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34,3</w:t>
            </w:r>
          </w:p>
        </w:tc>
        <w:tc>
          <w:tcPr>
            <w:tcW w:w="720" w:type="dxa"/>
            <w:tcBorders>
              <w:top w:val="nil"/>
              <w:bottom w:val="nil"/>
            </w:tcBorders>
            <w:shd w:val="clear" w:color="auto" w:fill="auto"/>
            <w:noWrap/>
            <w:vAlign w:val="bottom"/>
          </w:tcPr>
          <w:p w14:paraId="6D9756F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73,7</w:t>
            </w:r>
          </w:p>
        </w:tc>
        <w:tc>
          <w:tcPr>
            <w:tcW w:w="720" w:type="dxa"/>
            <w:tcBorders>
              <w:top w:val="nil"/>
              <w:bottom w:val="nil"/>
            </w:tcBorders>
            <w:shd w:val="clear" w:color="auto" w:fill="auto"/>
            <w:noWrap/>
            <w:vAlign w:val="bottom"/>
          </w:tcPr>
          <w:p w14:paraId="61F0F01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35,9</w:t>
            </w:r>
          </w:p>
        </w:tc>
      </w:tr>
      <w:tr w:rsidR="002F2539" w:rsidRPr="005A4AAB" w14:paraId="335EDEBF" w14:textId="77777777">
        <w:trPr>
          <w:trHeight w:val="199"/>
        </w:trPr>
        <w:tc>
          <w:tcPr>
            <w:tcW w:w="1800" w:type="dxa"/>
            <w:tcBorders>
              <w:top w:val="nil"/>
              <w:bottom w:val="nil"/>
            </w:tcBorders>
            <w:shd w:val="clear" w:color="auto" w:fill="auto"/>
            <w:noWrap/>
            <w:vAlign w:val="bottom"/>
          </w:tcPr>
          <w:p w14:paraId="0FB2EE4D"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Westerlo</w:t>
            </w:r>
          </w:p>
        </w:tc>
        <w:tc>
          <w:tcPr>
            <w:tcW w:w="630" w:type="dxa"/>
            <w:tcBorders>
              <w:top w:val="nil"/>
              <w:bottom w:val="nil"/>
              <w:right w:val="dashSmallGap" w:sz="4" w:space="0" w:color="auto"/>
            </w:tcBorders>
            <w:shd w:val="clear" w:color="auto" w:fill="auto"/>
            <w:noWrap/>
            <w:vAlign w:val="bottom"/>
          </w:tcPr>
          <w:p w14:paraId="5E6CBE8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4,1</w:t>
            </w:r>
          </w:p>
        </w:tc>
        <w:tc>
          <w:tcPr>
            <w:tcW w:w="630" w:type="dxa"/>
            <w:tcBorders>
              <w:top w:val="nil"/>
              <w:left w:val="dashSmallGap" w:sz="4" w:space="0" w:color="auto"/>
              <w:bottom w:val="nil"/>
              <w:right w:val="dashSmallGap" w:sz="4" w:space="0" w:color="auto"/>
            </w:tcBorders>
            <w:shd w:val="clear" w:color="auto" w:fill="auto"/>
            <w:noWrap/>
            <w:vAlign w:val="bottom"/>
          </w:tcPr>
          <w:p w14:paraId="0CD6815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1,3</w:t>
            </w:r>
          </w:p>
        </w:tc>
        <w:tc>
          <w:tcPr>
            <w:tcW w:w="630" w:type="dxa"/>
            <w:tcBorders>
              <w:top w:val="nil"/>
              <w:left w:val="dashSmallGap" w:sz="4" w:space="0" w:color="auto"/>
              <w:bottom w:val="nil"/>
              <w:right w:val="dashSmallGap" w:sz="4" w:space="0" w:color="auto"/>
            </w:tcBorders>
            <w:shd w:val="clear" w:color="auto" w:fill="auto"/>
            <w:noWrap/>
            <w:vAlign w:val="bottom"/>
          </w:tcPr>
          <w:p w14:paraId="1C2B90F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3,8</w:t>
            </w:r>
          </w:p>
        </w:tc>
        <w:tc>
          <w:tcPr>
            <w:tcW w:w="630" w:type="dxa"/>
            <w:tcBorders>
              <w:top w:val="nil"/>
              <w:left w:val="dashSmallGap" w:sz="4" w:space="0" w:color="auto"/>
              <w:bottom w:val="nil"/>
              <w:right w:val="dashSmallGap" w:sz="4" w:space="0" w:color="auto"/>
            </w:tcBorders>
            <w:shd w:val="clear" w:color="auto" w:fill="auto"/>
            <w:noWrap/>
            <w:vAlign w:val="bottom"/>
          </w:tcPr>
          <w:p w14:paraId="4E65F2D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1,7</w:t>
            </w:r>
          </w:p>
        </w:tc>
        <w:tc>
          <w:tcPr>
            <w:tcW w:w="630" w:type="dxa"/>
            <w:tcBorders>
              <w:top w:val="nil"/>
              <w:left w:val="dashSmallGap" w:sz="4" w:space="0" w:color="auto"/>
              <w:bottom w:val="nil"/>
            </w:tcBorders>
            <w:shd w:val="clear" w:color="auto" w:fill="auto"/>
            <w:noWrap/>
            <w:vAlign w:val="bottom"/>
          </w:tcPr>
          <w:p w14:paraId="3822973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2,8</w:t>
            </w:r>
          </w:p>
        </w:tc>
        <w:tc>
          <w:tcPr>
            <w:tcW w:w="630" w:type="dxa"/>
            <w:tcBorders>
              <w:top w:val="nil"/>
              <w:bottom w:val="nil"/>
            </w:tcBorders>
            <w:shd w:val="clear" w:color="auto" w:fill="auto"/>
            <w:noWrap/>
            <w:vAlign w:val="bottom"/>
          </w:tcPr>
          <w:p w14:paraId="220F38A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2,8</w:t>
            </w:r>
          </w:p>
        </w:tc>
        <w:tc>
          <w:tcPr>
            <w:tcW w:w="720" w:type="dxa"/>
            <w:tcBorders>
              <w:top w:val="nil"/>
              <w:bottom w:val="nil"/>
              <w:right w:val="dashSmallGap" w:sz="4" w:space="0" w:color="auto"/>
            </w:tcBorders>
            <w:shd w:val="clear" w:color="auto" w:fill="auto"/>
            <w:noWrap/>
            <w:vAlign w:val="bottom"/>
          </w:tcPr>
          <w:p w14:paraId="3CFC155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18,5</w:t>
            </w:r>
          </w:p>
        </w:tc>
        <w:tc>
          <w:tcPr>
            <w:tcW w:w="720" w:type="dxa"/>
            <w:tcBorders>
              <w:top w:val="nil"/>
              <w:left w:val="dashSmallGap" w:sz="4" w:space="0" w:color="auto"/>
              <w:bottom w:val="nil"/>
              <w:right w:val="dashSmallGap" w:sz="4" w:space="0" w:color="auto"/>
            </w:tcBorders>
            <w:shd w:val="clear" w:color="auto" w:fill="auto"/>
            <w:noWrap/>
            <w:vAlign w:val="bottom"/>
          </w:tcPr>
          <w:p w14:paraId="2DCB5B7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47,6</w:t>
            </w:r>
          </w:p>
        </w:tc>
        <w:tc>
          <w:tcPr>
            <w:tcW w:w="720" w:type="dxa"/>
            <w:tcBorders>
              <w:top w:val="nil"/>
              <w:left w:val="dashSmallGap" w:sz="4" w:space="0" w:color="auto"/>
              <w:bottom w:val="nil"/>
            </w:tcBorders>
            <w:shd w:val="clear" w:color="auto" w:fill="auto"/>
            <w:noWrap/>
            <w:vAlign w:val="bottom"/>
          </w:tcPr>
          <w:p w14:paraId="6D8081D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33,9</w:t>
            </w:r>
          </w:p>
        </w:tc>
        <w:tc>
          <w:tcPr>
            <w:tcW w:w="720" w:type="dxa"/>
            <w:tcBorders>
              <w:top w:val="nil"/>
              <w:bottom w:val="nil"/>
            </w:tcBorders>
            <w:shd w:val="clear" w:color="auto" w:fill="auto"/>
            <w:noWrap/>
            <w:vAlign w:val="bottom"/>
          </w:tcPr>
          <w:p w14:paraId="7601723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71,1</w:t>
            </w:r>
          </w:p>
        </w:tc>
        <w:tc>
          <w:tcPr>
            <w:tcW w:w="720" w:type="dxa"/>
            <w:tcBorders>
              <w:top w:val="nil"/>
              <w:bottom w:val="nil"/>
            </w:tcBorders>
            <w:shd w:val="clear" w:color="auto" w:fill="auto"/>
            <w:noWrap/>
            <w:vAlign w:val="bottom"/>
          </w:tcPr>
          <w:p w14:paraId="3086831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35,2</w:t>
            </w:r>
          </w:p>
        </w:tc>
      </w:tr>
      <w:tr w:rsidR="002F2539" w:rsidRPr="005A4AAB" w14:paraId="3D02092E" w14:textId="77777777">
        <w:trPr>
          <w:trHeight w:val="199"/>
        </w:trPr>
        <w:tc>
          <w:tcPr>
            <w:tcW w:w="1800" w:type="dxa"/>
            <w:tcBorders>
              <w:top w:val="nil"/>
              <w:bottom w:val="nil"/>
            </w:tcBorders>
            <w:shd w:val="clear" w:color="auto" w:fill="auto"/>
            <w:noWrap/>
            <w:vAlign w:val="bottom"/>
          </w:tcPr>
          <w:p w14:paraId="5994085F"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Wijnegem</w:t>
            </w:r>
          </w:p>
        </w:tc>
        <w:tc>
          <w:tcPr>
            <w:tcW w:w="630" w:type="dxa"/>
            <w:tcBorders>
              <w:top w:val="nil"/>
              <w:bottom w:val="nil"/>
              <w:right w:val="dashSmallGap" w:sz="4" w:space="0" w:color="auto"/>
            </w:tcBorders>
            <w:shd w:val="clear" w:color="auto" w:fill="auto"/>
            <w:noWrap/>
            <w:vAlign w:val="bottom"/>
          </w:tcPr>
          <w:p w14:paraId="1F120D30"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4,8</w:t>
            </w:r>
          </w:p>
        </w:tc>
        <w:tc>
          <w:tcPr>
            <w:tcW w:w="630" w:type="dxa"/>
            <w:tcBorders>
              <w:top w:val="nil"/>
              <w:left w:val="dashSmallGap" w:sz="4" w:space="0" w:color="auto"/>
              <w:bottom w:val="nil"/>
              <w:right w:val="dashSmallGap" w:sz="4" w:space="0" w:color="auto"/>
            </w:tcBorders>
            <w:shd w:val="clear" w:color="auto" w:fill="auto"/>
            <w:noWrap/>
            <w:vAlign w:val="bottom"/>
          </w:tcPr>
          <w:p w14:paraId="1290BAC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-7,4</w:t>
            </w:r>
          </w:p>
        </w:tc>
        <w:tc>
          <w:tcPr>
            <w:tcW w:w="630" w:type="dxa"/>
            <w:tcBorders>
              <w:top w:val="nil"/>
              <w:left w:val="dashSmallGap" w:sz="4" w:space="0" w:color="auto"/>
              <w:bottom w:val="nil"/>
              <w:right w:val="dashSmallGap" w:sz="4" w:space="0" w:color="auto"/>
            </w:tcBorders>
            <w:shd w:val="clear" w:color="auto" w:fill="auto"/>
            <w:noWrap/>
            <w:vAlign w:val="bottom"/>
          </w:tcPr>
          <w:p w14:paraId="555999E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7,9</w:t>
            </w:r>
          </w:p>
        </w:tc>
        <w:tc>
          <w:tcPr>
            <w:tcW w:w="630" w:type="dxa"/>
            <w:tcBorders>
              <w:top w:val="nil"/>
              <w:left w:val="dashSmallGap" w:sz="4" w:space="0" w:color="auto"/>
              <w:bottom w:val="nil"/>
              <w:right w:val="dashSmallGap" w:sz="4" w:space="0" w:color="auto"/>
            </w:tcBorders>
            <w:shd w:val="clear" w:color="auto" w:fill="auto"/>
            <w:noWrap/>
            <w:vAlign w:val="bottom"/>
          </w:tcPr>
          <w:p w14:paraId="69718B8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1,5</w:t>
            </w:r>
          </w:p>
        </w:tc>
        <w:tc>
          <w:tcPr>
            <w:tcW w:w="630" w:type="dxa"/>
            <w:tcBorders>
              <w:top w:val="nil"/>
              <w:left w:val="dashSmallGap" w:sz="4" w:space="0" w:color="auto"/>
              <w:bottom w:val="nil"/>
            </w:tcBorders>
            <w:shd w:val="clear" w:color="auto" w:fill="auto"/>
            <w:noWrap/>
            <w:vAlign w:val="bottom"/>
          </w:tcPr>
          <w:p w14:paraId="4401BF3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3,7</w:t>
            </w:r>
          </w:p>
        </w:tc>
        <w:tc>
          <w:tcPr>
            <w:tcW w:w="630" w:type="dxa"/>
            <w:tcBorders>
              <w:top w:val="nil"/>
              <w:bottom w:val="nil"/>
            </w:tcBorders>
            <w:shd w:val="clear" w:color="auto" w:fill="auto"/>
            <w:noWrap/>
            <w:vAlign w:val="bottom"/>
          </w:tcPr>
          <w:p w14:paraId="121245C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3,1</w:t>
            </w:r>
          </w:p>
        </w:tc>
        <w:tc>
          <w:tcPr>
            <w:tcW w:w="720" w:type="dxa"/>
            <w:tcBorders>
              <w:top w:val="nil"/>
              <w:bottom w:val="nil"/>
              <w:right w:val="dashSmallGap" w:sz="4" w:space="0" w:color="auto"/>
            </w:tcBorders>
            <w:shd w:val="clear" w:color="auto" w:fill="auto"/>
            <w:noWrap/>
            <w:vAlign w:val="bottom"/>
          </w:tcPr>
          <w:p w14:paraId="620C9D9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17,9</w:t>
            </w:r>
          </w:p>
        </w:tc>
        <w:tc>
          <w:tcPr>
            <w:tcW w:w="720" w:type="dxa"/>
            <w:tcBorders>
              <w:top w:val="nil"/>
              <w:left w:val="dashSmallGap" w:sz="4" w:space="0" w:color="auto"/>
              <w:bottom w:val="nil"/>
              <w:right w:val="dashSmallGap" w:sz="4" w:space="0" w:color="auto"/>
            </w:tcBorders>
            <w:shd w:val="clear" w:color="auto" w:fill="auto"/>
            <w:noWrap/>
            <w:vAlign w:val="bottom"/>
          </w:tcPr>
          <w:p w14:paraId="19078F9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46,7</w:t>
            </w:r>
          </w:p>
        </w:tc>
        <w:tc>
          <w:tcPr>
            <w:tcW w:w="720" w:type="dxa"/>
            <w:tcBorders>
              <w:top w:val="nil"/>
              <w:left w:val="dashSmallGap" w:sz="4" w:space="0" w:color="auto"/>
              <w:bottom w:val="nil"/>
            </w:tcBorders>
            <w:shd w:val="clear" w:color="auto" w:fill="auto"/>
            <w:noWrap/>
            <w:vAlign w:val="bottom"/>
          </w:tcPr>
          <w:p w14:paraId="521B66F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35,4</w:t>
            </w:r>
          </w:p>
        </w:tc>
        <w:tc>
          <w:tcPr>
            <w:tcW w:w="720" w:type="dxa"/>
            <w:tcBorders>
              <w:top w:val="nil"/>
              <w:bottom w:val="nil"/>
            </w:tcBorders>
            <w:shd w:val="clear" w:color="auto" w:fill="auto"/>
            <w:noWrap/>
            <w:vAlign w:val="bottom"/>
          </w:tcPr>
          <w:p w14:paraId="004B1CC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75,7</w:t>
            </w:r>
          </w:p>
        </w:tc>
        <w:tc>
          <w:tcPr>
            <w:tcW w:w="720" w:type="dxa"/>
            <w:tcBorders>
              <w:top w:val="nil"/>
              <w:bottom w:val="nil"/>
            </w:tcBorders>
            <w:shd w:val="clear" w:color="auto" w:fill="auto"/>
            <w:noWrap/>
            <w:vAlign w:val="bottom"/>
          </w:tcPr>
          <w:p w14:paraId="5C9AE2F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48,2</w:t>
            </w:r>
          </w:p>
        </w:tc>
      </w:tr>
      <w:tr w:rsidR="002F2539" w:rsidRPr="005A4AAB" w14:paraId="1E8DC0B1" w14:textId="77777777">
        <w:trPr>
          <w:trHeight w:val="199"/>
        </w:trPr>
        <w:tc>
          <w:tcPr>
            <w:tcW w:w="1800" w:type="dxa"/>
            <w:tcBorders>
              <w:top w:val="nil"/>
              <w:bottom w:val="dotted" w:sz="4" w:space="0" w:color="auto"/>
            </w:tcBorders>
            <w:shd w:val="clear" w:color="auto" w:fill="auto"/>
            <w:noWrap/>
            <w:vAlign w:val="bottom"/>
          </w:tcPr>
          <w:p w14:paraId="1226FDB5"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Willebroek</w:t>
            </w:r>
          </w:p>
        </w:tc>
        <w:tc>
          <w:tcPr>
            <w:tcW w:w="630" w:type="dxa"/>
            <w:tcBorders>
              <w:top w:val="nil"/>
              <w:bottom w:val="dotted" w:sz="4" w:space="0" w:color="auto"/>
              <w:right w:val="dashSmallGap" w:sz="4" w:space="0" w:color="auto"/>
            </w:tcBorders>
            <w:shd w:val="clear" w:color="auto" w:fill="auto"/>
            <w:noWrap/>
            <w:vAlign w:val="bottom"/>
          </w:tcPr>
          <w:p w14:paraId="7CDFD3F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3,1</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31D42C1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6,1</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33AD059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3,3</w:t>
            </w:r>
          </w:p>
        </w:tc>
        <w:tc>
          <w:tcPr>
            <w:tcW w:w="630" w:type="dxa"/>
            <w:tcBorders>
              <w:top w:val="nil"/>
              <w:left w:val="dashSmallGap" w:sz="4" w:space="0" w:color="auto"/>
              <w:bottom w:val="dotted" w:sz="4" w:space="0" w:color="auto"/>
              <w:right w:val="dashSmallGap" w:sz="4" w:space="0" w:color="auto"/>
            </w:tcBorders>
            <w:shd w:val="clear" w:color="auto" w:fill="auto"/>
            <w:noWrap/>
            <w:vAlign w:val="bottom"/>
          </w:tcPr>
          <w:p w14:paraId="0FBD30E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-0,2</w:t>
            </w:r>
          </w:p>
        </w:tc>
        <w:tc>
          <w:tcPr>
            <w:tcW w:w="630" w:type="dxa"/>
            <w:tcBorders>
              <w:top w:val="nil"/>
              <w:left w:val="dashSmallGap" w:sz="4" w:space="0" w:color="auto"/>
              <w:bottom w:val="dotted" w:sz="4" w:space="0" w:color="auto"/>
            </w:tcBorders>
            <w:shd w:val="clear" w:color="auto" w:fill="auto"/>
            <w:noWrap/>
            <w:vAlign w:val="bottom"/>
          </w:tcPr>
          <w:p w14:paraId="6809D1B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-1,8</w:t>
            </w:r>
          </w:p>
        </w:tc>
        <w:tc>
          <w:tcPr>
            <w:tcW w:w="630" w:type="dxa"/>
            <w:tcBorders>
              <w:top w:val="nil"/>
              <w:bottom w:val="dotted" w:sz="4" w:space="0" w:color="auto"/>
            </w:tcBorders>
            <w:shd w:val="clear" w:color="auto" w:fill="auto"/>
            <w:noWrap/>
            <w:vAlign w:val="bottom"/>
          </w:tcPr>
          <w:p w14:paraId="5BBFB52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1,7</w:t>
            </w:r>
          </w:p>
        </w:tc>
        <w:tc>
          <w:tcPr>
            <w:tcW w:w="720" w:type="dxa"/>
            <w:tcBorders>
              <w:top w:val="nil"/>
              <w:bottom w:val="dotted" w:sz="4" w:space="0" w:color="auto"/>
              <w:right w:val="dashSmallGap" w:sz="4" w:space="0" w:color="auto"/>
            </w:tcBorders>
            <w:shd w:val="clear" w:color="auto" w:fill="auto"/>
            <w:noWrap/>
            <w:vAlign w:val="bottom"/>
          </w:tcPr>
          <w:p w14:paraId="6496225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24,4</w:t>
            </w:r>
          </w:p>
        </w:tc>
        <w:tc>
          <w:tcPr>
            <w:tcW w:w="720" w:type="dxa"/>
            <w:tcBorders>
              <w:top w:val="nil"/>
              <w:left w:val="dashSmallGap" w:sz="4" w:space="0" w:color="auto"/>
              <w:bottom w:val="dotted" w:sz="4" w:space="0" w:color="auto"/>
              <w:right w:val="dashSmallGap" w:sz="4" w:space="0" w:color="auto"/>
            </w:tcBorders>
            <w:shd w:val="clear" w:color="auto" w:fill="auto"/>
            <w:noWrap/>
            <w:vAlign w:val="bottom"/>
          </w:tcPr>
          <w:p w14:paraId="6EB036C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51,7</w:t>
            </w:r>
          </w:p>
        </w:tc>
        <w:tc>
          <w:tcPr>
            <w:tcW w:w="720" w:type="dxa"/>
            <w:tcBorders>
              <w:top w:val="nil"/>
              <w:left w:val="dashSmallGap" w:sz="4" w:space="0" w:color="auto"/>
              <w:bottom w:val="dotted" w:sz="4" w:space="0" w:color="auto"/>
            </w:tcBorders>
            <w:shd w:val="clear" w:color="auto" w:fill="auto"/>
            <w:noWrap/>
            <w:vAlign w:val="bottom"/>
          </w:tcPr>
          <w:p w14:paraId="79323B9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23,9</w:t>
            </w:r>
          </w:p>
        </w:tc>
        <w:tc>
          <w:tcPr>
            <w:tcW w:w="720" w:type="dxa"/>
            <w:tcBorders>
              <w:top w:val="nil"/>
              <w:bottom w:val="dotted" w:sz="4" w:space="0" w:color="auto"/>
            </w:tcBorders>
            <w:shd w:val="clear" w:color="auto" w:fill="auto"/>
            <w:noWrap/>
            <w:vAlign w:val="bottom"/>
          </w:tcPr>
          <w:p w14:paraId="1725253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46,1</w:t>
            </w:r>
          </w:p>
        </w:tc>
        <w:tc>
          <w:tcPr>
            <w:tcW w:w="720" w:type="dxa"/>
            <w:tcBorders>
              <w:top w:val="nil"/>
              <w:bottom w:val="dotted" w:sz="4" w:space="0" w:color="auto"/>
            </w:tcBorders>
            <w:shd w:val="clear" w:color="auto" w:fill="auto"/>
            <w:noWrap/>
            <w:vAlign w:val="bottom"/>
          </w:tcPr>
          <w:p w14:paraId="07107CB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43,9</w:t>
            </w:r>
          </w:p>
        </w:tc>
      </w:tr>
      <w:tr w:rsidR="002F2539" w:rsidRPr="005A4AAB" w14:paraId="25FDA030" w14:textId="77777777">
        <w:trPr>
          <w:trHeight w:val="199"/>
        </w:trPr>
        <w:tc>
          <w:tcPr>
            <w:tcW w:w="1800" w:type="dxa"/>
            <w:tcBorders>
              <w:top w:val="dotted" w:sz="4" w:space="0" w:color="auto"/>
              <w:bottom w:val="nil"/>
            </w:tcBorders>
            <w:shd w:val="clear" w:color="auto" w:fill="auto"/>
            <w:noWrap/>
            <w:vAlign w:val="bottom"/>
          </w:tcPr>
          <w:p w14:paraId="3F2606F7"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Wommelgem</w:t>
            </w:r>
          </w:p>
        </w:tc>
        <w:tc>
          <w:tcPr>
            <w:tcW w:w="630" w:type="dxa"/>
            <w:tcBorders>
              <w:top w:val="dotted" w:sz="4" w:space="0" w:color="auto"/>
              <w:bottom w:val="nil"/>
              <w:right w:val="dashSmallGap" w:sz="4" w:space="0" w:color="auto"/>
            </w:tcBorders>
            <w:shd w:val="clear" w:color="auto" w:fill="auto"/>
            <w:noWrap/>
            <w:vAlign w:val="bottom"/>
          </w:tcPr>
          <w:p w14:paraId="30E6023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4,9</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02EF61E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-3,0</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348AB82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3,2</w:t>
            </w:r>
          </w:p>
        </w:tc>
        <w:tc>
          <w:tcPr>
            <w:tcW w:w="630" w:type="dxa"/>
            <w:tcBorders>
              <w:top w:val="dotted" w:sz="4" w:space="0" w:color="auto"/>
              <w:left w:val="dashSmallGap" w:sz="4" w:space="0" w:color="auto"/>
              <w:bottom w:val="nil"/>
              <w:right w:val="dashSmallGap" w:sz="4" w:space="0" w:color="auto"/>
            </w:tcBorders>
            <w:shd w:val="clear" w:color="auto" w:fill="auto"/>
            <w:noWrap/>
            <w:vAlign w:val="bottom"/>
          </w:tcPr>
          <w:p w14:paraId="48C85C1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-0,7</w:t>
            </w:r>
          </w:p>
        </w:tc>
        <w:tc>
          <w:tcPr>
            <w:tcW w:w="630" w:type="dxa"/>
            <w:tcBorders>
              <w:top w:val="dotted" w:sz="4" w:space="0" w:color="auto"/>
              <w:left w:val="dashSmallGap" w:sz="4" w:space="0" w:color="auto"/>
              <w:bottom w:val="nil"/>
            </w:tcBorders>
            <w:shd w:val="clear" w:color="auto" w:fill="auto"/>
            <w:noWrap/>
            <w:vAlign w:val="bottom"/>
          </w:tcPr>
          <w:p w14:paraId="49826CC5"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3,5</w:t>
            </w:r>
          </w:p>
        </w:tc>
        <w:tc>
          <w:tcPr>
            <w:tcW w:w="630" w:type="dxa"/>
            <w:tcBorders>
              <w:top w:val="dotted" w:sz="4" w:space="0" w:color="auto"/>
              <w:bottom w:val="nil"/>
            </w:tcBorders>
            <w:shd w:val="clear" w:color="auto" w:fill="auto"/>
            <w:noWrap/>
            <w:vAlign w:val="bottom"/>
          </w:tcPr>
          <w:p w14:paraId="2B93B02A"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1,9</w:t>
            </w:r>
          </w:p>
        </w:tc>
        <w:tc>
          <w:tcPr>
            <w:tcW w:w="720" w:type="dxa"/>
            <w:tcBorders>
              <w:top w:val="dotted" w:sz="4" w:space="0" w:color="auto"/>
              <w:bottom w:val="nil"/>
              <w:right w:val="dashSmallGap" w:sz="4" w:space="0" w:color="auto"/>
            </w:tcBorders>
            <w:shd w:val="clear" w:color="auto" w:fill="auto"/>
            <w:noWrap/>
            <w:vAlign w:val="bottom"/>
          </w:tcPr>
          <w:p w14:paraId="5BD9F2A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20,4</w:t>
            </w:r>
          </w:p>
        </w:tc>
        <w:tc>
          <w:tcPr>
            <w:tcW w:w="720" w:type="dxa"/>
            <w:tcBorders>
              <w:top w:val="dotted" w:sz="4" w:space="0" w:color="auto"/>
              <w:left w:val="dashSmallGap" w:sz="4" w:space="0" w:color="auto"/>
              <w:bottom w:val="nil"/>
              <w:right w:val="dashSmallGap" w:sz="4" w:space="0" w:color="auto"/>
            </w:tcBorders>
            <w:shd w:val="clear" w:color="auto" w:fill="auto"/>
            <w:noWrap/>
            <w:vAlign w:val="bottom"/>
          </w:tcPr>
          <w:p w14:paraId="533DED3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47,7</w:t>
            </w:r>
          </w:p>
        </w:tc>
        <w:tc>
          <w:tcPr>
            <w:tcW w:w="720" w:type="dxa"/>
            <w:tcBorders>
              <w:top w:val="dotted" w:sz="4" w:space="0" w:color="auto"/>
              <w:left w:val="dashSmallGap" w:sz="4" w:space="0" w:color="auto"/>
              <w:bottom w:val="nil"/>
            </w:tcBorders>
            <w:shd w:val="clear" w:color="auto" w:fill="auto"/>
            <w:noWrap/>
            <w:vAlign w:val="bottom"/>
          </w:tcPr>
          <w:p w14:paraId="09C34CC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31,8</w:t>
            </w:r>
          </w:p>
        </w:tc>
        <w:tc>
          <w:tcPr>
            <w:tcW w:w="720" w:type="dxa"/>
            <w:tcBorders>
              <w:top w:val="dotted" w:sz="4" w:space="0" w:color="auto"/>
              <w:bottom w:val="nil"/>
            </w:tcBorders>
            <w:shd w:val="clear" w:color="auto" w:fill="auto"/>
            <w:noWrap/>
            <w:vAlign w:val="bottom"/>
          </w:tcPr>
          <w:p w14:paraId="24660FD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66,7</w:t>
            </w:r>
          </w:p>
        </w:tc>
        <w:tc>
          <w:tcPr>
            <w:tcW w:w="720" w:type="dxa"/>
            <w:tcBorders>
              <w:top w:val="dotted" w:sz="4" w:space="0" w:color="auto"/>
              <w:bottom w:val="nil"/>
            </w:tcBorders>
            <w:shd w:val="clear" w:color="auto" w:fill="auto"/>
            <w:noWrap/>
            <w:vAlign w:val="bottom"/>
          </w:tcPr>
          <w:p w14:paraId="7A79995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41,1</w:t>
            </w:r>
          </w:p>
        </w:tc>
      </w:tr>
      <w:tr w:rsidR="002F2539" w:rsidRPr="005A4AAB" w14:paraId="4D4B6035" w14:textId="77777777">
        <w:trPr>
          <w:trHeight w:val="199"/>
        </w:trPr>
        <w:tc>
          <w:tcPr>
            <w:tcW w:w="1800" w:type="dxa"/>
            <w:tcBorders>
              <w:top w:val="nil"/>
              <w:bottom w:val="nil"/>
            </w:tcBorders>
            <w:shd w:val="clear" w:color="auto" w:fill="auto"/>
            <w:noWrap/>
            <w:vAlign w:val="bottom"/>
          </w:tcPr>
          <w:p w14:paraId="0DF720CA"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Wuustwezel</w:t>
            </w:r>
          </w:p>
        </w:tc>
        <w:tc>
          <w:tcPr>
            <w:tcW w:w="630" w:type="dxa"/>
            <w:tcBorders>
              <w:top w:val="nil"/>
              <w:bottom w:val="nil"/>
              <w:right w:val="dashSmallGap" w:sz="4" w:space="0" w:color="auto"/>
            </w:tcBorders>
            <w:shd w:val="clear" w:color="auto" w:fill="auto"/>
            <w:noWrap/>
            <w:vAlign w:val="bottom"/>
          </w:tcPr>
          <w:p w14:paraId="5CB1A69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1,7</w:t>
            </w:r>
          </w:p>
        </w:tc>
        <w:tc>
          <w:tcPr>
            <w:tcW w:w="630" w:type="dxa"/>
            <w:tcBorders>
              <w:top w:val="nil"/>
              <w:left w:val="dashSmallGap" w:sz="4" w:space="0" w:color="auto"/>
              <w:bottom w:val="nil"/>
              <w:right w:val="dashSmallGap" w:sz="4" w:space="0" w:color="auto"/>
            </w:tcBorders>
            <w:shd w:val="clear" w:color="auto" w:fill="auto"/>
            <w:noWrap/>
            <w:vAlign w:val="bottom"/>
          </w:tcPr>
          <w:p w14:paraId="265009E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-1,4</w:t>
            </w:r>
          </w:p>
        </w:tc>
        <w:tc>
          <w:tcPr>
            <w:tcW w:w="630" w:type="dxa"/>
            <w:tcBorders>
              <w:top w:val="nil"/>
              <w:left w:val="dashSmallGap" w:sz="4" w:space="0" w:color="auto"/>
              <w:bottom w:val="nil"/>
              <w:right w:val="dashSmallGap" w:sz="4" w:space="0" w:color="auto"/>
            </w:tcBorders>
            <w:shd w:val="clear" w:color="auto" w:fill="auto"/>
            <w:noWrap/>
            <w:vAlign w:val="bottom"/>
          </w:tcPr>
          <w:p w14:paraId="6799AF9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3,4</w:t>
            </w:r>
          </w:p>
        </w:tc>
        <w:tc>
          <w:tcPr>
            <w:tcW w:w="630" w:type="dxa"/>
            <w:tcBorders>
              <w:top w:val="nil"/>
              <w:left w:val="dashSmallGap" w:sz="4" w:space="0" w:color="auto"/>
              <w:bottom w:val="nil"/>
              <w:right w:val="dashSmallGap" w:sz="4" w:space="0" w:color="auto"/>
            </w:tcBorders>
            <w:shd w:val="clear" w:color="auto" w:fill="auto"/>
            <w:noWrap/>
            <w:vAlign w:val="bottom"/>
          </w:tcPr>
          <w:p w14:paraId="0DF26D0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2,7</w:t>
            </w:r>
          </w:p>
        </w:tc>
        <w:tc>
          <w:tcPr>
            <w:tcW w:w="630" w:type="dxa"/>
            <w:tcBorders>
              <w:top w:val="nil"/>
              <w:left w:val="dashSmallGap" w:sz="4" w:space="0" w:color="auto"/>
              <w:bottom w:val="nil"/>
            </w:tcBorders>
            <w:shd w:val="clear" w:color="auto" w:fill="auto"/>
            <w:noWrap/>
            <w:vAlign w:val="bottom"/>
          </w:tcPr>
          <w:p w14:paraId="284C92D6"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2,5</w:t>
            </w:r>
          </w:p>
        </w:tc>
        <w:tc>
          <w:tcPr>
            <w:tcW w:w="630" w:type="dxa"/>
            <w:tcBorders>
              <w:top w:val="nil"/>
              <w:bottom w:val="nil"/>
            </w:tcBorders>
            <w:shd w:val="clear" w:color="auto" w:fill="auto"/>
            <w:noWrap/>
            <w:vAlign w:val="bottom"/>
          </w:tcPr>
          <w:p w14:paraId="1CA9DC8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2,1</w:t>
            </w:r>
          </w:p>
        </w:tc>
        <w:tc>
          <w:tcPr>
            <w:tcW w:w="720" w:type="dxa"/>
            <w:tcBorders>
              <w:top w:val="nil"/>
              <w:bottom w:val="nil"/>
              <w:right w:val="dashSmallGap" w:sz="4" w:space="0" w:color="auto"/>
            </w:tcBorders>
            <w:shd w:val="clear" w:color="auto" w:fill="auto"/>
            <w:noWrap/>
            <w:vAlign w:val="bottom"/>
          </w:tcPr>
          <w:p w14:paraId="3B7F11F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17,3</w:t>
            </w:r>
          </w:p>
        </w:tc>
        <w:tc>
          <w:tcPr>
            <w:tcW w:w="720" w:type="dxa"/>
            <w:tcBorders>
              <w:top w:val="nil"/>
              <w:left w:val="dashSmallGap" w:sz="4" w:space="0" w:color="auto"/>
              <w:bottom w:val="nil"/>
              <w:right w:val="dashSmallGap" w:sz="4" w:space="0" w:color="auto"/>
            </w:tcBorders>
            <w:shd w:val="clear" w:color="auto" w:fill="auto"/>
            <w:noWrap/>
            <w:vAlign w:val="bottom"/>
          </w:tcPr>
          <w:p w14:paraId="14E2386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45,7</w:t>
            </w:r>
          </w:p>
        </w:tc>
        <w:tc>
          <w:tcPr>
            <w:tcW w:w="720" w:type="dxa"/>
            <w:tcBorders>
              <w:top w:val="nil"/>
              <w:left w:val="dashSmallGap" w:sz="4" w:space="0" w:color="auto"/>
              <w:bottom w:val="nil"/>
            </w:tcBorders>
            <w:shd w:val="clear" w:color="auto" w:fill="auto"/>
            <w:noWrap/>
            <w:vAlign w:val="bottom"/>
          </w:tcPr>
          <w:p w14:paraId="4599CBC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37,0</w:t>
            </w:r>
          </w:p>
        </w:tc>
        <w:tc>
          <w:tcPr>
            <w:tcW w:w="720" w:type="dxa"/>
            <w:tcBorders>
              <w:top w:val="nil"/>
              <w:bottom w:val="nil"/>
            </w:tcBorders>
            <w:shd w:val="clear" w:color="auto" w:fill="auto"/>
            <w:noWrap/>
            <w:vAlign w:val="bottom"/>
          </w:tcPr>
          <w:p w14:paraId="382BC31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80,9</w:t>
            </w:r>
          </w:p>
        </w:tc>
        <w:tc>
          <w:tcPr>
            <w:tcW w:w="720" w:type="dxa"/>
            <w:tcBorders>
              <w:top w:val="nil"/>
              <w:bottom w:val="nil"/>
            </w:tcBorders>
            <w:shd w:val="clear" w:color="auto" w:fill="auto"/>
            <w:noWrap/>
            <w:vAlign w:val="bottom"/>
          </w:tcPr>
          <w:p w14:paraId="01E8713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31,0</w:t>
            </w:r>
          </w:p>
        </w:tc>
      </w:tr>
      <w:tr w:rsidR="002F2539" w:rsidRPr="005A4AAB" w14:paraId="2C6EADD0" w14:textId="77777777">
        <w:trPr>
          <w:trHeight w:val="199"/>
        </w:trPr>
        <w:tc>
          <w:tcPr>
            <w:tcW w:w="1800" w:type="dxa"/>
            <w:tcBorders>
              <w:top w:val="nil"/>
              <w:bottom w:val="nil"/>
            </w:tcBorders>
            <w:shd w:val="clear" w:color="auto" w:fill="auto"/>
            <w:noWrap/>
            <w:vAlign w:val="bottom"/>
          </w:tcPr>
          <w:p w14:paraId="5FB6B150"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Zandhoven</w:t>
            </w:r>
          </w:p>
        </w:tc>
        <w:tc>
          <w:tcPr>
            <w:tcW w:w="630" w:type="dxa"/>
            <w:tcBorders>
              <w:top w:val="nil"/>
              <w:bottom w:val="nil"/>
              <w:right w:val="dashSmallGap" w:sz="4" w:space="0" w:color="auto"/>
            </w:tcBorders>
            <w:shd w:val="clear" w:color="auto" w:fill="auto"/>
            <w:noWrap/>
            <w:vAlign w:val="bottom"/>
          </w:tcPr>
          <w:p w14:paraId="7EBD35A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4,5</w:t>
            </w:r>
          </w:p>
        </w:tc>
        <w:tc>
          <w:tcPr>
            <w:tcW w:w="630" w:type="dxa"/>
            <w:tcBorders>
              <w:top w:val="nil"/>
              <w:left w:val="dashSmallGap" w:sz="4" w:space="0" w:color="auto"/>
              <w:bottom w:val="nil"/>
              <w:right w:val="dashSmallGap" w:sz="4" w:space="0" w:color="auto"/>
            </w:tcBorders>
            <w:shd w:val="clear" w:color="auto" w:fill="auto"/>
            <w:noWrap/>
            <w:vAlign w:val="bottom"/>
          </w:tcPr>
          <w:p w14:paraId="3BC067F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-11,3</w:t>
            </w:r>
          </w:p>
        </w:tc>
        <w:tc>
          <w:tcPr>
            <w:tcW w:w="630" w:type="dxa"/>
            <w:tcBorders>
              <w:top w:val="nil"/>
              <w:left w:val="dashSmallGap" w:sz="4" w:space="0" w:color="auto"/>
              <w:bottom w:val="nil"/>
              <w:right w:val="dashSmallGap" w:sz="4" w:space="0" w:color="auto"/>
            </w:tcBorders>
            <w:shd w:val="clear" w:color="auto" w:fill="auto"/>
            <w:noWrap/>
            <w:vAlign w:val="bottom"/>
          </w:tcPr>
          <w:p w14:paraId="5F60506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2,2</w:t>
            </w:r>
          </w:p>
        </w:tc>
        <w:tc>
          <w:tcPr>
            <w:tcW w:w="630" w:type="dxa"/>
            <w:tcBorders>
              <w:top w:val="nil"/>
              <w:left w:val="dashSmallGap" w:sz="4" w:space="0" w:color="auto"/>
              <w:bottom w:val="nil"/>
              <w:right w:val="dashSmallGap" w:sz="4" w:space="0" w:color="auto"/>
            </w:tcBorders>
            <w:shd w:val="clear" w:color="auto" w:fill="auto"/>
            <w:noWrap/>
            <w:vAlign w:val="bottom"/>
          </w:tcPr>
          <w:p w14:paraId="0CF9870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1,7</w:t>
            </w:r>
          </w:p>
        </w:tc>
        <w:tc>
          <w:tcPr>
            <w:tcW w:w="630" w:type="dxa"/>
            <w:tcBorders>
              <w:top w:val="nil"/>
              <w:left w:val="dashSmallGap" w:sz="4" w:space="0" w:color="auto"/>
              <w:bottom w:val="nil"/>
            </w:tcBorders>
            <w:shd w:val="clear" w:color="auto" w:fill="auto"/>
            <w:noWrap/>
            <w:vAlign w:val="bottom"/>
          </w:tcPr>
          <w:p w14:paraId="5BBE5BA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3,8</w:t>
            </w:r>
          </w:p>
        </w:tc>
        <w:tc>
          <w:tcPr>
            <w:tcW w:w="630" w:type="dxa"/>
            <w:tcBorders>
              <w:top w:val="nil"/>
              <w:bottom w:val="nil"/>
            </w:tcBorders>
            <w:shd w:val="clear" w:color="auto" w:fill="auto"/>
            <w:noWrap/>
            <w:vAlign w:val="bottom"/>
          </w:tcPr>
          <w:p w14:paraId="30CE16E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1,3</w:t>
            </w:r>
          </w:p>
        </w:tc>
        <w:tc>
          <w:tcPr>
            <w:tcW w:w="720" w:type="dxa"/>
            <w:tcBorders>
              <w:top w:val="nil"/>
              <w:bottom w:val="nil"/>
              <w:right w:val="dashSmallGap" w:sz="4" w:space="0" w:color="auto"/>
            </w:tcBorders>
            <w:shd w:val="clear" w:color="auto" w:fill="auto"/>
            <w:noWrap/>
            <w:vAlign w:val="bottom"/>
          </w:tcPr>
          <w:p w14:paraId="6D50F5C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15,9</w:t>
            </w:r>
          </w:p>
        </w:tc>
        <w:tc>
          <w:tcPr>
            <w:tcW w:w="720" w:type="dxa"/>
            <w:tcBorders>
              <w:top w:val="nil"/>
              <w:left w:val="dashSmallGap" w:sz="4" w:space="0" w:color="auto"/>
              <w:bottom w:val="nil"/>
              <w:right w:val="dashSmallGap" w:sz="4" w:space="0" w:color="auto"/>
            </w:tcBorders>
            <w:shd w:val="clear" w:color="auto" w:fill="auto"/>
            <w:noWrap/>
            <w:vAlign w:val="bottom"/>
          </w:tcPr>
          <w:p w14:paraId="55F1C20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42,3</w:t>
            </w:r>
          </w:p>
        </w:tc>
        <w:tc>
          <w:tcPr>
            <w:tcW w:w="720" w:type="dxa"/>
            <w:tcBorders>
              <w:top w:val="nil"/>
              <w:left w:val="dashSmallGap" w:sz="4" w:space="0" w:color="auto"/>
              <w:bottom w:val="nil"/>
            </w:tcBorders>
            <w:shd w:val="clear" w:color="auto" w:fill="auto"/>
            <w:noWrap/>
            <w:vAlign w:val="bottom"/>
          </w:tcPr>
          <w:p w14:paraId="36ADBF18"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41,8</w:t>
            </w:r>
          </w:p>
        </w:tc>
        <w:tc>
          <w:tcPr>
            <w:tcW w:w="720" w:type="dxa"/>
            <w:tcBorders>
              <w:top w:val="nil"/>
              <w:bottom w:val="nil"/>
            </w:tcBorders>
            <w:shd w:val="clear" w:color="auto" w:fill="auto"/>
            <w:noWrap/>
            <w:vAlign w:val="bottom"/>
          </w:tcPr>
          <w:p w14:paraId="4288BDCE"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98,9</w:t>
            </w:r>
          </w:p>
        </w:tc>
        <w:tc>
          <w:tcPr>
            <w:tcW w:w="720" w:type="dxa"/>
            <w:tcBorders>
              <w:top w:val="nil"/>
              <w:bottom w:val="nil"/>
            </w:tcBorders>
            <w:shd w:val="clear" w:color="auto" w:fill="auto"/>
            <w:noWrap/>
            <w:vAlign w:val="bottom"/>
          </w:tcPr>
          <w:p w14:paraId="12E6699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36,1</w:t>
            </w:r>
          </w:p>
        </w:tc>
      </w:tr>
      <w:tr w:rsidR="002F2539" w:rsidRPr="005A4AAB" w14:paraId="2C657834" w14:textId="77777777">
        <w:trPr>
          <w:trHeight w:val="199"/>
        </w:trPr>
        <w:tc>
          <w:tcPr>
            <w:tcW w:w="1800" w:type="dxa"/>
            <w:tcBorders>
              <w:top w:val="nil"/>
              <w:bottom w:val="nil"/>
            </w:tcBorders>
            <w:shd w:val="clear" w:color="auto" w:fill="auto"/>
            <w:noWrap/>
            <w:vAlign w:val="bottom"/>
          </w:tcPr>
          <w:p w14:paraId="2D0ECF1E"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Zoersel</w:t>
            </w:r>
          </w:p>
        </w:tc>
        <w:tc>
          <w:tcPr>
            <w:tcW w:w="630" w:type="dxa"/>
            <w:tcBorders>
              <w:top w:val="nil"/>
              <w:bottom w:val="nil"/>
              <w:right w:val="dashSmallGap" w:sz="4" w:space="0" w:color="auto"/>
            </w:tcBorders>
            <w:shd w:val="clear" w:color="auto" w:fill="auto"/>
            <w:noWrap/>
            <w:vAlign w:val="bottom"/>
          </w:tcPr>
          <w:p w14:paraId="2C2C817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6,0</w:t>
            </w:r>
          </w:p>
        </w:tc>
        <w:tc>
          <w:tcPr>
            <w:tcW w:w="630" w:type="dxa"/>
            <w:tcBorders>
              <w:top w:val="nil"/>
              <w:left w:val="dashSmallGap" w:sz="4" w:space="0" w:color="auto"/>
              <w:bottom w:val="nil"/>
              <w:right w:val="dashSmallGap" w:sz="4" w:space="0" w:color="auto"/>
            </w:tcBorders>
            <w:shd w:val="clear" w:color="auto" w:fill="auto"/>
            <w:noWrap/>
            <w:vAlign w:val="bottom"/>
          </w:tcPr>
          <w:p w14:paraId="426FD50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-14,3</w:t>
            </w:r>
          </w:p>
        </w:tc>
        <w:tc>
          <w:tcPr>
            <w:tcW w:w="630" w:type="dxa"/>
            <w:tcBorders>
              <w:top w:val="nil"/>
              <w:left w:val="dashSmallGap" w:sz="4" w:space="0" w:color="auto"/>
              <w:bottom w:val="nil"/>
              <w:right w:val="dashSmallGap" w:sz="4" w:space="0" w:color="auto"/>
            </w:tcBorders>
            <w:shd w:val="clear" w:color="auto" w:fill="auto"/>
            <w:noWrap/>
            <w:vAlign w:val="bottom"/>
          </w:tcPr>
          <w:p w14:paraId="574D223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4,6</w:t>
            </w:r>
          </w:p>
        </w:tc>
        <w:tc>
          <w:tcPr>
            <w:tcW w:w="630" w:type="dxa"/>
            <w:tcBorders>
              <w:top w:val="nil"/>
              <w:left w:val="dashSmallGap" w:sz="4" w:space="0" w:color="auto"/>
              <w:bottom w:val="nil"/>
              <w:right w:val="dashSmallGap" w:sz="4" w:space="0" w:color="auto"/>
            </w:tcBorders>
            <w:shd w:val="clear" w:color="auto" w:fill="auto"/>
            <w:noWrap/>
            <w:vAlign w:val="bottom"/>
          </w:tcPr>
          <w:p w14:paraId="4527B28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4,1</w:t>
            </w:r>
          </w:p>
        </w:tc>
        <w:tc>
          <w:tcPr>
            <w:tcW w:w="630" w:type="dxa"/>
            <w:tcBorders>
              <w:top w:val="nil"/>
              <w:left w:val="dashSmallGap" w:sz="4" w:space="0" w:color="auto"/>
              <w:bottom w:val="nil"/>
            </w:tcBorders>
            <w:shd w:val="clear" w:color="auto" w:fill="auto"/>
            <w:noWrap/>
            <w:vAlign w:val="bottom"/>
          </w:tcPr>
          <w:p w14:paraId="1EF82D7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1,6</w:t>
            </w:r>
          </w:p>
        </w:tc>
        <w:tc>
          <w:tcPr>
            <w:tcW w:w="630" w:type="dxa"/>
            <w:tcBorders>
              <w:top w:val="nil"/>
              <w:bottom w:val="nil"/>
            </w:tcBorders>
            <w:shd w:val="clear" w:color="auto" w:fill="auto"/>
            <w:noWrap/>
            <w:vAlign w:val="bottom"/>
          </w:tcPr>
          <w:p w14:paraId="31F450C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2,3</w:t>
            </w:r>
          </w:p>
        </w:tc>
        <w:tc>
          <w:tcPr>
            <w:tcW w:w="720" w:type="dxa"/>
            <w:tcBorders>
              <w:top w:val="nil"/>
              <w:bottom w:val="nil"/>
              <w:right w:val="dashSmallGap" w:sz="4" w:space="0" w:color="auto"/>
            </w:tcBorders>
            <w:shd w:val="clear" w:color="auto" w:fill="auto"/>
            <w:noWrap/>
            <w:vAlign w:val="bottom"/>
          </w:tcPr>
          <w:p w14:paraId="04CC688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16,9</w:t>
            </w:r>
          </w:p>
        </w:tc>
        <w:tc>
          <w:tcPr>
            <w:tcW w:w="720" w:type="dxa"/>
            <w:tcBorders>
              <w:top w:val="nil"/>
              <w:left w:val="dashSmallGap" w:sz="4" w:space="0" w:color="auto"/>
              <w:bottom w:val="nil"/>
              <w:right w:val="dashSmallGap" w:sz="4" w:space="0" w:color="auto"/>
            </w:tcBorders>
            <w:shd w:val="clear" w:color="auto" w:fill="auto"/>
            <w:noWrap/>
            <w:vAlign w:val="bottom"/>
          </w:tcPr>
          <w:p w14:paraId="30D36C7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43,0</w:t>
            </w:r>
          </w:p>
        </w:tc>
        <w:tc>
          <w:tcPr>
            <w:tcW w:w="720" w:type="dxa"/>
            <w:tcBorders>
              <w:top w:val="nil"/>
              <w:left w:val="dashSmallGap" w:sz="4" w:space="0" w:color="auto"/>
              <w:bottom w:val="nil"/>
            </w:tcBorders>
            <w:shd w:val="clear" w:color="auto" w:fill="auto"/>
            <w:noWrap/>
            <w:vAlign w:val="bottom"/>
          </w:tcPr>
          <w:p w14:paraId="39F423F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40,1</w:t>
            </w:r>
          </w:p>
        </w:tc>
        <w:tc>
          <w:tcPr>
            <w:tcW w:w="720" w:type="dxa"/>
            <w:tcBorders>
              <w:top w:val="nil"/>
              <w:bottom w:val="nil"/>
            </w:tcBorders>
            <w:shd w:val="clear" w:color="auto" w:fill="auto"/>
            <w:noWrap/>
            <w:vAlign w:val="bottom"/>
          </w:tcPr>
          <w:p w14:paraId="66155AD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93,4</w:t>
            </w:r>
          </w:p>
        </w:tc>
        <w:tc>
          <w:tcPr>
            <w:tcW w:w="720" w:type="dxa"/>
            <w:tcBorders>
              <w:top w:val="nil"/>
              <w:bottom w:val="nil"/>
            </w:tcBorders>
            <w:shd w:val="clear" w:color="auto" w:fill="auto"/>
            <w:noWrap/>
            <w:vAlign w:val="bottom"/>
          </w:tcPr>
          <w:p w14:paraId="5C4A608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39,8</w:t>
            </w:r>
          </w:p>
        </w:tc>
      </w:tr>
      <w:tr w:rsidR="00404EB3" w:rsidRPr="005A4AAB" w14:paraId="59EF5C35" w14:textId="77777777">
        <w:trPr>
          <w:trHeight w:val="199"/>
        </w:trPr>
        <w:tc>
          <w:tcPr>
            <w:tcW w:w="1800" w:type="dxa"/>
            <w:tcBorders>
              <w:top w:val="nil"/>
              <w:bottom w:val="single" w:sz="4" w:space="0" w:color="auto"/>
            </w:tcBorders>
            <w:shd w:val="clear" w:color="auto" w:fill="auto"/>
            <w:noWrap/>
            <w:vAlign w:val="bottom"/>
          </w:tcPr>
          <w:p w14:paraId="4BC12AF9" w14:textId="77777777" w:rsidR="002F2539" w:rsidRPr="00946AD3" w:rsidRDefault="002F2539" w:rsidP="002F2539">
            <w:pPr>
              <w:spacing w:line="300" w:lineRule="auto"/>
              <w:rPr>
                <w:rFonts w:ascii="Tahoma" w:hAnsi="Tahoma" w:cs="Tahoma"/>
                <w:sz w:val="16"/>
                <w:szCs w:val="16"/>
                <w:lang w:bidi="ne-NP"/>
              </w:rPr>
            </w:pPr>
            <w:r w:rsidRPr="00946AD3">
              <w:rPr>
                <w:rFonts w:ascii="Tahoma" w:hAnsi="Tahoma" w:cs="Tahoma"/>
                <w:sz w:val="16"/>
                <w:szCs w:val="16"/>
                <w:lang w:bidi="ne-NP"/>
              </w:rPr>
              <w:t>Zwijndrecht</w:t>
            </w:r>
          </w:p>
        </w:tc>
        <w:tc>
          <w:tcPr>
            <w:tcW w:w="630" w:type="dxa"/>
            <w:tcBorders>
              <w:top w:val="nil"/>
              <w:bottom w:val="single" w:sz="4" w:space="0" w:color="auto"/>
              <w:right w:val="dashSmallGap" w:sz="4" w:space="0" w:color="auto"/>
            </w:tcBorders>
            <w:shd w:val="clear" w:color="auto" w:fill="auto"/>
            <w:noWrap/>
            <w:vAlign w:val="bottom"/>
          </w:tcPr>
          <w:p w14:paraId="4C9A624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2,2</w:t>
            </w:r>
          </w:p>
        </w:tc>
        <w:tc>
          <w:tcPr>
            <w:tcW w:w="630" w:type="dxa"/>
            <w:tcBorders>
              <w:top w:val="nil"/>
              <w:left w:val="dashSmallGap" w:sz="4" w:space="0" w:color="auto"/>
              <w:bottom w:val="single" w:sz="4" w:space="0" w:color="auto"/>
              <w:right w:val="dashSmallGap" w:sz="4" w:space="0" w:color="auto"/>
            </w:tcBorders>
            <w:shd w:val="clear" w:color="auto" w:fill="auto"/>
            <w:noWrap/>
            <w:vAlign w:val="bottom"/>
          </w:tcPr>
          <w:p w14:paraId="59B8429C"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7,5</w:t>
            </w:r>
          </w:p>
        </w:tc>
        <w:tc>
          <w:tcPr>
            <w:tcW w:w="630" w:type="dxa"/>
            <w:tcBorders>
              <w:top w:val="nil"/>
              <w:left w:val="dashSmallGap" w:sz="4" w:space="0" w:color="auto"/>
              <w:bottom w:val="single" w:sz="4" w:space="0" w:color="auto"/>
              <w:right w:val="dashSmallGap" w:sz="4" w:space="0" w:color="auto"/>
            </w:tcBorders>
            <w:shd w:val="clear" w:color="auto" w:fill="auto"/>
            <w:noWrap/>
            <w:vAlign w:val="bottom"/>
          </w:tcPr>
          <w:p w14:paraId="0CE04333"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3,3</w:t>
            </w:r>
          </w:p>
        </w:tc>
        <w:tc>
          <w:tcPr>
            <w:tcW w:w="630" w:type="dxa"/>
            <w:tcBorders>
              <w:top w:val="nil"/>
              <w:left w:val="dashSmallGap" w:sz="4" w:space="0" w:color="auto"/>
              <w:bottom w:val="single" w:sz="4" w:space="0" w:color="auto"/>
              <w:right w:val="dashSmallGap" w:sz="4" w:space="0" w:color="auto"/>
            </w:tcBorders>
            <w:shd w:val="clear" w:color="auto" w:fill="auto"/>
            <w:noWrap/>
            <w:vAlign w:val="bottom"/>
          </w:tcPr>
          <w:p w14:paraId="127EBDEB"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1,5</w:t>
            </w:r>
          </w:p>
        </w:tc>
        <w:tc>
          <w:tcPr>
            <w:tcW w:w="630" w:type="dxa"/>
            <w:tcBorders>
              <w:top w:val="nil"/>
              <w:left w:val="dashSmallGap" w:sz="4" w:space="0" w:color="auto"/>
              <w:bottom w:val="single" w:sz="4" w:space="0" w:color="auto"/>
            </w:tcBorders>
            <w:shd w:val="clear" w:color="auto" w:fill="auto"/>
            <w:noWrap/>
            <w:vAlign w:val="bottom"/>
          </w:tcPr>
          <w:p w14:paraId="2348914D"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-0,2</w:t>
            </w:r>
          </w:p>
        </w:tc>
        <w:tc>
          <w:tcPr>
            <w:tcW w:w="630" w:type="dxa"/>
            <w:tcBorders>
              <w:top w:val="nil"/>
              <w:bottom w:val="single" w:sz="4" w:space="0" w:color="auto"/>
            </w:tcBorders>
            <w:shd w:val="clear" w:color="auto" w:fill="auto"/>
            <w:noWrap/>
            <w:vAlign w:val="bottom"/>
          </w:tcPr>
          <w:p w14:paraId="31FB01E7"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2,5</w:t>
            </w:r>
          </w:p>
        </w:tc>
        <w:tc>
          <w:tcPr>
            <w:tcW w:w="720" w:type="dxa"/>
            <w:tcBorders>
              <w:top w:val="nil"/>
              <w:bottom w:val="single" w:sz="4" w:space="0" w:color="auto"/>
              <w:right w:val="dashSmallGap" w:sz="4" w:space="0" w:color="auto"/>
            </w:tcBorders>
            <w:shd w:val="clear" w:color="auto" w:fill="auto"/>
            <w:noWrap/>
            <w:vAlign w:val="bottom"/>
          </w:tcPr>
          <w:p w14:paraId="0584C6F9"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20,1</w:t>
            </w:r>
          </w:p>
        </w:tc>
        <w:tc>
          <w:tcPr>
            <w:tcW w:w="720" w:type="dxa"/>
            <w:tcBorders>
              <w:top w:val="nil"/>
              <w:left w:val="dashSmallGap" w:sz="4" w:space="0" w:color="auto"/>
              <w:bottom w:val="single" w:sz="4" w:space="0" w:color="auto"/>
              <w:right w:val="dashSmallGap" w:sz="4" w:space="0" w:color="auto"/>
            </w:tcBorders>
            <w:shd w:val="clear" w:color="auto" w:fill="auto"/>
            <w:noWrap/>
            <w:vAlign w:val="bottom"/>
          </w:tcPr>
          <w:p w14:paraId="51D1FFF2"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50,7</w:t>
            </w:r>
          </w:p>
        </w:tc>
        <w:tc>
          <w:tcPr>
            <w:tcW w:w="720" w:type="dxa"/>
            <w:tcBorders>
              <w:top w:val="nil"/>
              <w:left w:val="dashSmallGap" w:sz="4" w:space="0" w:color="auto"/>
              <w:bottom w:val="single" w:sz="4" w:space="0" w:color="auto"/>
            </w:tcBorders>
            <w:shd w:val="clear" w:color="auto" w:fill="auto"/>
            <w:noWrap/>
            <w:vAlign w:val="bottom"/>
          </w:tcPr>
          <w:p w14:paraId="0054B751"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29,2</w:t>
            </w:r>
          </w:p>
        </w:tc>
        <w:tc>
          <w:tcPr>
            <w:tcW w:w="720" w:type="dxa"/>
            <w:tcBorders>
              <w:top w:val="nil"/>
              <w:bottom w:val="single" w:sz="4" w:space="0" w:color="auto"/>
            </w:tcBorders>
            <w:shd w:val="clear" w:color="auto" w:fill="auto"/>
            <w:noWrap/>
            <w:vAlign w:val="bottom"/>
          </w:tcPr>
          <w:p w14:paraId="4D094E14"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57,5</w:t>
            </w:r>
          </w:p>
        </w:tc>
        <w:tc>
          <w:tcPr>
            <w:tcW w:w="720" w:type="dxa"/>
            <w:tcBorders>
              <w:top w:val="nil"/>
              <w:bottom w:val="single" w:sz="4" w:space="0" w:color="auto"/>
            </w:tcBorders>
            <w:shd w:val="clear" w:color="auto" w:fill="auto"/>
            <w:noWrap/>
            <w:vAlign w:val="bottom"/>
          </w:tcPr>
          <w:p w14:paraId="7905432F" w14:textId="77777777" w:rsidR="002F2539" w:rsidRPr="00946AD3" w:rsidRDefault="002F2539" w:rsidP="002F2539">
            <w:pPr>
              <w:spacing w:line="300" w:lineRule="auto"/>
              <w:jc w:val="right"/>
              <w:rPr>
                <w:rFonts w:ascii="Tahoma" w:hAnsi="Tahoma" w:cs="Tahoma"/>
                <w:sz w:val="16"/>
                <w:szCs w:val="16"/>
                <w:lang w:bidi="ne-NP"/>
              </w:rPr>
            </w:pPr>
            <w:r w:rsidRPr="00946AD3">
              <w:rPr>
                <w:rFonts w:ascii="Tahoma" w:hAnsi="Tahoma" w:cs="Tahoma"/>
                <w:sz w:val="16"/>
                <w:szCs w:val="16"/>
                <w:lang w:bidi="ne-NP"/>
              </w:rPr>
              <w:t>39,1</w:t>
            </w:r>
          </w:p>
        </w:tc>
      </w:tr>
      <w:tr w:rsidR="00404EB3" w:rsidRPr="005A4AAB" w14:paraId="644EA5B0" w14:textId="77777777">
        <w:trPr>
          <w:trHeight w:val="199"/>
        </w:trPr>
        <w:tc>
          <w:tcPr>
            <w:tcW w:w="1800" w:type="dxa"/>
            <w:vMerge w:val="restart"/>
            <w:tcBorders>
              <w:top w:val="single" w:sz="4" w:space="0" w:color="auto"/>
            </w:tcBorders>
            <w:shd w:val="clear" w:color="auto" w:fill="auto"/>
            <w:noWrap/>
            <w:vAlign w:val="bottom"/>
          </w:tcPr>
          <w:p w14:paraId="4EB13A17" w14:textId="77777777" w:rsidR="00404EB3" w:rsidRPr="00946AD3" w:rsidRDefault="00404EB3" w:rsidP="002F2539">
            <w:pPr>
              <w:spacing w:line="300" w:lineRule="auto"/>
              <w:rPr>
                <w:rFonts w:ascii="Tahoma" w:hAnsi="Tahoma" w:cs="Tahoma"/>
                <w:sz w:val="16"/>
                <w:szCs w:val="16"/>
                <w:lang w:bidi="ne-NP"/>
              </w:rPr>
            </w:pPr>
          </w:p>
        </w:tc>
        <w:tc>
          <w:tcPr>
            <w:tcW w:w="3780" w:type="dxa"/>
            <w:gridSpan w:val="6"/>
            <w:tcBorders>
              <w:top w:val="single" w:sz="4" w:space="0" w:color="auto"/>
              <w:bottom w:val="single" w:sz="4" w:space="0" w:color="auto"/>
            </w:tcBorders>
            <w:shd w:val="clear" w:color="auto" w:fill="auto"/>
            <w:noWrap/>
            <w:vAlign w:val="bottom"/>
          </w:tcPr>
          <w:p w14:paraId="000E6039" w14:textId="77777777" w:rsidR="00404EB3" w:rsidRPr="00946AD3" w:rsidRDefault="00404EB3" w:rsidP="00C43CEE">
            <w:pPr>
              <w:spacing w:line="300" w:lineRule="auto"/>
              <w:rPr>
                <w:rFonts w:ascii="Tahoma" w:hAnsi="Tahoma" w:cs="Tahoma"/>
                <w:sz w:val="16"/>
                <w:szCs w:val="16"/>
                <w:lang w:bidi="ne-NP"/>
              </w:rPr>
            </w:pPr>
            <w:r w:rsidRPr="00946AD3">
              <w:rPr>
                <w:rFonts w:ascii="Tahoma" w:hAnsi="Tahoma" w:cs="Tahoma"/>
                <w:sz w:val="16"/>
                <w:szCs w:val="16"/>
                <w:lang w:bidi="ne-NP"/>
              </w:rPr>
              <w:t>per leeftijdsgroep: percentage uit migratiesaldo in de vijf voorgaande jaren (2001-2005)</w:t>
            </w:r>
          </w:p>
        </w:tc>
        <w:tc>
          <w:tcPr>
            <w:tcW w:w="2880" w:type="dxa"/>
            <w:gridSpan w:val="4"/>
            <w:tcBorders>
              <w:top w:val="single" w:sz="4" w:space="0" w:color="auto"/>
              <w:bottom w:val="single" w:sz="4" w:space="0" w:color="auto"/>
            </w:tcBorders>
            <w:shd w:val="clear" w:color="auto" w:fill="auto"/>
            <w:noWrap/>
            <w:vAlign w:val="bottom"/>
          </w:tcPr>
          <w:p w14:paraId="428E1258" w14:textId="77777777" w:rsidR="00404EB3" w:rsidRPr="00946AD3" w:rsidRDefault="00404EB3" w:rsidP="00C43CEE">
            <w:pPr>
              <w:spacing w:line="300" w:lineRule="auto"/>
              <w:jc w:val="center"/>
              <w:rPr>
                <w:rFonts w:ascii="Tahoma" w:hAnsi="Tahoma" w:cs="Tahoma"/>
                <w:color w:val="000000"/>
                <w:sz w:val="16"/>
                <w:szCs w:val="16"/>
                <w:lang w:bidi="ne-NP"/>
              </w:rPr>
            </w:pPr>
            <w:r w:rsidRPr="00946AD3">
              <w:rPr>
                <w:rFonts w:ascii="Tahoma" w:hAnsi="Tahoma" w:cs="Tahoma"/>
                <w:color w:val="000000"/>
                <w:sz w:val="16"/>
                <w:szCs w:val="16"/>
                <w:lang w:bidi="ne-NP"/>
              </w:rPr>
              <w:t>finale leeftijdsstructuur( in %) bij constante migratie en vruchtbaarheid</w:t>
            </w:r>
          </w:p>
        </w:tc>
        <w:tc>
          <w:tcPr>
            <w:tcW w:w="720" w:type="dxa"/>
            <w:tcBorders>
              <w:top w:val="single" w:sz="4" w:space="0" w:color="auto"/>
              <w:bottom w:val="single" w:sz="4" w:space="0" w:color="auto"/>
            </w:tcBorders>
            <w:shd w:val="clear" w:color="auto" w:fill="auto"/>
            <w:noWrap/>
            <w:vAlign w:val="bottom"/>
          </w:tcPr>
          <w:p w14:paraId="5F62972E" w14:textId="77777777" w:rsidR="00404EB3" w:rsidRPr="00946AD3" w:rsidRDefault="00404EB3" w:rsidP="00C43CEE">
            <w:pPr>
              <w:spacing w:line="300" w:lineRule="auto"/>
              <w:rPr>
                <w:rFonts w:ascii="Tahoma" w:hAnsi="Tahoma" w:cs="Tahoma"/>
                <w:sz w:val="16"/>
                <w:szCs w:val="16"/>
                <w:lang w:bidi="ne-NP"/>
              </w:rPr>
            </w:pPr>
            <w:r w:rsidRPr="00946AD3">
              <w:rPr>
                <w:rFonts w:ascii="Tahoma" w:hAnsi="Tahoma" w:cs="Tahoma"/>
                <w:sz w:val="16"/>
                <w:szCs w:val="16"/>
                <w:lang w:bidi="ne-NP"/>
              </w:rPr>
              <w:t>2006</w:t>
            </w:r>
          </w:p>
        </w:tc>
      </w:tr>
      <w:tr w:rsidR="00404EB3" w:rsidRPr="005A4AAB" w14:paraId="2A0103C9" w14:textId="77777777">
        <w:trPr>
          <w:trHeight w:val="199"/>
        </w:trPr>
        <w:tc>
          <w:tcPr>
            <w:tcW w:w="1800" w:type="dxa"/>
            <w:vMerge/>
            <w:shd w:val="clear" w:color="auto" w:fill="auto"/>
            <w:noWrap/>
            <w:vAlign w:val="bottom"/>
          </w:tcPr>
          <w:p w14:paraId="383732F2" w14:textId="77777777" w:rsidR="00404EB3" w:rsidRPr="00946AD3" w:rsidRDefault="00404EB3" w:rsidP="002F2539">
            <w:pPr>
              <w:spacing w:line="300" w:lineRule="auto"/>
              <w:rPr>
                <w:rFonts w:ascii="Tahoma" w:hAnsi="Tahoma" w:cs="Tahoma"/>
                <w:sz w:val="16"/>
                <w:szCs w:val="16"/>
                <w:lang w:bidi="ne-NP"/>
              </w:rPr>
            </w:pPr>
          </w:p>
        </w:tc>
        <w:tc>
          <w:tcPr>
            <w:tcW w:w="630" w:type="dxa"/>
            <w:tcBorders>
              <w:top w:val="single" w:sz="4" w:space="0" w:color="auto"/>
              <w:right w:val="dashSmallGap" w:sz="4" w:space="0" w:color="auto"/>
            </w:tcBorders>
            <w:shd w:val="clear" w:color="auto" w:fill="auto"/>
            <w:noWrap/>
            <w:vAlign w:val="bottom"/>
          </w:tcPr>
          <w:p w14:paraId="38AA37DE" w14:textId="77777777" w:rsidR="00404EB3" w:rsidRPr="00946AD3" w:rsidRDefault="00404EB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0-19</w:t>
            </w:r>
          </w:p>
        </w:tc>
        <w:tc>
          <w:tcPr>
            <w:tcW w:w="630" w:type="dxa"/>
            <w:tcBorders>
              <w:top w:val="single" w:sz="4" w:space="0" w:color="auto"/>
              <w:left w:val="dashSmallGap" w:sz="4" w:space="0" w:color="auto"/>
              <w:right w:val="dashSmallGap" w:sz="4" w:space="0" w:color="auto"/>
            </w:tcBorders>
            <w:shd w:val="clear" w:color="auto" w:fill="auto"/>
            <w:noWrap/>
            <w:vAlign w:val="bottom"/>
          </w:tcPr>
          <w:p w14:paraId="752E2433" w14:textId="77777777" w:rsidR="00404EB3" w:rsidRPr="00946AD3" w:rsidRDefault="00404EB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20-29</w:t>
            </w:r>
          </w:p>
        </w:tc>
        <w:tc>
          <w:tcPr>
            <w:tcW w:w="630" w:type="dxa"/>
            <w:tcBorders>
              <w:top w:val="single" w:sz="4" w:space="0" w:color="auto"/>
              <w:left w:val="dashSmallGap" w:sz="4" w:space="0" w:color="auto"/>
              <w:right w:val="dashSmallGap" w:sz="4" w:space="0" w:color="auto"/>
            </w:tcBorders>
            <w:shd w:val="clear" w:color="auto" w:fill="auto"/>
            <w:noWrap/>
            <w:vAlign w:val="bottom"/>
          </w:tcPr>
          <w:p w14:paraId="062FAF98" w14:textId="77777777" w:rsidR="00404EB3" w:rsidRPr="00946AD3" w:rsidRDefault="00404EB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30-44</w:t>
            </w:r>
          </w:p>
        </w:tc>
        <w:tc>
          <w:tcPr>
            <w:tcW w:w="630" w:type="dxa"/>
            <w:tcBorders>
              <w:top w:val="single" w:sz="4" w:space="0" w:color="auto"/>
              <w:left w:val="dashSmallGap" w:sz="4" w:space="0" w:color="auto"/>
              <w:right w:val="dashSmallGap" w:sz="4" w:space="0" w:color="auto"/>
            </w:tcBorders>
            <w:shd w:val="clear" w:color="auto" w:fill="auto"/>
            <w:noWrap/>
            <w:vAlign w:val="bottom"/>
          </w:tcPr>
          <w:p w14:paraId="6E6FFF75" w14:textId="77777777" w:rsidR="00404EB3" w:rsidRPr="00946AD3" w:rsidRDefault="00404EB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45-64</w:t>
            </w:r>
          </w:p>
        </w:tc>
        <w:tc>
          <w:tcPr>
            <w:tcW w:w="630" w:type="dxa"/>
            <w:tcBorders>
              <w:top w:val="single" w:sz="4" w:space="0" w:color="auto"/>
              <w:left w:val="dashSmallGap" w:sz="4" w:space="0" w:color="auto"/>
            </w:tcBorders>
            <w:shd w:val="clear" w:color="auto" w:fill="auto"/>
            <w:noWrap/>
            <w:vAlign w:val="bottom"/>
          </w:tcPr>
          <w:p w14:paraId="59A80FE8" w14:textId="77777777" w:rsidR="00404EB3" w:rsidRPr="00946AD3" w:rsidRDefault="00404EB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65+</w:t>
            </w:r>
          </w:p>
        </w:tc>
        <w:tc>
          <w:tcPr>
            <w:tcW w:w="630" w:type="dxa"/>
            <w:tcBorders>
              <w:top w:val="single" w:sz="4" w:space="0" w:color="auto"/>
            </w:tcBorders>
            <w:shd w:val="clear" w:color="auto" w:fill="auto"/>
            <w:noWrap/>
            <w:vAlign w:val="bottom"/>
          </w:tcPr>
          <w:p w14:paraId="1F772068" w14:textId="77777777" w:rsidR="00404EB3" w:rsidRPr="00946AD3" w:rsidRDefault="00404EB3" w:rsidP="00C43CEE">
            <w:pPr>
              <w:spacing w:line="300" w:lineRule="auto"/>
              <w:rPr>
                <w:rFonts w:ascii="Tahoma" w:hAnsi="Tahoma" w:cs="Tahoma"/>
                <w:sz w:val="16"/>
                <w:szCs w:val="16"/>
                <w:lang w:bidi="ne-NP"/>
              </w:rPr>
            </w:pPr>
            <w:r w:rsidRPr="00946AD3">
              <w:rPr>
                <w:rFonts w:ascii="Tahoma" w:hAnsi="Tahoma" w:cs="Tahoma"/>
                <w:sz w:val="16"/>
                <w:szCs w:val="16"/>
                <w:lang w:bidi="ne-NP"/>
              </w:rPr>
              <w:t>alle</w:t>
            </w:r>
          </w:p>
        </w:tc>
        <w:tc>
          <w:tcPr>
            <w:tcW w:w="720" w:type="dxa"/>
            <w:tcBorders>
              <w:top w:val="single" w:sz="4" w:space="0" w:color="auto"/>
              <w:right w:val="dashSmallGap" w:sz="4" w:space="0" w:color="auto"/>
            </w:tcBorders>
            <w:shd w:val="clear" w:color="auto" w:fill="auto"/>
            <w:noWrap/>
            <w:vAlign w:val="bottom"/>
          </w:tcPr>
          <w:p w14:paraId="3823098D" w14:textId="77777777" w:rsidR="00404EB3" w:rsidRPr="00946AD3" w:rsidRDefault="00404EB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0-19</w:t>
            </w:r>
          </w:p>
        </w:tc>
        <w:tc>
          <w:tcPr>
            <w:tcW w:w="720" w:type="dxa"/>
            <w:tcBorders>
              <w:top w:val="single" w:sz="4" w:space="0" w:color="auto"/>
              <w:left w:val="dashSmallGap" w:sz="4" w:space="0" w:color="auto"/>
              <w:right w:val="dashSmallGap" w:sz="4" w:space="0" w:color="auto"/>
            </w:tcBorders>
            <w:shd w:val="clear" w:color="auto" w:fill="auto"/>
            <w:noWrap/>
            <w:vAlign w:val="bottom"/>
          </w:tcPr>
          <w:p w14:paraId="333242E9" w14:textId="77777777" w:rsidR="00404EB3" w:rsidRPr="00946AD3" w:rsidRDefault="00404EB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20-59</w:t>
            </w:r>
          </w:p>
        </w:tc>
        <w:tc>
          <w:tcPr>
            <w:tcW w:w="720" w:type="dxa"/>
            <w:tcBorders>
              <w:top w:val="single" w:sz="4" w:space="0" w:color="auto"/>
              <w:left w:val="dashSmallGap" w:sz="4" w:space="0" w:color="auto"/>
            </w:tcBorders>
            <w:shd w:val="clear" w:color="auto" w:fill="auto"/>
            <w:noWrap/>
            <w:vAlign w:val="bottom"/>
          </w:tcPr>
          <w:p w14:paraId="2A3DB292" w14:textId="77777777" w:rsidR="00404EB3" w:rsidRPr="00946AD3" w:rsidRDefault="00404EB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60+</w:t>
            </w:r>
          </w:p>
        </w:tc>
        <w:tc>
          <w:tcPr>
            <w:tcW w:w="720" w:type="dxa"/>
            <w:tcBorders>
              <w:top w:val="single" w:sz="4" w:space="0" w:color="auto"/>
            </w:tcBorders>
            <w:shd w:val="clear" w:color="auto" w:fill="auto"/>
            <w:noWrap/>
            <w:vAlign w:val="bottom"/>
          </w:tcPr>
          <w:p w14:paraId="1BF86149" w14:textId="77777777" w:rsidR="00404EB3" w:rsidRPr="00946AD3" w:rsidRDefault="00404EB3" w:rsidP="00C43CEE">
            <w:pPr>
              <w:spacing w:line="300" w:lineRule="auto"/>
              <w:jc w:val="right"/>
              <w:rPr>
                <w:rFonts w:ascii="Tahoma" w:hAnsi="Tahoma" w:cs="Tahoma"/>
                <w:color w:val="000000"/>
                <w:sz w:val="16"/>
                <w:szCs w:val="16"/>
                <w:lang w:bidi="ne-NP"/>
              </w:rPr>
            </w:pPr>
            <w:r w:rsidRPr="00946AD3">
              <w:rPr>
                <w:rFonts w:ascii="Tahoma" w:hAnsi="Tahoma" w:cs="Tahoma"/>
                <w:color w:val="000000"/>
                <w:sz w:val="16"/>
                <w:szCs w:val="16"/>
                <w:lang w:bidi="ne-NP"/>
              </w:rPr>
              <w:t>60+/ 20-59</w:t>
            </w:r>
          </w:p>
        </w:tc>
        <w:tc>
          <w:tcPr>
            <w:tcW w:w="720" w:type="dxa"/>
            <w:tcBorders>
              <w:top w:val="single" w:sz="4" w:space="0" w:color="auto"/>
            </w:tcBorders>
            <w:shd w:val="clear" w:color="auto" w:fill="auto"/>
            <w:noWrap/>
            <w:vAlign w:val="bottom"/>
          </w:tcPr>
          <w:p w14:paraId="22B8E39F" w14:textId="77777777" w:rsidR="00404EB3" w:rsidRPr="00946AD3" w:rsidRDefault="00404EB3" w:rsidP="00C43CEE">
            <w:pPr>
              <w:spacing w:line="300" w:lineRule="auto"/>
              <w:rPr>
                <w:rFonts w:ascii="Tahoma" w:hAnsi="Tahoma" w:cs="Tahoma"/>
                <w:sz w:val="16"/>
                <w:szCs w:val="16"/>
                <w:lang w:bidi="ne-NP"/>
              </w:rPr>
            </w:pPr>
            <w:r w:rsidRPr="00946AD3">
              <w:rPr>
                <w:rFonts w:ascii="Tahoma" w:hAnsi="Tahoma" w:cs="Tahoma"/>
                <w:sz w:val="16"/>
                <w:szCs w:val="16"/>
                <w:lang w:bidi="ne-NP"/>
              </w:rPr>
              <w:t>60+/ 20-59</w:t>
            </w:r>
          </w:p>
        </w:tc>
      </w:tr>
    </w:tbl>
    <w:p w14:paraId="03FAF244" w14:textId="77777777" w:rsidR="002F2539" w:rsidRPr="005A4AAB" w:rsidRDefault="002F2539">
      <w:pPr>
        <w:spacing w:line="288" w:lineRule="auto"/>
        <w:rPr>
          <w:rFonts w:ascii="Tahoma" w:hAnsi="Tahoma" w:cs="Tahoma"/>
          <w:sz w:val="20"/>
          <w:szCs w:val="20"/>
          <w:lang w:val="nl-BE"/>
        </w:rPr>
      </w:pPr>
    </w:p>
    <w:p w14:paraId="4D2CCFAD" w14:textId="77777777" w:rsidR="00BC008C" w:rsidRPr="005A4AAB" w:rsidRDefault="00BC008C">
      <w:pPr>
        <w:spacing w:line="288" w:lineRule="auto"/>
        <w:rPr>
          <w:rFonts w:ascii="Tahoma" w:hAnsi="Tahoma" w:cs="Tahoma"/>
          <w:sz w:val="20"/>
          <w:szCs w:val="20"/>
          <w:lang w:val="nl-BE"/>
        </w:rPr>
      </w:pPr>
    </w:p>
    <w:p w14:paraId="4B2809CC" w14:textId="77777777" w:rsidR="003D4BAF" w:rsidRDefault="003D4BAF">
      <w:pPr>
        <w:spacing w:line="288" w:lineRule="auto"/>
        <w:rPr>
          <w:rFonts w:ascii="Tahoma" w:hAnsi="Tahoma" w:cs="Tahoma"/>
          <w:sz w:val="20"/>
          <w:szCs w:val="20"/>
          <w:lang w:val="nl-BE"/>
        </w:rPr>
      </w:pPr>
    </w:p>
    <w:p w14:paraId="5A0CAACE" w14:textId="77777777" w:rsidR="003D4BAF" w:rsidRDefault="003D4BAF">
      <w:pPr>
        <w:spacing w:line="288" w:lineRule="auto"/>
        <w:rPr>
          <w:rFonts w:ascii="Tahoma" w:hAnsi="Tahoma" w:cs="Tahoma"/>
          <w:sz w:val="20"/>
          <w:szCs w:val="20"/>
          <w:lang w:val="nl-BE"/>
        </w:rPr>
        <w:sectPr w:rsidR="003D4BAF">
          <w:footerReference w:type="even" r:id="rId22"/>
          <w:footerReference w:type="default" r:id="rId23"/>
          <w:pgSz w:w="11906" w:h="16838"/>
          <w:pgMar w:top="1417" w:right="1417" w:bottom="1417" w:left="1417" w:header="708" w:footer="708" w:gutter="0"/>
          <w:cols w:space="708"/>
          <w:docGrid w:linePitch="360"/>
        </w:sectPr>
      </w:pPr>
    </w:p>
    <w:p w14:paraId="3301768E" w14:textId="77777777" w:rsidR="003D4BAF" w:rsidRDefault="00CC365E">
      <w:pPr>
        <w:spacing w:line="288" w:lineRule="auto"/>
        <w:rPr>
          <w:rFonts w:ascii="Tahoma" w:hAnsi="Tahoma" w:cs="Tahoma"/>
          <w:sz w:val="20"/>
          <w:szCs w:val="20"/>
          <w:lang w:val="nl-BE"/>
        </w:rPr>
      </w:pPr>
      <w:r>
        <w:rPr>
          <w:rFonts w:ascii="Tahoma" w:hAnsi="Tahoma" w:cs="Tahoma"/>
          <w:noProof/>
          <w:sz w:val="20"/>
          <w:szCs w:val="20"/>
          <w:lang w:val="nl-BE" w:eastAsia="nl-BE"/>
        </w:rPr>
        <w:drawing>
          <wp:inline distT="0" distB="0" distL="0" distR="0" wp14:anchorId="7AECFB47" wp14:editId="7070CEF2">
            <wp:extent cx="8134350" cy="5756910"/>
            <wp:effectExtent l="0" t="0" r="0" b="0"/>
            <wp:docPr id="1" name="Afbeelding 1" descr="K1M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1MT"/>
                    <pic:cNvPicPr>
                      <a:picLocks noChangeAspect="1" noChangeArrowheads="1"/>
                    </pic:cNvPicPr>
                  </pic:nvPicPr>
                  <pic:blipFill>
                    <a:blip r:embed="rId24"/>
                    <a:srcRect/>
                    <a:stretch>
                      <a:fillRect/>
                    </a:stretch>
                  </pic:blipFill>
                  <pic:spPr bwMode="auto">
                    <a:xfrm>
                      <a:off x="0" y="0"/>
                      <a:ext cx="8134350" cy="5756910"/>
                    </a:xfrm>
                    <a:prstGeom prst="rect">
                      <a:avLst/>
                    </a:prstGeom>
                    <a:noFill/>
                    <a:ln w="9525">
                      <a:noFill/>
                      <a:miter lim="800000"/>
                      <a:headEnd/>
                      <a:tailEnd/>
                    </a:ln>
                  </pic:spPr>
                </pic:pic>
              </a:graphicData>
            </a:graphic>
          </wp:inline>
        </w:drawing>
      </w:r>
      <w:r w:rsidR="003D4BAF">
        <w:rPr>
          <w:rFonts w:ascii="Tahoma" w:hAnsi="Tahoma" w:cs="Tahoma"/>
          <w:sz w:val="20"/>
          <w:szCs w:val="20"/>
          <w:lang w:val="nl-BE"/>
        </w:rPr>
        <w:br w:type="page"/>
      </w:r>
      <w:r>
        <w:rPr>
          <w:rFonts w:ascii="Tahoma" w:hAnsi="Tahoma" w:cs="Tahoma"/>
          <w:noProof/>
          <w:sz w:val="20"/>
          <w:szCs w:val="20"/>
          <w:lang w:val="nl-BE" w:eastAsia="nl-BE"/>
        </w:rPr>
        <w:drawing>
          <wp:inline distT="0" distB="0" distL="0" distR="0" wp14:anchorId="32C0195E" wp14:editId="0E9A03F1">
            <wp:extent cx="8134350" cy="5756910"/>
            <wp:effectExtent l="0" t="0" r="0" b="0"/>
            <wp:docPr id="2" name="Afbeelding 2" descr="K2M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2MSI"/>
                    <pic:cNvPicPr>
                      <a:picLocks noChangeAspect="1" noChangeArrowheads="1"/>
                    </pic:cNvPicPr>
                  </pic:nvPicPr>
                  <pic:blipFill>
                    <a:blip r:embed="rId25"/>
                    <a:srcRect/>
                    <a:stretch>
                      <a:fillRect/>
                    </a:stretch>
                  </pic:blipFill>
                  <pic:spPr bwMode="auto">
                    <a:xfrm>
                      <a:off x="0" y="0"/>
                      <a:ext cx="8134350" cy="5756910"/>
                    </a:xfrm>
                    <a:prstGeom prst="rect">
                      <a:avLst/>
                    </a:prstGeom>
                    <a:noFill/>
                    <a:ln w="9525">
                      <a:noFill/>
                      <a:miter lim="800000"/>
                      <a:headEnd/>
                      <a:tailEnd/>
                    </a:ln>
                  </pic:spPr>
                </pic:pic>
              </a:graphicData>
            </a:graphic>
          </wp:inline>
        </w:drawing>
      </w:r>
      <w:r w:rsidR="003D4BAF">
        <w:rPr>
          <w:rFonts w:ascii="Tahoma" w:hAnsi="Tahoma" w:cs="Tahoma"/>
          <w:sz w:val="20"/>
          <w:szCs w:val="20"/>
          <w:lang w:val="nl-BE"/>
        </w:rPr>
        <w:br w:type="page"/>
      </w:r>
      <w:r>
        <w:rPr>
          <w:rFonts w:ascii="Tahoma" w:hAnsi="Tahoma" w:cs="Tahoma"/>
          <w:noProof/>
          <w:sz w:val="20"/>
          <w:szCs w:val="20"/>
          <w:lang w:val="nl-BE" w:eastAsia="nl-BE"/>
        </w:rPr>
        <w:drawing>
          <wp:inline distT="0" distB="0" distL="0" distR="0" wp14:anchorId="4595F164" wp14:editId="245A760D">
            <wp:extent cx="8134350" cy="5756910"/>
            <wp:effectExtent l="0" t="0" r="0" b="0"/>
            <wp:docPr id="3" name="Afbeelding 3" descr="K3M2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3M2029"/>
                    <pic:cNvPicPr>
                      <a:picLocks noChangeAspect="1" noChangeArrowheads="1"/>
                    </pic:cNvPicPr>
                  </pic:nvPicPr>
                  <pic:blipFill>
                    <a:blip r:embed="rId26"/>
                    <a:srcRect/>
                    <a:stretch>
                      <a:fillRect/>
                    </a:stretch>
                  </pic:blipFill>
                  <pic:spPr bwMode="auto">
                    <a:xfrm>
                      <a:off x="0" y="0"/>
                      <a:ext cx="8134350" cy="5756910"/>
                    </a:xfrm>
                    <a:prstGeom prst="rect">
                      <a:avLst/>
                    </a:prstGeom>
                    <a:noFill/>
                    <a:ln w="9525">
                      <a:noFill/>
                      <a:miter lim="800000"/>
                      <a:headEnd/>
                      <a:tailEnd/>
                    </a:ln>
                  </pic:spPr>
                </pic:pic>
              </a:graphicData>
            </a:graphic>
          </wp:inline>
        </w:drawing>
      </w:r>
    </w:p>
    <w:p w14:paraId="5A2DF7A2" w14:textId="77777777" w:rsidR="00542D94" w:rsidRDefault="00CC365E">
      <w:pPr>
        <w:spacing w:line="288" w:lineRule="auto"/>
        <w:rPr>
          <w:rFonts w:ascii="Tahoma" w:hAnsi="Tahoma" w:cs="Tahoma"/>
          <w:sz w:val="20"/>
          <w:szCs w:val="20"/>
          <w:lang w:val="nl-BE"/>
        </w:rPr>
      </w:pPr>
      <w:r>
        <w:rPr>
          <w:rFonts w:ascii="Tahoma" w:hAnsi="Tahoma" w:cs="Tahoma"/>
          <w:noProof/>
          <w:sz w:val="20"/>
          <w:szCs w:val="20"/>
          <w:lang w:val="nl-BE" w:eastAsia="nl-BE"/>
        </w:rPr>
        <w:drawing>
          <wp:inline distT="0" distB="0" distL="0" distR="0" wp14:anchorId="3D6F99B4" wp14:editId="7D686514">
            <wp:extent cx="8134350" cy="5756910"/>
            <wp:effectExtent l="0" t="0" r="0" b="0"/>
            <wp:docPr id="4" name="Afbeelding 4" descr="K4M3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4M3044"/>
                    <pic:cNvPicPr>
                      <a:picLocks noChangeAspect="1" noChangeArrowheads="1"/>
                    </pic:cNvPicPr>
                  </pic:nvPicPr>
                  <pic:blipFill>
                    <a:blip r:embed="rId27"/>
                    <a:srcRect/>
                    <a:stretch>
                      <a:fillRect/>
                    </a:stretch>
                  </pic:blipFill>
                  <pic:spPr bwMode="auto">
                    <a:xfrm>
                      <a:off x="0" y="0"/>
                      <a:ext cx="8134350" cy="5756910"/>
                    </a:xfrm>
                    <a:prstGeom prst="rect">
                      <a:avLst/>
                    </a:prstGeom>
                    <a:noFill/>
                    <a:ln w="9525">
                      <a:noFill/>
                      <a:miter lim="800000"/>
                      <a:headEnd/>
                      <a:tailEnd/>
                    </a:ln>
                  </pic:spPr>
                </pic:pic>
              </a:graphicData>
            </a:graphic>
          </wp:inline>
        </w:drawing>
      </w:r>
      <w:r w:rsidR="003D4BAF">
        <w:rPr>
          <w:rFonts w:ascii="Tahoma" w:hAnsi="Tahoma" w:cs="Tahoma"/>
          <w:sz w:val="20"/>
          <w:szCs w:val="20"/>
          <w:lang w:val="nl-BE"/>
        </w:rPr>
        <w:br w:type="page"/>
      </w:r>
      <w:r>
        <w:rPr>
          <w:rFonts w:ascii="Tahoma" w:hAnsi="Tahoma" w:cs="Tahoma"/>
          <w:noProof/>
          <w:sz w:val="20"/>
          <w:szCs w:val="20"/>
          <w:lang w:val="nl-BE" w:eastAsia="nl-BE"/>
        </w:rPr>
        <w:drawing>
          <wp:inline distT="0" distB="0" distL="0" distR="0" wp14:anchorId="28FAB68A" wp14:editId="353992CB">
            <wp:extent cx="8134350" cy="5756910"/>
            <wp:effectExtent l="0" t="0" r="0" b="0"/>
            <wp:docPr id="5" name="Afbeelding 5" descr="K5T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5TVC"/>
                    <pic:cNvPicPr>
                      <a:picLocks noChangeAspect="1" noChangeArrowheads="1"/>
                    </pic:cNvPicPr>
                  </pic:nvPicPr>
                  <pic:blipFill>
                    <a:blip r:embed="rId28"/>
                    <a:srcRect/>
                    <a:stretch>
                      <a:fillRect/>
                    </a:stretch>
                  </pic:blipFill>
                  <pic:spPr bwMode="auto">
                    <a:xfrm>
                      <a:off x="0" y="0"/>
                      <a:ext cx="8134350" cy="5756910"/>
                    </a:xfrm>
                    <a:prstGeom prst="rect">
                      <a:avLst/>
                    </a:prstGeom>
                    <a:noFill/>
                    <a:ln w="9525">
                      <a:noFill/>
                      <a:miter lim="800000"/>
                      <a:headEnd/>
                      <a:tailEnd/>
                    </a:ln>
                  </pic:spPr>
                </pic:pic>
              </a:graphicData>
            </a:graphic>
          </wp:inline>
        </w:drawing>
      </w:r>
    </w:p>
    <w:p w14:paraId="3081D7B8" w14:textId="77777777" w:rsidR="00542D94" w:rsidRDefault="00CC365E">
      <w:pPr>
        <w:spacing w:line="288" w:lineRule="auto"/>
        <w:rPr>
          <w:rFonts w:ascii="Tahoma" w:hAnsi="Tahoma" w:cs="Tahoma"/>
          <w:sz w:val="20"/>
          <w:szCs w:val="20"/>
          <w:lang w:val="nl-BE"/>
        </w:rPr>
      </w:pPr>
      <w:r>
        <w:rPr>
          <w:rFonts w:ascii="Tahoma" w:hAnsi="Tahoma" w:cs="Tahoma"/>
          <w:noProof/>
          <w:sz w:val="20"/>
          <w:szCs w:val="20"/>
          <w:lang w:val="nl-BE" w:eastAsia="nl-BE"/>
        </w:rPr>
        <w:drawing>
          <wp:inline distT="0" distB="0" distL="0" distR="0" wp14:anchorId="7CC1343C" wp14:editId="1AFDCE5F">
            <wp:extent cx="8134350" cy="5756910"/>
            <wp:effectExtent l="0" t="0" r="0" b="0"/>
            <wp:docPr id="6" name="Afbeelding 6" descr="K7GV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7GVF"/>
                    <pic:cNvPicPr>
                      <a:picLocks noChangeAspect="1" noChangeArrowheads="1"/>
                    </pic:cNvPicPr>
                  </pic:nvPicPr>
                  <pic:blipFill>
                    <a:blip r:embed="rId29"/>
                    <a:srcRect/>
                    <a:stretch>
                      <a:fillRect/>
                    </a:stretch>
                  </pic:blipFill>
                  <pic:spPr bwMode="auto">
                    <a:xfrm>
                      <a:off x="0" y="0"/>
                      <a:ext cx="8134350" cy="5756910"/>
                    </a:xfrm>
                    <a:prstGeom prst="rect">
                      <a:avLst/>
                    </a:prstGeom>
                    <a:noFill/>
                    <a:ln w="9525">
                      <a:noFill/>
                      <a:miter lim="800000"/>
                      <a:headEnd/>
                      <a:tailEnd/>
                    </a:ln>
                  </pic:spPr>
                </pic:pic>
              </a:graphicData>
            </a:graphic>
          </wp:inline>
        </w:drawing>
      </w:r>
      <w:r w:rsidR="00542D94">
        <w:rPr>
          <w:rFonts w:ascii="Tahoma" w:hAnsi="Tahoma" w:cs="Tahoma"/>
          <w:sz w:val="20"/>
          <w:szCs w:val="20"/>
          <w:lang w:val="nl-BE"/>
        </w:rPr>
        <w:br w:type="page"/>
      </w:r>
      <w:r>
        <w:rPr>
          <w:rFonts w:ascii="Tahoma" w:hAnsi="Tahoma" w:cs="Tahoma"/>
          <w:noProof/>
          <w:sz w:val="20"/>
          <w:szCs w:val="20"/>
          <w:lang w:val="nl-BE" w:eastAsia="nl-BE"/>
        </w:rPr>
        <w:drawing>
          <wp:inline distT="0" distB="0" distL="0" distR="0" wp14:anchorId="15E2CDA2" wp14:editId="38F77F64">
            <wp:extent cx="8134350" cy="5756910"/>
            <wp:effectExtent l="0" t="0" r="0" b="0"/>
            <wp:docPr id="7" name="Afbeelding 7" descr="K6G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6GDF"/>
                    <pic:cNvPicPr>
                      <a:picLocks noChangeAspect="1" noChangeArrowheads="1"/>
                    </pic:cNvPicPr>
                  </pic:nvPicPr>
                  <pic:blipFill>
                    <a:blip r:embed="rId30"/>
                    <a:srcRect/>
                    <a:stretch>
                      <a:fillRect/>
                    </a:stretch>
                  </pic:blipFill>
                  <pic:spPr bwMode="auto">
                    <a:xfrm>
                      <a:off x="0" y="0"/>
                      <a:ext cx="8134350" cy="5756910"/>
                    </a:xfrm>
                    <a:prstGeom prst="rect">
                      <a:avLst/>
                    </a:prstGeom>
                    <a:noFill/>
                    <a:ln w="9525">
                      <a:noFill/>
                      <a:miter lim="800000"/>
                      <a:headEnd/>
                      <a:tailEnd/>
                    </a:ln>
                  </pic:spPr>
                </pic:pic>
              </a:graphicData>
            </a:graphic>
          </wp:inline>
        </w:drawing>
      </w:r>
    </w:p>
    <w:p w14:paraId="003D8DD5" w14:textId="77777777" w:rsidR="003D4BAF" w:rsidRDefault="00CC365E">
      <w:pPr>
        <w:spacing w:line="288" w:lineRule="auto"/>
        <w:rPr>
          <w:rFonts w:ascii="Tahoma" w:hAnsi="Tahoma" w:cs="Tahoma"/>
          <w:sz w:val="20"/>
          <w:szCs w:val="20"/>
          <w:lang w:val="nl-BE"/>
        </w:rPr>
        <w:sectPr w:rsidR="003D4BAF" w:rsidSect="003D4BAF">
          <w:pgSz w:w="16838" w:h="11906" w:orient="landscape"/>
          <w:pgMar w:top="1418" w:right="1418" w:bottom="1418" w:left="1418" w:header="709" w:footer="709" w:gutter="0"/>
          <w:cols w:space="708"/>
          <w:docGrid w:linePitch="360"/>
        </w:sectPr>
      </w:pPr>
      <w:r>
        <w:rPr>
          <w:rFonts w:ascii="Tahoma" w:hAnsi="Tahoma" w:cs="Tahoma"/>
          <w:noProof/>
          <w:sz w:val="20"/>
          <w:szCs w:val="20"/>
          <w:lang w:val="nl-BE" w:eastAsia="nl-BE"/>
        </w:rPr>
        <w:drawing>
          <wp:inline distT="0" distB="0" distL="0" distR="0" wp14:anchorId="09DEFA5F" wp14:editId="4A37B639">
            <wp:extent cx="8134350" cy="5756910"/>
            <wp:effectExtent l="0" t="0" r="0" b="0"/>
            <wp:docPr id="8" name="Afbeelding 8" descr="K8G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8GRF"/>
                    <pic:cNvPicPr>
                      <a:picLocks noChangeAspect="1" noChangeArrowheads="1"/>
                    </pic:cNvPicPr>
                  </pic:nvPicPr>
                  <pic:blipFill>
                    <a:blip r:embed="rId31"/>
                    <a:srcRect/>
                    <a:stretch>
                      <a:fillRect/>
                    </a:stretch>
                  </pic:blipFill>
                  <pic:spPr bwMode="auto">
                    <a:xfrm>
                      <a:off x="0" y="0"/>
                      <a:ext cx="8134350" cy="5756910"/>
                    </a:xfrm>
                    <a:prstGeom prst="rect">
                      <a:avLst/>
                    </a:prstGeom>
                    <a:noFill/>
                    <a:ln w="9525">
                      <a:noFill/>
                      <a:miter lim="800000"/>
                      <a:headEnd/>
                      <a:tailEnd/>
                    </a:ln>
                  </pic:spPr>
                </pic:pic>
              </a:graphicData>
            </a:graphic>
          </wp:inline>
        </w:drawing>
      </w:r>
      <w:r w:rsidR="00542D94">
        <w:rPr>
          <w:rFonts w:ascii="Tahoma" w:hAnsi="Tahoma" w:cs="Tahoma"/>
          <w:sz w:val="20"/>
          <w:szCs w:val="20"/>
          <w:lang w:val="nl-BE"/>
        </w:rPr>
        <w:br w:type="page"/>
      </w:r>
      <w:r>
        <w:rPr>
          <w:rFonts w:ascii="Tahoma" w:hAnsi="Tahoma" w:cs="Tahoma"/>
          <w:noProof/>
          <w:sz w:val="20"/>
          <w:szCs w:val="20"/>
          <w:lang w:val="nl-BE" w:eastAsia="nl-BE"/>
        </w:rPr>
        <w:drawing>
          <wp:inline distT="0" distB="0" distL="0" distR="0" wp14:anchorId="56568CE3" wp14:editId="5167B4AF">
            <wp:extent cx="8134350" cy="5756910"/>
            <wp:effectExtent l="0" t="0" r="0" b="0"/>
            <wp:docPr id="9" name="Afbeelding 9" descr="K9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9TYPE"/>
                    <pic:cNvPicPr>
                      <a:picLocks noChangeAspect="1" noChangeArrowheads="1"/>
                    </pic:cNvPicPr>
                  </pic:nvPicPr>
                  <pic:blipFill>
                    <a:blip r:embed="rId32"/>
                    <a:srcRect/>
                    <a:stretch>
                      <a:fillRect/>
                    </a:stretch>
                  </pic:blipFill>
                  <pic:spPr bwMode="auto">
                    <a:xfrm>
                      <a:off x="0" y="0"/>
                      <a:ext cx="8134350" cy="5756910"/>
                    </a:xfrm>
                    <a:prstGeom prst="rect">
                      <a:avLst/>
                    </a:prstGeom>
                    <a:noFill/>
                    <a:ln w="9525">
                      <a:noFill/>
                      <a:miter lim="800000"/>
                      <a:headEnd/>
                      <a:tailEnd/>
                    </a:ln>
                  </pic:spPr>
                </pic:pic>
              </a:graphicData>
            </a:graphic>
          </wp:inline>
        </w:drawing>
      </w:r>
    </w:p>
    <w:p w14:paraId="5476CBA4" w14:textId="77777777" w:rsidR="00DD5655" w:rsidRPr="005A4AAB" w:rsidRDefault="00DD5655" w:rsidP="00835577">
      <w:pPr>
        <w:spacing w:line="288" w:lineRule="auto"/>
        <w:rPr>
          <w:lang w:val="nl-BE"/>
        </w:rPr>
      </w:pPr>
    </w:p>
    <w:sectPr w:rsidR="00DD5655" w:rsidRPr="005A4AAB" w:rsidSect="0083557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627F78" w14:textId="77777777" w:rsidR="00216224" w:rsidRDefault="00216224">
      <w:r>
        <w:separator/>
      </w:r>
    </w:p>
  </w:endnote>
  <w:endnote w:type="continuationSeparator" w:id="0">
    <w:p w14:paraId="79940EA3" w14:textId="77777777" w:rsidR="00216224" w:rsidRDefault="0021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7B51C" w14:textId="77777777" w:rsidR="00E80834" w:rsidRDefault="00E8083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1A4BAB5F" w14:textId="77777777" w:rsidR="00E80834" w:rsidRDefault="00E80834">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10253" w14:textId="77777777" w:rsidR="00E80834" w:rsidRDefault="00E8083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9154D1">
      <w:rPr>
        <w:rStyle w:val="Paginanummer"/>
        <w:noProof/>
      </w:rPr>
      <w:t>15</w:t>
    </w:r>
    <w:r>
      <w:rPr>
        <w:rStyle w:val="Paginanummer"/>
      </w:rPr>
      <w:fldChar w:fldCharType="end"/>
    </w:r>
  </w:p>
  <w:p w14:paraId="6672E99D" w14:textId="77777777" w:rsidR="00E80834" w:rsidRDefault="00E80834">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45560A" w14:textId="77777777" w:rsidR="00216224" w:rsidRDefault="00216224">
      <w:r>
        <w:separator/>
      </w:r>
    </w:p>
  </w:footnote>
  <w:footnote w:type="continuationSeparator" w:id="0">
    <w:p w14:paraId="50B8E046" w14:textId="77777777" w:rsidR="00216224" w:rsidRDefault="00216224">
      <w:r>
        <w:continuationSeparator/>
      </w:r>
    </w:p>
  </w:footnote>
  <w:footnote w:id="1">
    <w:p w14:paraId="5AF67830" w14:textId="77777777" w:rsidR="00E80834" w:rsidRPr="00622BB7" w:rsidRDefault="00E80834">
      <w:pPr>
        <w:pStyle w:val="Voetnoottekst"/>
        <w:rPr>
          <w:rFonts w:ascii="Tahoma" w:hAnsi="Tahoma" w:cs="Tahoma"/>
          <w:sz w:val="16"/>
          <w:szCs w:val="16"/>
        </w:rPr>
      </w:pPr>
      <w:r w:rsidRPr="00622BB7">
        <w:rPr>
          <w:rStyle w:val="Voetnootmarkering"/>
          <w:rFonts w:ascii="Tahoma" w:hAnsi="Tahoma" w:cs="Tahoma"/>
          <w:sz w:val="16"/>
          <w:szCs w:val="16"/>
        </w:rPr>
        <w:footnoteRef/>
      </w:r>
      <w:r w:rsidRPr="00622BB7">
        <w:rPr>
          <w:rFonts w:ascii="Tahoma" w:hAnsi="Tahoma" w:cs="Tahoma"/>
          <w:sz w:val="16"/>
          <w:szCs w:val="16"/>
        </w:rPr>
        <w:t xml:space="preserve"> Zie onder meer: Vlaams Agentschap Zorg en Gezondheid, Sterfteatlas van Vlaanderen 1990-1999, </w:t>
      </w:r>
      <w:hyperlink r:id="rId1" w:history="1">
        <w:r w:rsidRPr="00622BB7">
          <w:rPr>
            <w:rStyle w:val="Hyperlink"/>
            <w:rFonts w:ascii="Tahoma" w:hAnsi="Tahoma" w:cs="Tahoma"/>
            <w:sz w:val="16"/>
            <w:szCs w:val="16"/>
          </w:rPr>
          <w:t>www.zorg-en-gezondheid.be/ste</w:t>
        </w:r>
        <w:r>
          <w:rPr>
            <w:rStyle w:val="Hyperlink"/>
            <w:rFonts w:ascii="Tahoma" w:hAnsi="Tahoma" w:cs="Tahoma"/>
            <w:sz w:val="16"/>
            <w:szCs w:val="16"/>
          </w:rPr>
          <w:t>r</w:t>
        </w:r>
        <w:r w:rsidRPr="00622BB7">
          <w:rPr>
            <w:rStyle w:val="Hyperlink"/>
            <w:rFonts w:ascii="Tahoma" w:hAnsi="Tahoma" w:cs="Tahoma"/>
            <w:sz w:val="16"/>
            <w:szCs w:val="16"/>
          </w:rPr>
          <w:t>fteatlas.aspx</w:t>
        </w:r>
      </w:hyperlink>
      <w:r w:rsidRPr="00622BB7">
        <w:rPr>
          <w:rFonts w:ascii="Tahoma" w:hAnsi="Tahoma" w:cs="Tahoma"/>
          <w:sz w:val="16"/>
          <w:szCs w:val="16"/>
        </w:rPr>
        <w:t xml:space="preserve"> </w:t>
      </w:r>
    </w:p>
    <w:p w14:paraId="3C6DA12E" w14:textId="77777777" w:rsidR="00E80834" w:rsidRDefault="00E80834">
      <w:pPr>
        <w:pStyle w:val="Voetnoottekst"/>
      </w:pPr>
    </w:p>
  </w:footnote>
  <w:footnote w:id="2">
    <w:p w14:paraId="54CD3016" w14:textId="77777777" w:rsidR="00E80834" w:rsidRPr="00D911D8" w:rsidRDefault="00E80834">
      <w:pPr>
        <w:pStyle w:val="Voetnoottekst"/>
        <w:rPr>
          <w:rFonts w:ascii="Tahoma" w:hAnsi="Tahoma" w:cs="Tahoma"/>
          <w:sz w:val="16"/>
          <w:szCs w:val="16"/>
          <w:lang w:val="nl-BE"/>
        </w:rPr>
      </w:pPr>
      <w:r w:rsidRPr="00D911D8">
        <w:rPr>
          <w:rStyle w:val="Voetnootmarkering"/>
          <w:rFonts w:ascii="Tahoma" w:hAnsi="Tahoma" w:cs="Tahoma"/>
          <w:sz w:val="16"/>
          <w:szCs w:val="16"/>
        </w:rPr>
        <w:footnoteRef/>
      </w:r>
      <w:r w:rsidRPr="00D911D8">
        <w:rPr>
          <w:rFonts w:ascii="Tahoma" w:hAnsi="Tahoma" w:cs="Tahoma"/>
          <w:sz w:val="16"/>
          <w:szCs w:val="16"/>
        </w:rPr>
        <w:t xml:space="preserve"> </w:t>
      </w:r>
      <w:r w:rsidRPr="00D911D8">
        <w:rPr>
          <w:rFonts w:ascii="Tahoma" w:hAnsi="Tahoma" w:cs="Tahoma"/>
          <w:sz w:val="16"/>
          <w:szCs w:val="16"/>
          <w:lang w:val="nl-BE"/>
        </w:rPr>
        <w:t>Bevolking en huishoudens. Loop van de bevo</w:t>
      </w:r>
      <w:r>
        <w:rPr>
          <w:rFonts w:ascii="Tahoma" w:hAnsi="Tahoma" w:cs="Tahoma"/>
          <w:sz w:val="16"/>
          <w:szCs w:val="16"/>
          <w:lang w:val="nl-BE"/>
        </w:rPr>
        <w:t>k</w:t>
      </w:r>
      <w:r w:rsidRPr="00D911D8">
        <w:rPr>
          <w:rFonts w:ascii="Tahoma" w:hAnsi="Tahoma" w:cs="Tahoma"/>
          <w:sz w:val="16"/>
          <w:szCs w:val="16"/>
          <w:lang w:val="nl-BE"/>
        </w:rPr>
        <w:t xml:space="preserve">lking en migraties 2003. FOD Economie, Algemene directie statistiek en economische informatie, Brussel, 2004, 304 p. – p. 6 </w:t>
      </w:r>
      <w:hyperlink r:id="rId2" w:history="1">
        <w:r w:rsidRPr="00D911D8">
          <w:rPr>
            <w:rStyle w:val="Hyperlink"/>
            <w:rFonts w:ascii="Tahoma" w:hAnsi="Tahoma" w:cs="Tahoma"/>
            <w:color w:val="000000"/>
            <w:sz w:val="16"/>
            <w:szCs w:val="16"/>
          </w:rPr>
          <w:t>http://statbel.fgov.be/pub/d2/p220y2003_nl.pdf</w:t>
        </w:r>
      </w:hyperlink>
    </w:p>
  </w:footnote>
  <w:footnote w:id="3">
    <w:p w14:paraId="5EBA95AE" w14:textId="77777777" w:rsidR="00E80834" w:rsidRPr="00D911D8" w:rsidRDefault="00E80834" w:rsidP="002C3BC5">
      <w:pPr>
        <w:pStyle w:val="Voetnoottekst"/>
        <w:rPr>
          <w:rFonts w:ascii="Tahoma" w:hAnsi="Tahoma" w:cs="Tahoma"/>
          <w:sz w:val="16"/>
          <w:szCs w:val="16"/>
        </w:rPr>
      </w:pPr>
    </w:p>
    <w:p w14:paraId="370D1E4F" w14:textId="77777777" w:rsidR="00E80834" w:rsidRPr="00D911D8" w:rsidRDefault="00E80834" w:rsidP="002C3BC5">
      <w:pPr>
        <w:pStyle w:val="Voetnoottekst"/>
        <w:rPr>
          <w:rFonts w:ascii="Tahoma" w:hAnsi="Tahoma" w:cs="Tahoma"/>
          <w:sz w:val="16"/>
          <w:szCs w:val="16"/>
          <w:lang w:val="nl-BE"/>
        </w:rPr>
      </w:pPr>
      <w:r w:rsidRPr="00D911D8">
        <w:rPr>
          <w:rStyle w:val="Voetnootmarkering"/>
          <w:rFonts w:ascii="Tahoma" w:hAnsi="Tahoma" w:cs="Tahoma"/>
          <w:sz w:val="16"/>
          <w:szCs w:val="16"/>
        </w:rPr>
        <w:footnoteRef/>
      </w:r>
      <w:r w:rsidRPr="00D911D8">
        <w:rPr>
          <w:rFonts w:ascii="Tahoma" w:hAnsi="Tahoma" w:cs="Tahoma"/>
          <w:sz w:val="16"/>
          <w:szCs w:val="16"/>
        </w:rPr>
        <w:t xml:space="preserve"> </w:t>
      </w:r>
      <w:r w:rsidRPr="00D911D8">
        <w:rPr>
          <w:rFonts w:ascii="Tahoma" w:hAnsi="Tahoma" w:cs="Tahoma"/>
          <w:sz w:val="16"/>
          <w:szCs w:val="16"/>
          <w:lang w:val="nl-BE"/>
        </w:rPr>
        <w:t>Ecodata (</w:t>
      </w:r>
      <w:hyperlink r:id="rId3" w:history="1">
        <w:r w:rsidRPr="00D911D8">
          <w:rPr>
            <w:rStyle w:val="Hyperlink"/>
            <w:rFonts w:ascii="Tahoma" w:hAnsi="Tahoma" w:cs="Tahoma"/>
            <w:color w:val="800080"/>
            <w:sz w:val="16"/>
            <w:szCs w:val="16"/>
          </w:rPr>
          <w:t>http://ecodata.mineco.fgov.be/mdn/Bevolkingsloop.jsp</w:t>
        </w:r>
      </w:hyperlink>
      <w:r w:rsidRPr="00D911D8">
        <w:rPr>
          <w:rFonts w:ascii="Tahoma" w:hAnsi="Tahoma" w:cs="Tahoma"/>
          <w:sz w:val="16"/>
          <w:szCs w:val="16"/>
        </w:rPr>
        <w:t>)</w:t>
      </w:r>
      <w:r w:rsidRPr="00D911D8">
        <w:rPr>
          <w:rFonts w:ascii="Tahoma" w:hAnsi="Tahoma" w:cs="Tahoma"/>
          <w:color w:val="000000"/>
          <w:sz w:val="16"/>
          <w:szCs w:val="16"/>
        </w:rPr>
        <w:t xml:space="preserve"> </w:t>
      </w:r>
      <w:r w:rsidRPr="00D911D8">
        <w:rPr>
          <w:rFonts w:ascii="Tahoma" w:hAnsi="Tahoma" w:cs="Tahoma"/>
          <w:sz w:val="16"/>
          <w:szCs w:val="16"/>
          <w:lang w:val="nl-BE"/>
        </w:rPr>
        <w:t>geeft (na openklikken van de tabellen) een recenter (2005) en quasi volledig overzicht van de componenten. Enkel de registerwijziging is niet vermeld. De termen wijken af van het voorgaande: inwijking wordt ‘migratie inschrijving’, uitwijking wordt ‘migratie schrapping’, statistische correctie wordt ‘verschil’.</w:t>
      </w:r>
    </w:p>
    <w:p w14:paraId="0D509E56" w14:textId="77777777" w:rsidR="00E80834" w:rsidRPr="00D911D8" w:rsidRDefault="00E80834" w:rsidP="002C3BC5">
      <w:pPr>
        <w:pStyle w:val="Voetnoottekst"/>
        <w:rPr>
          <w:rFonts w:ascii="Tahoma" w:hAnsi="Tahoma" w:cs="Tahoma"/>
          <w:sz w:val="16"/>
          <w:szCs w:val="16"/>
          <w:lang w:val="nl-BE"/>
        </w:rPr>
      </w:pPr>
    </w:p>
  </w:footnote>
  <w:footnote w:id="4">
    <w:p w14:paraId="68D6F05A" w14:textId="77777777" w:rsidR="00E80834" w:rsidRPr="00D911D8" w:rsidRDefault="00E80834">
      <w:pPr>
        <w:pStyle w:val="Voetnoottekst"/>
        <w:rPr>
          <w:rFonts w:ascii="Tahoma" w:hAnsi="Tahoma" w:cs="Tahoma"/>
          <w:color w:val="000000"/>
          <w:sz w:val="16"/>
          <w:szCs w:val="16"/>
          <w:lang w:val="nl-BE"/>
        </w:rPr>
      </w:pPr>
      <w:r w:rsidRPr="00D911D8">
        <w:rPr>
          <w:rStyle w:val="Voetnootmarkering"/>
          <w:rFonts w:ascii="Tahoma" w:hAnsi="Tahoma" w:cs="Tahoma"/>
          <w:sz w:val="16"/>
          <w:szCs w:val="16"/>
        </w:rPr>
        <w:footnoteRef/>
      </w:r>
      <w:r w:rsidRPr="00D911D8">
        <w:rPr>
          <w:rFonts w:ascii="Tahoma" w:hAnsi="Tahoma" w:cs="Tahoma"/>
          <w:sz w:val="16"/>
          <w:szCs w:val="16"/>
        </w:rPr>
        <w:t xml:space="preserve"> </w:t>
      </w:r>
      <w:hyperlink r:id="rId4" w:history="1">
        <w:r w:rsidRPr="00D911D8">
          <w:rPr>
            <w:rStyle w:val="Hyperlink"/>
            <w:rFonts w:ascii="Tahoma" w:hAnsi="Tahoma" w:cs="Tahoma"/>
            <w:color w:val="800080"/>
            <w:sz w:val="16"/>
            <w:szCs w:val="16"/>
            <w:lang w:val="nl-BE"/>
          </w:rPr>
          <w:t>www.provant.be/welzijn/sociale_wijzer/sociale_planning</w:t>
        </w:r>
      </w:hyperlink>
      <w:r w:rsidRPr="00D911D8">
        <w:rPr>
          <w:rFonts w:ascii="Tahoma" w:hAnsi="Tahoma" w:cs="Tahoma"/>
          <w:color w:val="000000"/>
          <w:sz w:val="16"/>
          <w:szCs w:val="16"/>
          <w:lang w:val="nl-BE"/>
        </w:rPr>
        <w:t xml:space="preserve">  </w:t>
      </w:r>
    </w:p>
    <w:p w14:paraId="18CFA5DB" w14:textId="77777777" w:rsidR="00E80834" w:rsidRDefault="00E80834">
      <w:pPr>
        <w:pStyle w:val="Voetnoottekst"/>
      </w:pPr>
    </w:p>
  </w:footnote>
  <w:footnote w:id="5">
    <w:p w14:paraId="711A9161" w14:textId="77777777" w:rsidR="00E80834" w:rsidRPr="00F205DC" w:rsidRDefault="00E80834">
      <w:pPr>
        <w:pStyle w:val="Voetnoottekst"/>
        <w:rPr>
          <w:rFonts w:ascii="Tahoma" w:hAnsi="Tahoma" w:cs="Tahoma"/>
          <w:color w:val="000000"/>
          <w:sz w:val="16"/>
          <w:szCs w:val="16"/>
        </w:rPr>
      </w:pPr>
      <w:r w:rsidRPr="00F205DC">
        <w:rPr>
          <w:rStyle w:val="Voetnootmarkering"/>
          <w:rFonts w:ascii="Tahoma" w:hAnsi="Tahoma" w:cs="Tahoma"/>
          <w:sz w:val="16"/>
          <w:szCs w:val="16"/>
        </w:rPr>
        <w:footnoteRef/>
      </w:r>
      <w:r w:rsidRPr="00F205DC">
        <w:rPr>
          <w:rFonts w:ascii="Tahoma" w:hAnsi="Tahoma" w:cs="Tahoma"/>
          <w:color w:val="800080"/>
          <w:sz w:val="16"/>
          <w:szCs w:val="16"/>
          <w:lang w:val="en-GB"/>
        </w:rPr>
        <w:t xml:space="preserve"> </w:t>
      </w:r>
      <w:r w:rsidRPr="00F205DC">
        <w:rPr>
          <w:rFonts w:ascii="Tahoma" w:hAnsi="Tahoma" w:cs="Tahoma"/>
          <w:color w:val="000000"/>
          <w:sz w:val="16"/>
          <w:szCs w:val="16"/>
          <w:lang w:val="en-GB"/>
        </w:rPr>
        <w:t>a)</w:t>
      </w:r>
      <w:r w:rsidRPr="00F205DC">
        <w:rPr>
          <w:rFonts w:ascii="Tahoma" w:hAnsi="Tahoma" w:cs="Tahoma"/>
          <w:color w:val="800080"/>
          <w:sz w:val="16"/>
          <w:szCs w:val="16"/>
          <w:lang w:val="en-GB"/>
        </w:rPr>
        <w:t xml:space="preserve"> </w:t>
      </w:r>
      <w:hyperlink r:id="rId5" w:history="1">
        <w:r w:rsidRPr="00F205DC">
          <w:rPr>
            <w:rStyle w:val="Hyperlink"/>
            <w:rFonts w:ascii="Tahoma" w:hAnsi="Tahoma" w:cs="Tahoma"/>
            <w:color w:val="800080"/>
            <w:sz w:val="16"/>
            <w:szCs w:val="16"/>
            <w:lang w:val="en-GB"/>
          </w:rPr>
          <w:t>http://lokalestatistieken.vlaanderen.be</w:t>
        </w:r>
      </w:hyperlink>
      <w:r w:rsidRPr="00F205DC">
        <w:rPr>
          <w:rFonts w:ascii="Tahoma" w:hAnsi="Tahoma" w:cs="Tahoma"/>
          <w:color w:val="000000"/>
          <w:sz w:val="16"/>
          <w:szCs w:val="16"/>
          <w:lang w:val="en-GB"/>
        </w:rPr>
        <w:t xml:space="preserve">. </w:t>
      </w:r>
      <w:r w:rsidRPr="00F205DC">
        <w:rPr>
          <w:rFonts w:ascii="Tahoma" w:hAnsi="Tahoma" w:cs="Tahoma"/>
          <w:color w:val="000000"/>
          <w:sz w:val="16"/>
          <w:szCs w:val="16"/>
        </w:rPr>
        <w:t>In het portaal zijn de registerwijzigingen en de statistische correcties niet opgenomen, waardoor de som van de componenten niet gelijk is aan de loop van de bevolking.</w:t>
      </w:r>
    </w:p>
    <w:p w14:paraId="234839BD" w14:textId="77777777" w:rsidR="00E80834" w:rsidRPr="00F205DC" w:rsidRDefault="00E80834">
      <w:pPr>
        <w:pStyle w:val="Voetnoottekst"/>
        <w:rPr>
          <w:rFonts w:ascii="Tahoma" w:hAnsi="Tahoma" w:cs="Tahoma"/>
          <w:color w:val="000000"/>
          <w:sz w:val="16"/>
          <w:szCs w:val="16"/>
        </w:rPr>
      </w:pPr>
    </w:p>
    <w:p w14:paraId="24DBD91C" w14:textId="77777777" w:rsidR="00E80834" w:rsidRPr="00F205DC" w:rsidRDefault="00E80834">
      <w:pPr>
        <w:rPr>
          <w:rFonts w:ascii="Tahoma" w:hAnsi="Tahoma" w:cs="Tahoma"/>
          <w:sz w:val="16"/>
          <w:szCs w:val="16"/>
          <w:lang w:val="nl-BE"/>
        </w:rPr>
      </w:pPr>
      <w:r w:rsidRPr="00F205DC">
        <w:rPr>
          <w:rFonts w:ascii="Tahoma" w:hAnsi="Tahoma" w:cs="Tahoma"/>
          <w:sz w:val="16"/>
          <w:szCs w:val="16"/>
          <w:lang w:val="nl-BE"/>
        </w:rPr>
        <w:t xml:space="preserve">b) In het Gemeentelijk Woondossier van de </w:t>
      </w:r>
      <w:smartTag w:uri="urn:schemas-microsoft-com:office:smarttags" w:element="PersonName">
        <w:smartTagPr>
          <w:attr w:name="ProductID" w:val="provincie Antwerpen"/>
        </w:smartTagPr>
        <w:r w:rsidRPr="00F205DC">
          <w:rPr>
            <w:rFonts w:ascii="Tahoma" w:hAnsi="Tahoma" w:cs="Tahoma"/>
            <w:sz w:val="16"/>
            <w:szCs w:val="16"/>
            <w:lang w:val="nl-BE"/>
          </w:rPr>
          <w:t>provincie Antwerpen</w:t>
        </w:r>
      </w:smartTag>
      <w:r w:rsidRPr="00F205DC">
        <w:rPr>
          <w:rFonts w:ascii="Tahoma" w:hAnsi="Tahoma" w:cs="Tahoma"/>
          <w:sz w:val="16"/>
          <w:szCs w:val="16"/>
          <w:lang w:val="nl-BE"/>
        </w:rPr>
        <w:t xml:space="preserve">: </w:t>
      </w:r>
      <w:r w:rsidRPr="00F205DC">
        <w:rPr>
          <w:rFonts w:ascii="Tahoma" w:hAnsi="Tahoma" w:cs="Tahoma"/>
          <w:color w:val="000000"/>
          <w:sz w:val="16"/>
          <w:szCs w:val="16"/>
          <w:lang w:val="nl-BE"/>
        </w:rPr>
        <w:t xml:space="preserve"> </w:t>
      </w:r>
      <w:hyperlink r:id="rId6" w:history="1">
        <w:r w:rsidRPr="00F205DC">
          <w:rPr>
            <w:rStyle w:val="Hyperlink"/>
            <w:rFonts w:ascii="Tahoma" w:hAnsi="Tahoma" w:cs="Tahoma"/>
            <w:color w:val="800080"/>
            <w:sz w:val="16"/>
            <w:szCs w:val="16"/>
            <w:lang w:val="nl-BE"/>
          </w:rPr>
          <w:t>www.provant.be/welzijn/gelijke_kansen/wonen</w:t>
        </w:r>
      </w:hyperlink>
      <w:r w:rsidRPr="00F205DC">
        <w:rPr>
          <w:rFonts w:ascii="Tahoma" w:hAnsi="Tahoma" w:cs="Tahoma"/>
          <w:color w:val="800080"/>
          <w:sz w:val="16"/>
          <w:szCs w:val="16"/>
          <w:lang w:val="nl-BE"/>
        </w:rPr>
        <w:t>)</w:t>
      </w:r>
      <w:r w:rsidRPr="00F205DC">
        <w:rPr>
          <w:rFonts w:ascii="Tahoma" w:hAnsi="Tahoma" w:cs="Tahoma"/>
          <w:color w:val="0000FF"/>
          <w:sz w:val="16"/>
          <w:szCs w:val="16"/>
          <w:lang w:val="nl-BE"/>
        </w:rPr>
        <w:t xml:space="preserve"> </w:t>
      </w:r>
      <w:r w:rsidRPr="00F205DC">
        <w:rPr>
          <w:rFonts w:ascii="Tahoma" w:hAnsi="Tahoma" w:cs="Tahoma"/>
          <w:sz w:val="16"/>
          <w:szCs w:val="16"/>
          <w:lang w:val="nl-BE"/>
        </w:rPr>
        <w:t>ontbreken R, C, H en S. Ook hier is de som van de componenten dus niet gelijk aan de loop van de bevolking.</w:t>
      </w:r>
    </w:p>
    <w:p w14:paraId="2124CBA9" w14:textId="77777777" w:rsidR="00E80834" w:rsidRDefault="00E80834">
      <w:pPr>
        <w:pStyle w:val="Voetnoottekst"/>
        <w:rPr>
          <w:lang w:val="nl-BE"/>
        </w:rPr>
      </w:pPr>
    </w:p>
  </w:footnote>
  <w:footnote w:id="6">
    <w:p w14:paraId="1BA5C69F" w14:textId="77777777" w:rsidR="00E80834" w:rsidRPr="00F205DC" w:rsidRDefault="00E80834" w:rsidP="003124D3">
      <w:pPr>
        <w:pStyle w:val="Voetnoottekst"/>
        <w:rPr>
          <w:rFonts w:ascii="Tahoma" w:hAnsi="Tahoma" w:cs="Tahoma"/>
          <w:sz w:val="16"/>
          <w:szCs w:val="16"/>
        </w:rPr>
      </w:pPr>
      <w:r w:rsidRPr="00F205DC">
        <w:rPr>
          <w:rStyle w:val="Voetnootmarkering"/>
          <w:rFonts w:ascii="Tahoma" w:hAnsi="Tahoma" w:cs="Tahoma"/>
          <w:sz w:val="16"/>
          <w:szCs w:val="16"/>
        </w:rPr>
        <w:footnoteRef/>
      </w:r>
      <w:r w:rsidRPr="00F205DC">
        <w:rPr>
          <w:rFonts w:ascii="Tahoma" w:hAnsi="Tahoma" w:cs="Tahoma"/>
          <w:sz w:val="16"/>
          <w:szCs w:val="16"/>
        </w:rPr>
        <w:t xml:space="preserve"> Tussen inwijking en uitwijking is er </w:t>
      </w:r>
      <w:r>
        <w:rPr>
          <w:rFonts w:ascii="Tahoma" w:hAnsi="Tahoma" w:cs="Tahoma"/>
          <w:sz w:val="16"/>
          <w:szCs w:val="16"/>
        </w:rPr>
        <w:t>een s</w:t>
      </w:r>
      <w:r w:rsidRPr="00F205DC">
        <w:rPr>
          <w:rFonts w:ascii="Tahoma" w:hAnsi="Tahoma" w:cs="Tahoma"/>
          <w:sz w:val="16"/>
          <w:szCs w:val="16"/>
        </w:rPr>
        <w:t>terke  samenhang</w:t>
      </w:r>
      <w:r>
        <w:rPr>
          <w:rFonts w:ascii="Tahoma" w:hAnsi="Tahoma" w:cs="Tahoma"/>
          <w:sz w:val="16"/>
          <w:szCs w:val="16"/>
        </w:rPr>
        <w:t xml:space="preserve"> en dus ook compensatie.</w:t>
      </w:r>
      <w:r w:rsidRPr="00F205DC">
        <w:rPr>
          <w:rFonts w:ascii="Tahoma" w:hAnsi="Tahoma" w:cs="Tahoma"/>
          <w:sz w:val="16"/>
          <w:szCs w:val="16"/>
        </w:rPr>
        <w:t xml:space="preserve"> Zie ook tabellen en kaarten in het Sociaal kompas (voetnoot 3: AA …bevolkingsloop … uitwijking en inwijking)</w:t>
      </w:r>
      <w:r>
        <w:rPr>
          <w:rFonts w:ascii="Tahoma" w:hAnsi="Tahoma" w:cs="Tahoma"/>
          <w:sz w:val="16"/>
          <w:szCs w:val="16"/>
        </w:rPr>
        <w:t xml:space="preserve">. </w:t>
      </w:r>
      <w:r w:rsidRPr="00F205DC">
        <w:rPr>
          <w:rFonts w:ascii="Tahoma" w:hAnsi="Tahoma" w:cs="Tahoma"/>
          <w:sz w:val="16"/>
          <w:szCs w:val="16"/>
        </w:rPr>
        <w:t>Trendanalyse geeft: (U/B) = 0,94* (I/B) -1 (R² = 0,83)</w:t>
      </w:r>
    </w:p>
  </w:footnote>
  <w:footnote w:id="7">
    <w:p w14:paraId="41C18C64" w14:textId="77777777" w:rsidR="00E80834" w:rsidRPr="002240B4" w:rsidRDefault="00E80834" w:rsidP="0093675F">
      <w:pPr>
        <w:spacing w:line="288" w:lineRule="auto"/>
        <w:rPr>
          <w:rFonts w:ascii="Tahoma" w:hAnsi="Tahoma" w:cs="Tahoma"/>
          <w:sz w:val="16"/>
          <w:szCs w:val="16"/>
          <w:lang w:val="nl-BE"/>
        </w:rPr>
      </w:pPr>
      <w:r w:rsidRPr="002240B4">
        <w:rPr>
          <w:rStyle w:val="Voetnootmarkering"/>
          <w:rFonts w:ascii="Tahoma" w:hAnsi="Tahoma" w:cs="Tahoma"/>
          <w:sz w:val="16"/>
          <w:szCs w:val="16"/>
        </w:rPr>
        <w:footnoteRef/>
      </w:r>
      <w:r w:rsidRPr="002240B4">
        <w:rPr>
          <w:rFonts w:ascii="Tahoma" w:hAnsi="Tahoma" w:cs="Tahoma"/>
          <w:sz w:val="16"/>
          <w:szCs w:val="16"/>
        </w:rPr>
        <w:t xml:space="preserve"> </w:t>
      </w:r>
      <w:r w:rsidRPr="002240B4">
        <w:rPr>
          <w:rFonts w:ascii="Tahoma" w:hAnsi="Tahoma" w:cs="Tahoma"/>
          <w:sz w:val="16"/>
          <w:szCs w:val="16"/>
          <w:lang w:val="nl-BE"/>
        </w:rPr>
        <w:t>Nemen we bijvoorbeeld A en B samen, en duiden we met AB een stroom van A naar B aan, dan geldt:</w:t>
      </w:r>
    </w:p>
    <w:p w14:paraId="3933AEDF" w14:textId="77777777" w:rsidR="00E80834" w:rsidRPr="002240B4" w:rsidRDefault="00E80834" w:rsidP="0093675F">
      <w:pPr>
        <w:spacing w:line="288" w:lineRule="auto"/>
        <w:rPr>
          <w:rFonts w:ascii="Tahoma" w:hAnsi="Tahoma" w:cs="Tahoma"/>
          <w:sz w:val="16"/>
          <w:szCs w:val="16"/>
          <w:lang w:val="en-GB"/>
        </w:rPr>
      </w:pPr>
      <w:r w:rsidRPr="002240B4">
        <w:rPr>
          <w:rFonts w:ascii="Tahoma" w:hAnsi="Tahoma" w:cs="Tahoma"/>
          <w:sz w:val="16"/>
          <w:szCs w:val="16"/>
          <w:lang w:val="en-GB"/>
        </w:rPr>
        <w:t>I(A+B)=I(A)-BA + I(B)-AB en U(A+B)=U(A)-BA +U(B)-AB en  I(A+B)-U(A+B) = I(A)-U(A) + I(B)-U(B)</w:t>
      </w:r>
    </w:p>
    <w:p w14:paraId="0EC872FD" w14:textId="77777777" w:rsidR="00E80834" w:rsidRPr="002240B4" w:rsidRDefault="00E80834" w:rsidP="0093675F">
      <w:pPr>
        <w:pStyle w:val="Voetnoottekst"/>
        <w:rPr>
          <w:rFonts w:ascii="Tahoma" w:hAnsi="Tahoma" w:cs="Tahoma"/>
          <w:sz w:val="16"/>
          <w:szCs w:val="16"/>
          <w:lang w:val="en-GB"/>
        </w:rPr>
      </w:pPr>
    </w:p>
  </w:footnote>
  <w:footnote w:id="8">
    <w:p w14:paraId="3AEFFC72" w14:textId="77777777" w:rsidR="00E80834" w:rsidRPr="002240B4" w:rsidRDefault="00E80834" w:rsidP="00F5159B">
      <w:pPr>
        <w:pStyle w:val="Voetnoottekst"/>
        <w:rPr>
          <w:rFonts w:ascii="Tahoma" w:hAnsi="Tahoma" w:cs="Tahoma"/>
          <w:sz w:val="16"/>
          <w:szCs w:val="16"/>
        </w:rPr>
      </w:pPr>
      <w:r w:rsidRPr="002240B4">
        <w:rPr>
          <w:rStyle w:val="Voetnootmarkering"/>
          <w:rFonts w:ascii="Tahoma" w:hAnsi="Tahoma" w:cs="Tahoma"/>
          <w:sz w:val="16"/>
          <w:szCs w:val="16"/>
        </w:rPr>
        <w:footnoteRef/>
      </w:r>
      <w:r w:rsidRPr="002240B4">
        <w:rPr>
          <w:rFonts w:ascii="Tahoma" w:hAnsi="Tahoma" w:cs="Tahoma"/>
          <w:sz w:val="16"/>
          <w:szCs w:val="16"/>
        </w:rPr>
        <w:t xml:space="preserve"> Zie voetnoot 4a en: Volwassen anderstalige nieuwkomers in het Vlaams Gewest, Stativaria 29 </w:t>
      </w:r>
      <w:hyperlink r:id="rId7" w:history="1">
        <w:r w:rsidRPr="002240B4">
          <w:rPr>
            <w:rStyle w:val="Hyperlink"/>
            <w:rFonts w:ascii="Tahoma" w:hAnsi="Tahoma" w:cs="Tahoma"/>
            <w:sz w:val="16"/>
            <w:szCs w:val="16"/>
          </w:rPr>
          <w:t>http://aps.vlaanderen.be/statistiek/publicaties/pdf/stativaria/sta29/stativaria29.pdf</w:t>
        </w:r>
      </w:hyperlink>
      <w:r w:rsidRPr="002240B4">
        <w:rPr>
          <w:rFonts w:ascii="Tahoma" w:hAnsi="Tahoma" w:cs="Tahoma"/>
          <w:sz w:val="16"/>
          <w:szCs w:val="16"/>
        </w:rPr>
        <w:t xml:space="preserve"> </w:t>
      </w:r>
    </w:p>
    <w:p w14:paraId="23B48585" w14:textId="77777777" w:rsidR="00E80834" w:rsidRPr="002240B4" w:rsidRDefault="00E80834" w:rsidP="00F5159B">
      <w:pPr>
        <w:pStyle w:val="Voetnoottekst"/>
        <w:rPr>
          <w:rFonts w:ascii="Tahoma" w:hAnsi="Tahoma" w:cs="Tahoma"/>
          <w:sz w:val="16"/>
          <w:szCs w:val="16"/>
          <w:lang w:val="en-GB"/>
        </w:rPr>
      </w:pPr>
      <w:r w:rsidRPr="002240B4">
        <w:rPr>
          <w:rFonts w:ascii="Tahoma" w:hAnsi="Tahoma" w:cs="Tahoma"/>
          <w:sz w:val="16"/>
          <w:szCs w:val="16"/>
        </w:rPr>
        <w:t>Het betreft een selectie in het kader van een integratiebeleid. De publicatie kondigt een andere definitie voor 2004 aan. Dit blijkt ook uit de gegevens in het Portaal lokale statistieken (verdubbeling). De metadata</w:t>
      </w:r>
      <w:r w:rsidRPr="002240B4">
        <w:rPr>
          <w:rFonts w:ascii="Tahoma" w:hAnsi="Tahoma" w:cs="Tahoma"/>
          <w:sz w:val="16"/>
          <w:szCs w:val="16"/>
          <w:lang w:val="nl-BE"/>
        </w:rPr>
        <w:t xml:space="preserve"> geven echter nog geen toelichting</w:t>
      </w:r>
      <w:r w:rsidRPr="002240B4">
        <w:rPr>
          <w:rFonts w:ascii="Tahoma" w:hAnsi="Tahoma" w:cs="Tahoma"/>
          <w:sz w:val="16"/>
          <w:szCs w:val="16"/>
        </w:rPr>
        <w:t xml:space="preserve">. </w:t>
      </w:r>
    </w:p>
    <w:p w14:paraId="5F730C91" w14:textId="77777777" w:rsidR="00E80834" w:rsidRPr="00F5159B" w:rsidRDefault="00E80834">
      <w:pPr>
        <w:pStyle w:val="Voetnoottekst"/>
      </w:pPr>
    </w:p>
  </w:footnote>
  <w:footnote w:id="9">
    <w:p w14:paraId="5BB5FAEE" w14:textId="77777777" w:rsidR="00E80834" w:rsidRPr="007D40EA" w:rsidRDefault="00E80834">
      <w:pPr>
        <w:pStyle w:val="Voetnoottekst"/>
        <w:rPr>
          <w:rFonts w:ascii="Tahoma" w:hAnsi="Tahoma" w:cs="Tahoma"/>
          <w:sz w:val="16"/>
          <w:szCs w:val="16"/>
        </w:rPr>
      </w:pPr>
      <w:r w:rsidRPr="007D40EA">
        <w:rPr>
          <w:rStyle w:val="Voetnootmarkering"/>
          <w:rFonts w:ascii="Tahoma" w:hAnsi="Tahoma" w:cs="Tahoma"/>
          <w:sz w:val="16"/>
          <w:szCs w:val="16"/>
        </w:rPr>
        <w:footnoteRef/>
      </w:r>
      <w:r w:rsidRPr="007D40EA">
        <w:rPr>
          <w:rFonts w:ascii="Tahoma" w:hAnsi="Tahoma" w:cs="Tahoma"/>
          <w:sz w:val="16"/>
          <w:szCs w:val="16"/>
        </w:rPr>
        <w:t xml:space="preserve"> De sterftetafel geeft onder meer voor alle leeftijden de kans om nog in leven te zijn als men in ieder leeftijdsjaar het sterfterisico loopt van de periode waarvoor de tafel is opgesteld. Deze nota maakt gebruik van de sterftetafel 2001 voor Vlaanderen. </w:t>
      </w:r>
      <w:hyperlink r:id="rId8" w:history="1">
        <w:r w:rsidRPr="007D40EA">
          <w:rPr>
            <w:rStyle w:val="Hyperlink"/>
            <w:rFonts w:ascii="Tahoma" w:hAnsi="Tahoma" w:cs="Tahoma"/>
            <w:sz w:val="16"/>
            <w:szCs w:val="16"/>
          </w:rPr>
          <w:t>www.statbel.fgov.be/downloads/mt2001vla_nl.xls</w:t>
        </w:r>
      </w:hyperlink>
      <w:r w:rsidRPr="007D40EA">
        <w:rPr>
          <w:rFonts w:ascii="Tahoma" w:hAnsi="Tahoma" w:cs="Tahoma"/>
          <w:sz w:val="16"/>
          <w:szCs w:val="16"/>
        </w:rPr>
        <w:t xml:space="preserve">z </w:t>
      </w:r>
    </w:p>
    <w:p w14:paraId="6F6857A5" w14:textId="77777777" w:rsidR="00E80834" w:rsidRDefault="00E80834">
      <w:pPr>
        <w:pStyle w:val="Voetnoottekst"/>
      </w:pPr>
    </w:p>
  </w:footnote>
  <w:footnote w:id="10">
    <w:p w14:paraId="10F75752" w14:textId="77777777" w:rsidR="00E80834" w:rsidRPr="007D40EA" w:rsidRDefault="00E80834">
      <w:pPr>
        <w:pStyle w:val="Voetnoottekst"/>
        <w:rPr>
          <w:rFonts w:ascii="Tahoma" w:hAnsi="Tahoma" w:cs="Tahoma"/>
          <w:sz w:val="16"/>
          <w:szCs w:val="16"/>
        </w:rPr>
      </w:pPr>
      <w:r w:rsidRPr="007D40EA">
        <w:rPr>
          <w:rStyle w:val="Voetnootmarkering"/>
          <w:rFonts w:ascii="Tahoma" w:hAnsi="Tahoma" w:cs="Tahoma"/>
          <w:sz w:val="16"/>
          <w:szCs w:val="16"/>
        </w:rPr>
        <w:footnoteRef/>
      </w:r>
      <w:r w:rsidRPr="007D40EA">
        <w:rPr>
          <w:rFonts w:ascii="Tahoma" w:hAnsi="Tahoma" w:cs="Tahoma"/>
          <w:sz w:val="16"/>
          <w:szCs w:val="16"/>
        </w:rPr>
        <w:t xml:space="preserve"> In het voorbeeld wordt de overlevingskans bepaald tussen 22,5 jaar en 27,5 jaar (centra van de klassen). Die is verder uit de steftetafel te bepalen als de verhouding tussen a) som van overlevenden op 27 en 28 jaar tot b) som van overlevenden op 22 en 23 jaar.</w:t>
      </w:r>
    </w:p>
    <w:p w14:paraId="7BDD9A5C" w14:textId="77777777" w:rsidR="00E80834" w:rsidRPr="007D40EA" w:rsidRDefault="00E80834">
      <w:pPr>
        <w:pStyle w:val="Voetnoottekst"/>
        <w:rPr>
          <w:rFonts w:ascii="Tahoma" w:hAnsi="Tahoma" w:cs="Tahoma"/>
          <w:sz w:val="16"/>
          <w:szCs w:val="16"/>
        </w:rPr>
      </w:pPr>
      <w:r w:rsidRPr="007D40EA">
        <w:rPr>
          <w:rFonts w:ascii="Tahoma" w:hAnsi="Tahoma" w:cs="Tahoma"/>
          <w:sz w:val="16"/>
          <w:szCs w:val="16"/>
        </w:rPr>
        <w:t>Voor de 0-4 jarigen is te vergelijken met de geboorten in de vijf voorgaande jaren. De groep is in de periode van vijf jaar gemiddeld 1,25 jaar. De overlevingskans betreft een interpolatie tussen 1 en 2 jaar.</w:t>
      </w:r>
    </w:p>
    <w:p w14:paraId="7F77B6C0" w14:textId="77777777" w:rsidR="00E80834" w:rsidRPr="007D40EA" w:rsidRDefault="00E80834">
      <w:pPr>
        <w:pStyle w:val="Voetnoottekst"/>
        <w:rPr>
          <w:rFonts w:ascii="Tahoma" w:hAnsi="Tahoma" w:cs="Tahoma"/>
          <w:sz w:val="16"/>
          <w:szCs w:val="16"/>
        </w:rPr>
      </w:pPr>
    </w:p>
  </w:footnote>
  <w:footnote w:id="11">
    <w:p w14:paraId="2EAAE35B" w14:textId="77777777" w:rsidR="00E80834" w:rsidRPr="007D40EA" w:rsidRDefault="00E80834">
      <w:pPr>
        <w:pStyle w:val="Voetnoottekst"/>
        <w:rPr>
          <w:rFonts w:ascii="Tahoma" w:hAnsi="Tahoma" w:cs="Tahoma"/>
          <w:sz w:val="16"/>
          <w:szCs w:val="16"/>
          <w:lang w:val="nl-BE"/>
        </w:rPr>
      </w:pPr>
      <w:r w:rsidRPr="007D40EA">
        <w:rPr>
          <w:rStyle w:val="Voetnootmarkering"/>
          <w:rFonts w:ascii="Tahoma" w:hAnsi="Tahoma" w:cs="Tahoma"/>
          <w:sz w:val="16"/>
          <w:szCs w:val="16"/>
        </w:rPr>
        <w:footnoteRef/>
      </w:r>
      <w:r w:rsidRPr="007D40EA">
        <w:rPr>
          <w:rFonts w:ascii="Tahoma" w:hAnsi="Tahoma" w:cs="Tahoma"/>
          <w:sz w:val="16"/>
          <w:szCs w:val="16"/>
        </w:rPr>
        <w:t xml:space="preserve"> Dit is mede te verklaren door de interferentie tussen sterfte en migratie. De raming veronderstelt dat alle ingeweken personen ook overleven tot het einde van de periode.</w:t>
      </w:r>
    </w:p>
  </w:footnote>
  <w:footnote w:id="12">
    <w:p w14:paraId="6CE0DA6B" w14:textId="77777777" w:rsidR="00E80834" w:rsidRPr="000606B0" w:rsidRDefault="00E80834">
      <w:pPr>
        <w:pStyle w:val="Voetnoottekst"/>
        <w:rPr>
          <w:rFonts w:ascii="Tahoma" w:hAnsi="Tahoma" w:cs="Tahoma"/>
          <w:sz w:val="16"/>
          <w:szCs w:val="16"/>
        </w:rPr>
      </w:pPr>
      <w:r w:rsidRPr="000606B0">
        <w:rPr>
          <w:rStyle w:val="Voetnootmarkering"/>
          <w:rFonts w:ascii="Tahoma" w:hAnsi="Tahoma" w:cs="Tahoma"/>
          <w:sz w:val="16"/>
          <w:szCs w:val="16"/>
        </w:rPr>
        <w:footnoteRef/>
      </w:r>
      <w:r w:rsidRPr="000606B0">
        <w:rPr>
          <w:rFonts w:ascii="Tahoma" w:hAnsi="Tahoma" w:cs="Tahoma"/>
          <w:sz w:val="16"/>
          <w:szCs w:val="16"/>
        </w:rPr>
        <w:t xml:space="preserve"> Voor de percentages in de leeftijdsgroepen als gevolg van migratie gelden volgende relaties:</w:t>
      </w:r>
    </w:p>
    <w:p w14:paraId="09283C33" w14:textId="77777777" w:rsidR="00E80834" w:rsidRPr="000606B0" w:rsidRDefault="00E80834">
      <w:pPr>
        <w:pStyle w:val="Voetnoottekst"/>
        <w:rPr>
          <w:rFonts w:ascii="Tahoma" w:hAnsi="Tahoma" w:cs="Tahoma"/>
          <w:sz w:val="16"/>
          <w:szCs w:val="16"/>
        </w:rPr>
      </w:pPr>
      <w:r w:rsidRPr="000606B0">
        <w:rPr>
          <w:rFonts w:ascii="Tahoma" w:hAnsi="Tahoma" w:cs="Tahoma"/>
          <w:sz w:val="16"/>
          <w:szCs w:val="16"/>
        </w:rPr>
        <w:t xml:space="preserve">p(0-19) = 1,04*p(30-44) +0,04 (R² = 0,71) </w:t>
      </w:r>
      <w:r w:rsidRPr="000606B0">
        <w:rPr>
          <w:rFonts w:ascii="Tahoma" w:hAnsi="Tahoma" w:cs="Tahoma"/>
          <w:sz w:val="16"/>
          <w:szCs w:val="16"/>
        </w:rPr>
        <w:tab/>
        <w:t xml:space="preserve">en </w:t>
      </w:r>
      <w:r w:rsidRPr="000606B0">
        <w:rPr>
          <w:rFonts w:ascii="Tahoma" w:hAnsi="Tahoma" w:cs="Tahoma"/>
          <w:sz w:val="16"/>
          <w:szCs w:val="16"/>
        </w:rPr>
        <w:tab/>
      </w:r>
      <w:r>
        <w:rPr>
          <w:rFonts w:ascii="Tahoma" w:hAnsi="Tahoma" w:cs="Tahoma"/>
          <w:sz w:val="16"/>
          <w:szCs w:val="16"/>
        </w:rPr>
        <w:tab/>
      </w:r>
      <w:r w:rsidRPr="000606B0">
        <w:rPr>
          <w:rFonts w:ascii="Tahoma" w:hAnsi="Tahoma" w:cs="Tahoma"/>
          <w:sz w:val="16"/>
          <w:szCs w:val="16"/>
        </w:rPr>
        <w:t>p(30-44) =</w:t>
      </w:r>
      <w:r>
        <w:rPr>
          <w:rFonts w:ascii="Tahoma" w:hAnsi="Tahoma" w:cs="Tahoma"/>
          <w:sz w:val="16"/>
          <w:szCs w:val="16"/>
        </w:rPr>
        <w:t xml:space="preserve"> 0,05*</w:t>
      </w:r>
      <w:r w:rsidRPr="000606B0">
        <w:rPr>
          <w:rFonts w:ascii="Tahoma" w:hAnsi="Tahoma" w:cs="Tahoma"/>
          <w:sz w:val="16"/>
          <w:szCs w:val="16"/>
        </w:rPr>
        <w:t xml:space="preserve"> p(20-29) + 3,6 (R² = 0,02)</w:t>
      </w:r>
    </w:p>
  </w:footnote>
  <w:footnote w:id="13">
    <w:p w14:paraId="679A37C8" w14:textId="77777777" w:rsidR="00E80834" w:rsidRPr="001B13C9" w:rsidRDefault="00E80834">
      <w:pPr>
        <w:pStyle w:val="Voetnoottekst"/>
        <w:rPr>
          <w:rFonts w:ascii="Tahoma" w:hAnsi="Tahoma" w:cs="Tahoma"/>
          <w:sz w:val="16"/>
          <w:szCs w:val="16"/>
        </w:rPr>
      </w:pPr>
      <w:r w:rsidRPr="001B13C9">
        <w:rPr>
          <w:rStyle w:val="Voetnootmarkering"/>
          <w:rFonts w:ascii="Tahoma" w:hAnsi="Tahoma" w:cs="Tahoma"/>
          <w:sz w:val="16"/>
          <w:szCs w:val="16"/>
        </w:rPr>
        <w:footnoteRef/>
      </w:r>
      <w:r w:rsidRPr="001B13C9">
        <w:rPr>
          <w:rFonts w:ascii="Tahoma" w:hAnsi="Tahoma" w:cs="Tahoma"/>
          <w:sz w:val="16"/>
          <w:szCs w:val="16"/>
        </w:rPr>
        <w:t xml:space="preserve"> Vlaams Agentschap Zorg en Gezondheid, </w:t>
      </w:r>
      <w:hyperlink r:id="rId9" w:history="1">
        <w:r w:rsidRPr="001B13C9">
          <w:rPr>
            <w:rStyle w:val="Hyperlink"/>
            <w:rFonts w:ascii="Tahoma" w:hAnsi="Tahoma" w:cs="Tahoma"/>
            <w:sz w:val="16"/>
            <w:szCs w:val="16"/>
          </w:rPr>
          <w:t>www.zorg-en-gezondheid.be/cijfers.aspx</w:t>
        </w:r>
      </w:hyperlink>
    </w:p>
    <w:p w14:paraId="225AE9E5" w14:textId="77777777" w:rsidR="00E80834" w:rsidRPr="001B13C9" w:rsidRDefault="00E80834">
      <w:pPr>
        <w:pStyle w:val="Voetnoottekst"/>
        <w:rPr>
          <w:rFonts w:ascii="Tahoma" w:hAnsi="Tahoma" w:cs="Tahoma"/>
          <w:sz w:val="16"/>
          <w:szCs w:val="16"/>
        </w:rPr>
      </w:pPr>
      <w:r w:rsidRPr="001B13C9">
        <w:rPr>
          <w:rFonts w:ascii="Tahoma" w:hAnsi="Tahoma" w:cs="Tahoma"/>
          <w:sz w:val="16"/>
          <w:szCs w:val="16"/>
        </w:rPr>
        <w:t>De percentages voor de weging van de aantallen vrouwen  (gemiddeld bij het begin en einde van de periode) in de leeftijdsklassen 15-19 tot 45-49 zijn: 2,43…15,80…40,21…31,00…9,18…1,32…0,06.</w:t>
      </w:r>
    </w:p>
    <w:p w14:paraId="14CBC1CC" w14:textId="77777777" w:rsidR="00E80834" w:rsidRPr="00446AF0" w:rsidRDefault="00E80834">
      <w:pPr>
        <w:pStyle w:val="Voetnoottekst"/>
        <w:rPr>
          <w:lang w:val="nl-BE"/>
        </w:rPr>
      </w:pPr>
    </w:p>
  </w:footnote>
  <w:footnote w:id="14">
    <w:p w14:paraId="67D66D26" w14:textId="77777777" w:rsidR="00E80834" w:rsidRPr="001B13C9" w:rsidRDefault="00E80834" w:rsidP="008F1E9A">
      <w:pPr>
        <w:pStyle w:val="Voetnoottekst"/>
        <w:rPr>
          <w:rFonts w:ascii="Tahoma" w:hAnsi="Tahoma" w:cs="Tahoma"/>
          <w:sz w:val="16"/>
          <w:szCs w:val="16"/>
        </w:rPr>
      </w:pPr>
      <w:r w:rsidRPr="001B13C9">
        <w:rPr>
          <w:rStyle w:val="Voetnootmarkering"/>
          <w:rFonts w:ascii="Tahoma" w:hAnsi="Tahoma" w:cs="Tahoma"/>
          <w:sz w:val="16"/>
          <w:szCs w:val="16"/>
        </w:rPr>
        <w:footnoteRef/>
      </w:r>
      <w:r w:rsidRPr="001B13C9">
        <w:rPr>
          <w:rFonts w:ascii="Tahoma" w:hAnsi="Tahoma" w:cs="Tahoma"/>
          <w:sz w:val="16"/>
          <w:szCs w:val="16"/>
        </w:rPr>
        <w:t xml:space="preserve"> Verondersteld wordt hierbij dat het leeftijdsprofiel van de vruchtbaarheid voor de gemeente (of algemener regio) niet sterk afwijkt van dit voor Vlaanderen. Het totale niveau van de vruchtbaarheid mag wel sterk afwijken van dit voor Vlaanderen. Zelfs bij sterke afwijking van het profiel wordt toch nog een meer verfijnd beeld voor vergelijking tussen regio’s bekomen.</w:t>
      </w:r>
    </w:p>
    <w:p w14:paraId="282633EE" w14:textId="77777777" w:rsidR="00E80834" w:rsidRPr="001B13C9" w:rsidRDefault="00E80834" w:rsidP="008F1E9A">
      <w:pPr>
        <w:pStyle w:val="Voetnoottekst"/>
        <w:rPr>
          <w:rFonts w:ascii="Tahoma" w:hAnsi="Tahoma" w:cs="Tahoma"/>
          <w:sz w:val="16"/>
          <w:szCs w:val="16"/>
        </w:rPr>
      </w:pPr>
    </w:p>
    <w:p w14:paraId="5CA3053B" w14:textId="77777777" w:rsidR="00E80834" w:rsidRPr="001B13C9" w:rsidRDefault="00E80834" w:rsidP="008F1E9A">
      <w:pPr>
        <w:pStyle w:val="Voetnoottekst"/>
        <w:rPr>
          <w:rFonts w:ascii="Tahoma" w:hAnsi="Tahoma" w:cs="Tahoma"/>
          <w:sz w:val="16"/>
          <w:szCs w:val="16"/>
        </w:rPr>
      </w:pPr>
      <w:r w:rsidRPr="001B13C9">
        <w:rPr>
          <w:rFonts w:ascii="Tahoma" w:hAnsi="Tahoma" w:cs="Tahoma"/>
          <w:sz w:val="16"/>
          <w:szCs w:val="16"/>
        </w:rPr>
        <w:t>Zie ook: Deboosere, P. e.a., Evolutie van de nationale, regionale en gemeentelijke vruchtbaarheidsniveaus in België, 1989-1999, Vrije Universiteit Brussel, Steunpunt demografie, Brussel, 2000, 17 p.</w:t>
      </w:r>
    </w:p>
    <w:p w14:paraId="750C851E" w14:textId="77777777" w:rsidR="00E80834" w:rsidRPr="001B13C9" w:rsidRDefault="00216224" w:rsidP="008F1E9A">
      <w:pPr>
        <w:pStyle w:val="Voetnoottekst"/>
        <w:rPr>
          <w:rFonts w:ascii="Tahoma" w:hAnsi="Tahoma" w:cs="Tahoma"/>
          <w:sz w:val="16"/>
          <w:szCs w:val="16"/>
        </w:rPr>
      </w:pPr>
      <w:hyperlink r:id="rId10" w:history="1">
        <w:r w:rsidR="00E80834" w:rsidRPr="001B13C9">
          <w:rPr>
            <w:rStyle w:val="Hyperlink"/>
            <w:rFonts w:ascii="Tahoma" w:hAnsi="Tahoma" w:cs="Tahoma"/>
            <w:sz w:val="16"/>
            <w:szCs w:val="16"/>
          </w:rPr>
          <w:t>www.vub.ac.be/SOCO/demo/papersonline/SD2000-7.pdf</w:t>
        </w:r>
      </w:hyperlink>
    </w:p>
    <w:p w14:paraId="7C5BC42F" w14:textId="77777777" w:rsidR="00E80834" w:rsidRDefault="00E80834" w:rsidP="008F1E9A">
      <w:pPr>
        <w:pStyle w:val="Voetnoottekst"/>
      </w:pPr>
    </w:p>
  </w:footnote>
  <w:footnote w:id="15">
    <w:p w14:paraId="67823BAE" w14:textId="77777777" w:rsidR="00E80834" w:rsidRPr="003F2BEC" w:rsidRDefault="00E80834" w:rsidP="0039150D">
      <w:pPr>
        <w:pStyle w:val="Voetnoottekst"/>
        <w:rPr>
          <w:rFonts w:ascii="Tahoma" w:hAnsi="Tahoma" w:cs="Tahoma"/>
          <w:sz w:val="16"/>
          <w:szCs w:val="16"/>
        </w:rPr>
      </w:pPr>
      <w:r w:rsidRPr="003F2BEC">
        <w:rPr>
          <w:rStyle w:val="Voetnootmarkering"/>
          <w:rFonts w:ascii="Tahoma" w:hAnsi="Tahoma" w:cs="Tahoma"/>
          <w:sz w:val="16"/>
          <w:szCs w:val="16"/>
        </w:rPr>
        <w:footnoteRef/>
      </w:r>
      <w:r w:rsidRPr="003F2BEC">
        <w:rPr>
          <w:rFonts w:ascii="Tahoma" w:hAnsi="Tahoma" w:cs="Tahoma"/>
          <w:sz w:val="16"/>
          <w:szCs w:val="16"/>
        </w:rPr>
        <w:t xml:space="preserve"> Voor de arrondissementen zijn de leeftijdsspecifieke vruchtbaarheidscijfers voor de jaren 2001-2005 gepubliceerd. Voor het totaal vruchtbaarheidscijfer geeft dit voor Mechelen 1,64 en voor Turnhout 1,46.</w:t>
      </w:r>
    </w:p>
    <w:p w14:paraId="0A385EC0" w14:textId="77777777" w:rsidR="00E80834" w:rsidRPr="003F2BEC" w:rsidRDefault="00E80834" w:rsidP="0039150D">
      <w:pPr>
        <w:pStyle w:val="Voetnoottekst"/>
        <w:rPr>
          <w:rFonts w:ascii="Tahoma" w:hAnsi="Tahoma" w:cs="Tahoma"/>
          <w:sz w:val="16"/>
          <w:szCs w:val="16"/>
        </w:rPr>
      </w:pPr>
      <w:r w:rsidRPr="003F2BEC">
        <w:rPr>
          <w:rFonts w:ascii="Tahoma" w:hAnsi="Tahoma" w:cs="Tahoma"/>
          <w:sz w:val="16"/>
          <w:szCs w:val="16"/>
        </w:rPr>
        <w:t>Zie: Van Bavel, J. &amp; Bastiaenssen, V., De evolutie van de vruchtbaarheid in het Vlaamse Gewest tussen 2001 en 2005, Vrije Universiteit Brussel, Brussel, 2006, 58 p. (p. 50)</w:t>
      </w:r>
    </w:p>
    <w:p w14:paraId="2F97ABBD" w14:textId="77777777" w:rsidR="00E80834" w:rsidRPr="003F2BEC" w:rsidRDefault="00216224" w:rsidP="0039150D">
      <w:pPr>
        <w:pStyle w:val="Voetnoottekst"/>
        <w:rPr>
          <w:rFonts w:ascii="Tahoma" w:hAnsi="Tahoma" w:cs="Tahoma"/>
          <w:sz w:val="16"/>
          <w:szCs w:val="16"/>
        </w:rPr>
      </w:pPr>
      <w:hyperlink r:id="rId11" w:history="1">
        <w:r w:rsidR="00E80834" w:rsidRPr="003F2BEC">
          <w:rPr>
            <w:rStyle w:val="Hyperlink"/>
            <w:rFonts w:ascii="Tahoma" w:hAnsi="Tahoma" w:cs="Tahoma"/>
            <w:sz w:val="16"/>
            <w:szCs w:val="16"/>
          </w:rPr>
          <w:t>www.vub.ac.be/SOCO/demo/papersonline/IDWP2006-1.pdf</w:t>
        </w:r>
      </w:hyperlink>
    </w:p>
    <w:p w14:paraId="68A45024" w14:textId="77777777" w:rsidR="00E80834" w:rsidRPr="008C1E48" w:rsidRDefault="00E80834" w:rsidP="0039150D">
      <w:pPr>
        <w:pStyle w:val="Voetnoottekst"/>
        <w:rPr>
          <w:lang w:val="nl-BE"/>
        </w:rPr>
      </w:pPr>
      <w:r>
        <w:t xml:space="preserve"> </w:t>
      </w:r>
    </w:p>
  </w:footnote>
  <w:footnote w:id="16">
    <w:p w14:paraId="02A37728" w14:textId="77777777" w:rsidR="00E80834" w:rsidRDefault="00E80834">
      <w:pPr>
        <w:pStyle w:val="Voetnoottekst"/>
        <w:rPr>
          <w:rFonts w:ascii="Tahoma" w:hAnsi="Tahoma"/>
          <w:sz w:val="16"/>
          <w:szCs w:val="16"/>
          <w:lang w:val="fr-FR"/>
        </w:rPr>
      </w:pPr>
      <w:r w:rsidRPr="00F40359">
        <w:rPr>
          <w:rStyle w:val="Voetnootmarkering"/>
          <w:rFonts w:ascii="Tahoma" w:hAnsi="Tahoma"/>
          <w:sz w:val="16"/>
          <w:szCs w:val="16"/>
        </w:rPr>
        <w:footnoteRef/>
      </w:r>
      <w:r w:rsidRPr="00F40359">
        <w:rPr>
          <w:rFonts w:ascii="Tahoma" w:hAnsi="Tahoma"/>
          <w:sz w:val="16"/>
          <w:szCs w:val="16"/>
          <w:lang w:val="fr-FR"/>
        </w:rPr>
        <w:t xml:space="preserve"> Zie onder meer: Pressat, R., L’Ana</w:t>
      </w:r>
      <w:r>
        <w:rPr>
          <w:rFonts w:ascii="Tahoma" w:hAnsi="Tahoma"/>
          <w:sz w:val="16"/>
          <w:szCs w:val="16"/>
          <w:lang w:val="fr-FR"/>
        </w:rPr>
        <w:t>l</w:t>
      </w:r>
      <w:r w:rsidRPr="00F40359">
        <w:rPr>
          <w:rFonts w:ascii="Tahoma" w:hAnsi="Tahoma"/>
          <w:sz w:val="16"/>
          <w:szCs w:val="16"/>
          <w:lang w:val="fr-FR"/>
        </w:rPr>
        <w:t>yse démographique, Presses Universitaires de France, Paris, 1969, 321 p., p.237-242</w:t>
      </w:r>
    </w:p>
    <w:p w14:paraId="541EF998" w14:textId="77777777" w:rsidR="00E80834" w:rsidRPr="00F40359" w:rsidRDefault="00E80834">
      <w:pPr>
        <w:pStyle w:val="Voetnoottekst"/>
        <w:rPr>
          <w:rFonts w:ascii="Tahoma" w:hAnsi="Tahoma"/>
          <w:sz w:val="16"/>
          <w:szCs w:val="16"/>
        </w:rPr>
      </w:pPr>
      <w:r w:rsidRPr="00F40359">
        <w:rPr>
          <w:rFonts w:ascii="Tahoma" w:hAnsi="Tahoma"/>
          <w:sz w:val="16"/>
          <w:szCs w:val="16"/>
        </w:rPr>
        <w:t xml:space="preserve">De </w:t>
      </w:r>
      <w:r>
        <w:rPr>
          <w:rFonts w:ascii="Tahoma" w:hAnsi="Tahoma"/>
          <w:sz w:val="16"/>
          <w:szCs w:val="16"/>
        </w:rPr>
        <w:t xml:space="preserve">bewijsvoering en de berekening  </w:t>
      </w:r>
      <w:r w:rsidRPr="00F40359">
        <w:rPr>
          <w:rFonts w:ascii="Tahoma" w:hAnsi="Tahoma"/>
          <w:sz w:val="16"/>
          <w:szCs w:val="16"/>
        </w:rPr>
        <w:t xml:space="preserve">voor een gesloten bevolking (zonder migratie) is </w:t>
      </w:r>
      <w:r>
        <w:rPr>
          <w:rFonts w:ascii="Tahoma" w:hAnsi="Tahoma"/>
          <w:sz w:val="16"/>
          <w:szCs w:val="16"/>
        </w:rPr>
        <w:t xml:space="preserve">te veralgemenen voor een open bevolking. De evolutie van de aantallen bij de overgang van leeftijd L naar leeftijd L+x als gevolg van overlevingskansen worden vervangen door de overgang als gevolg van ‘‘sterfte + migratie’.  </w:t>
      </w:r>
    </w:p>
  </w:footnote>
  <w:footnote w:id="17">
    <w:p w14:paraId="435A21AD" w14:textId="77777777" w:rsidR="00E80834" w:rsidRPr="00604053" w:rsidRDefault="00E80834" w:rsidP="00604053">
      <w:pPr>
        <w:rPr>
          <w:rFonts w:ascii="Tahoma" w:hAnsi="Tahoma" w:cs="Tahoma"/>
          <w:color w:val="000000"/>
          <w:sz w:val="16"/>
          <w:szCs w:val="16"/>
          <w:lang w:val="nl-BE"/>
        </w:rPr>
      </w:pPr>
      <w:r>
        <w:rPr>
          <w:rStyle w:val="Voetnootmarkering"/>
        </w:rPr>
        <w:footnoteRef/>
      </w:r>
      <w:r>
        <w:t xml:space="preserve"> </w:t>
      </w:r>
      <w:r w:rsidRPr="00604053">
        <w:rPr>
          <w:rFonts w:ascii="Tahoma" w:hAnsi="Tahoma" w:cs="Tahoma"/>
          <w:color w:val="000000"/>
          <w:sz w:val="16"/>
          <w:szCs w:val="16"/>
          <w:lang w:val="nl-BE"/>
        </w:rPr>
        <w:t>De sterke groei voor stad Antwerpen roept niet alleen de vraag op of de processen constant zullen blijven, maar ook of deze constant kunnen blijven. Een groeiritme van 14,8 per duizend beteken</w:t>
      </w:r>
      <w:r>
        <w:rPr>
          <w:rFonts w:ascii="Tahoma" w:hAnsi="Tahoma" w:cs="Tahoma"/>
          <w:color w:val="000000"/>
          <w:sz w:val="16"/>
          <w:szCs w:val="16"/>
          <w:lang w:val="nl-BE"/>
        </w:rPr>
        <w:t>t</w:t>
      </w:r>
      <w:r w:rsidRPr="00604053">
        <w:rPr>
          <w:rFonts w:ascii="Tahoma" w:hAnsi="Tahoma" w:cs="Tahoma"/>
          <w:color w:val="000000"/>
          <w:sz w:val="16"/>
          <w:szCs w:val="16"/>
          <w:lang w:val="nl-BE"/>
        </w:rPr>
        <w:t xml:space="preserve"> dat de bevolking op 28 jaar met de helft toeneemt. Hierdoor zou de druk op de woningmarkt sterk toenemen. Daarenboven werd voor de migratie vertrokken van saldi per leeftijdsgroep. Bij gelijkblijvende percentages inwijking en uitwijking zou door de toenemende bevolking de uitwijking toenemen ten opzichte van de inwijking en het </w:t>
      </w:r>
      <w:r>
        <w:rPr>
          <w:rFonts w:ascii="Tahoma" w:hAnsi="Tahoma" w:cs="Tahoma"/>
          <w:color w:val="000000"/>
          <w:sz w:val="16"/>
          <w:szCs w:val="16"/>
          <w:lang w:val="nl-BE"/>
        </w:rPr>
        <w:t xml:space="preserve">saldo uit </w:t>
      </w:r>
      <w:r w:rsidRPr="00604053">
        <w:rPr>
          <w:rFonts w:ascii="Tahoma" w:hAnsi="Tahoma" w:cs="Tahoma"/>
          <w:color w:val="000000"/>
          <w:sz w:val="16"/>
          <w:szCs w:val="16"/>
          <w:lang w:val="nl-BE"/>
        </w:rPr>
        <w:t>migratie afnemen.</w:t>
      </w:r>
    </w:p>
    <w:p w14:paraId="73CAB213" w14:textId="77777777" w:rsidR="00E80834" w:rsidRPr="00604053" w:rsidRDefault="00E80834">
      <w:pPr>
        <w:pStyle w:val="Voetnoottekst"/>
        <w:rPr>
          <w:lang w:val="nl-BE"/>
        </w:rPr>
      </w:pPr>
    </w:p>
  </w:footnote>
  <w:footnote w:id="18">
    <w:p w14:paraId="421E8700" w14:textId="77777777" w:rsidR="00E80834" w:rsidRDefault="00E80834">
      <w:pPr>
        <w:pStyle w:val="Voetnoottekst"/>
        <w:rPr>
          <w:rFonts w:ascii="Tahoma" w:hAnsi="Tahoma" w:cs="Tahoma"/>
          <w:color w:val="000000"/>
          <w:sz w:val="16"/>
          <w:szCs w:val="16"/>
          <w:lang w:val="nl-BE"/>
        </w:rPr>
      </w:pPr>
      <w:r w:rsidRPr="00FA06DE">
        <w:rPr>
          <w:rStyle w:val="Voetnootmarkering"/>
          <w:rFonts w:ascii="Tahoma" w:hAnsi="Tahoma"/>
        </w:rPr>
        <w:footnoteRef/>
      </w:r>
      <w:r w:rsidRPr="00FA06DE">
        <w:rPr>
          <w:rFonts w:ascii="Tahoma" w:hAnsi="Tahoma"/>
        </w:rPr>
        <w:t xml:space="preserve"> </w:t>
      </w:r>
      <w:r w:rsidRPr="00FA06DE">
        <w:rPr>
          <w:rFonts w:ascii="Tahoma" w:hAnsi="Tahoma" w:cs="Tahoma"/>
          <w:color w:val="000000"/>
          <w:sz w:val="16"/>
          <w:szCs w:val="16"/>
          <w:lang w:val="nl-BE"/>
        </w:rPr>
        <w:t>Dit blijkt onder meer bij vergelijking van de gemeenten met waarden kleiner of groter dan het Vlaams gemiddelde (1,58 ; in beide kaarten de gemeenten in blauw versus rood of geel).</w:t>
      </w:r>
    </w:p>
    <w:p w14:paraId="282DEDD5" w14:textId="77777777" w:rsidR="00E80834" w:rsidRPr="00FA06DE" w:rsidRDefault="00E80834">
      <w:pPr>
        <w:pStyle w:val="Voetnoottekst"/>
        <w:rPr>
          <w:rFonts w:ascii="Tahoma" w:hAnsi="Tahoma"/>
          <w:sz w:val="16"/>
          <w:szCs w:val="16"/>
          <w:lang w:val="nl-BE"/>
        </w:rPr>
      </w:pPr>
    </w:p>
  </w:footnote>
  <w:footnote w:id="19">
    <w:p w14:paraId="0509CE43" w14:textId="77777777" w:rsidR="00E80834" w:rsidRPr="00DF14FA" w:rsidRDefault="00E80834">
      <w:pPr>
        <w:pStyle w:val="Voetnoottekst"/>
        <w:rPr>
          <w:rFonts w:ascii="Tahoma" w:hAnsi="Tahoma"/>
          <w:sz w:val="16"/>
          <w:szCs w:val="16"/>
          <w:lang w:val="nl-BE"/>
        </w:rPr>
      </w:pPr>
      <w:r w:rsidRPr="00FA06DE">
        <w:rPr>
          <w:rStyle w:val="Voetnootmarkering"/>
          <w:rFonts w:ascii="Tahoma" w:hAnsi="Tahoma"/>
        </w:rPr>
        <w:footnoteRef/>
      </w:r>
      <w:r w:rsidRPr="00FA06DE">
        <w:rPr>
          <w:rFonts w:ascii="Tahoma" w:hAnsi="Tahoma"/>
        </w:rPr>
        <w:t xml:space="preserve"> </w:t>
      </w:r>
      <w:r w:rsidRPr="00DF14FA">
        <w:rPr>
          <w:rFonts w:ascii="Tahoma" w:hAnsi="Tahoma"/>
          <w:sz w:val="16"/>
          <w:szCs w:val="16"/>
          <w:lang w:val="nl-BE"/>
        </w:rPr>
        <w:t>De waarde R²  geeft aan in welke mate de variatie van een variabele verklaard wordt door een andere variabele. Is zij 1 dan is er een perfecte samenhang, is zij 0 dan is er geen samenhang.</w:t>
      </w:r>
    </w:p>
    <w:p w14:paraId="643A978F" w14:textId="77777777" w:rsidR="00E80834" w:rsidRPr="00DF14FA" w:rsidRDefault="00E80834">
      <w:pPr>
        <w:pStyle w:val="Voetnoottekst"/>
        <w:rPr>
          <w:rFonts w:ascii="Tahoma" w:hAnsi="Tahoma"/>
          <w:sz w:val="16"/>
          <w:szCs w:val="16"/>
          <w:lang w:val="nl-BE"/>
        </w:rPr>
      </w:pPr>
      <w:r w:rsidRPr="00DF14FA">
        <w:rPr>
          <w:rFonts w:ascii="Tahoma" w:hAnsi="Tahoma"/>
          <w:sz w:val="16"/>
          <w:szCs w:val="16"/>
          <w:lang w:val="nl-BE"/>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047F3C"/>
    <w:multiLevelType w:val="hybridMultilevel"/>
    <w:tmpl w:val="CE6806F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D4B3DF5"/>
    <w:multiLevelType w:val="hybridMultilevel"/>
    <w:tmpl w:val="5244639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E9714ED"/>
    <w:multiLevelType w:val="hybridMultilevel"/>
    <w:tmpl w:val="0F8A69A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8D216C7"/>
    <w:multiLevelType w:val="hybridMultilevel"/>
    <w:tmpl w:val="29DC61A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9A06408"/>
    <w:multiLevelType w:val="hybridMultilevel"/>
    <w:tmpl w:val="9A624AF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F425758"/>
    <w:multiLevelType w:val="hybridMultilevel"/>
    <w:tmpl w:val="566010C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activeWritingStyle w:appName="MSWord" w:lang="en-GB" w:vendorID="64" w:dllVersion="6" w:nlCheck="1" w:checkStyle="1"/>
  <w:activeWritingStyle w:appName="MSWord" w:lang="fr-FR"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455"/>
    <w:rsid w:val="0001095D"/>
    <w:rsid w:val="00026F94"/>
    <w:rsid w:val="00027952"/>
    <w:rsid w:val="0003013D"/>
    <w:rsid w:val="00031B2F"/>
    <w:rsid w:val="000370FB"/>
    <w:rsid w:val="000413E5"/>
    <w:rsid w:val="00044186"/>
    <w:rsid w:val="00054C20"/>
    <w:rsid w:val="0005764B"/>
    <w:rsid w:val="000606B0"/>
    <w:rsid w:val="000648FA"/>
    <w:rsid w:val="00070FB5"/>
    <w:rsid w:val="00073D08"/>
    <w:rsid w:val="00081B46"/>
    <w:rsid w:val="00082B49"/>
    <w:rsid w:val="00083A9D"/>
    <w:rsid w:val="000870FC"/>
    <w:rsid w:val="00087B60"/>
    <w:rsid w:val="00091793"/>
    <w:rsid w:val="000A140A"/>
    <w:rsid w:val="000A567B"/>
    <w:rsid w:val="000A695F"/>
    <w:rsid w:val="000B2080"/>
    <w:rsid w:val="000B49CB"/>
    <w:rsid w:val="000C3BF3"/>
    <w:rsid w:val="000D18DB"/>
    <w:rsid w:val="000D25FF"/>
    <w:rsid w:val="000D2C44"/>
    <w:rsid w:val="000D454B"/>
    <w:rsid w:val="000D556C"/>
    <w:rsid w:val="000D562C"/>
    <w:rsid w:val="000E37E3"/>
    <w:rsid w:val="000E5053"/>
    <w:rsid w:val="000E5A19"/>
    <w:rsid w:val="000E5F43"/>
    <w:rsid w:val="000F1063"/>
    <w:rsid w:val="00107D5E"/>
    <w:rsid w:val="00115446"/>
    <w:rsid w:val="00122457"/>
    <w:rsid w:val="00122594"/>
    <w:rsid w:val="00122BE5"/>
    <w:rsid w:val="00126B34"/>
    <w:rsid w:val="00133F6C"/>
    <w:rsid w:val="001340AF"/>
    <w:rsid w:val="0014194E"/>
    <w:rsid w:val="001466DE"/>
    <w:rsid w:val="00162F51"/>
    <w:rsid w:val="00163C4F"/>
    <w:rsid w:val="00164DE8"/>
    <w:rsid w:val="00166137"/>
    <w:rsid w:val="001673C7"/>
    <w:rsid w:val="0018321C"/>
    <w:rsid w:val="00185BA8"/>
    <w:rsid w:val="00186D95"/>
    <w:rsid w:val="0018737A"/>
    <w:rsid w:val="00192BB2"/>
    <w:rsid w:val="001A11B4"/>
    <w:rsid w:val="001A4ADF"/>
    <w:rsid w:val="001B13C9"/>
    <w:rsid w:val="001B163F"/>
    <w:rsid w:val="001B215D"/>
    <w:rsid w:val="001B30BC"/>
    <w:rsid w:val="001C74C3"/>
    <w:rsid w:val="001C789E"/>
    <w:rsid w:val="001D1A8B"/>
    <w:rsid w:val="001D3026"/>
    <w:rsid w:val="001D3262"/>
    <w:rsid w:val="001E2B5E"/>
    <w:rsid w:val="001E396F"/>
    <w:rsid w:val="001F0365"/>
    <w:rsid w:val="001F1A5D"/>
    <w:rsid w:val="001F3B69"/>
    <w:rsid w:val="001F6780"/>
    <w:rsid w:val="001F7455"/>
    <w:rsid w:val="00206CCA"/>
    <w:rsid w:val="0021218D"/>
    <w:rsid w:val="00216224"/>
    <w:rsid w:val="002240B4"/>
    <w:rsid w:val="00230BEB"/>
    <w:rsid w:val="00230D03"/>
    <w:rsid w:val="00234428"/>
    <w:rsid w:val="00234A9B"/>
    <w:rsid w:val="0024470E"/>
    <w:rsid w:val="00246CA2"/>
    <w:rsid w:val="0024741C"/>
    <w:rsid w:val="00250126"/>
    <w:rsid w:val="002502C9"/>
    <w:rsid w:val="00255587"/>
    <w:rsid w:val="002555E7"/>
    <w:rsid w:val="002571B4"/>
    <w:rsid w:val="0026474C"/>
    <w:rsid w:val="002707AE"/>
    <w:rsid w:val="00270FEF"/>
    <w:rsid w:val="00271913"/>
    <w:rsid w:val="00274FAA"/>
    <w:rsid w:val="002769D3"/>
    <w:rsid w:val="0028176F"/>
    <w:rsid w:val="00282872"/>
    <w:rsid w:val="00283A35"/>
    <w:rsid w:val="0028493B"/>
    <w:rsid w:val="002858D3"/>
    <w:rsid w:val="002869BF"/>
    <w:rsid w:val="002916C7"/>
    <w:rsid w:val="00291A48"/>
    <w:rsid w:val="002A0043"/>
    <w:rsid w:val="002A193A"/>
    <w:rsid w:val="002A2063"/>
    <w:rsid w:val="002A6D50"/>
    <w:rsid w:val="002B25D9"/>
    <w:rsid w:val="002B790E"/>
    <w:rsid w:val="002C3BC5"/>
    <w:rsid w:val="002D2428"/>
    <w:rsid w:val="002F2539"/>
    <w:rsid w:val="002F4E4E"/>
    <w:rsid w:val="002F62D0"/>
    <w:rsid w:val="00305D1A"/>
    <w:rsid w:val="00311033"/>
    <w:rsid w:val="003124D3"/>
    <w:rsid w:val="00313021"/>
    <w:rsid w:val="00315633"/>
    <w:rsid w:val="0031712A"/>
    <w:rsid w:val="00324E4A"/>
    <w:rsid w:val="003267EA"/>
    <w:rsid w:val="003303C3"/>
    <w:rsid w:val="00332717"/>
    <w:rsid w:val="0033393E"/>
    <w:rsid w:val="00336308"/>
    <w:rsid w:val="00341718"/>
    <w:rsid w:val="00343E37"/>
    <w:rsid w:val="003549F1"/>
    <w:rsid w:val="0035618B"/>
    <w:rsid w:val="0036031A"/>
    <w:rsid w:val="00373FCA"/>
    <w:rsid w:val="0038505A"/>
    <w:rsid w:val="0038588B"/>
    <w:rsid w:val="003879D0"/>
    <w:rsid w:val="00390C51"/>
    <w:rsid w:val="0039150D"/>
    <w:rsid w:val="003A2918"/>
    <w:rsid w:val="003A5931"/>
    <w:rsid w:val="003A6595"/>
    <w:rsid w:val="003B162E"/>
    <w:rsid w:val="003B3B61"/>
    <w:rsid w:val="003B4875"/>
    <w:rsid w:val="003D4BAF"/>
    <w:rsid w:val="003E3666"/>
    <w:rsid w:val="003E5080"/>
    <w:rsid w:val="003E5135"/>
    <w:rsid w:val="003F0B9D"/>
    <w:rsid w:val="003F2BEC"/>
    <w:rsid w:val="003F6EE8"/>
    <w:rsid w:val="00402B10"/>
    <w:rsid w:val="00404EB3"/>
    <w:rsid w:val="00407BA1"/>
    <w:rsid w:val="004121B4"/>
    <w:rsid w:val="004154EF"/>
    <w:rsid w:val="00424A77"/>
    <w:rsid w:val="00425366"/>
    <w:rsid w:val="00434C95"/>
    <w:rsid w:val="0044216D"/>
    <w:rsid w:val="00446AF0"/>
    <w:rsid w:val="00447DF3"/>
    <w:rsid w:val="00452ECD"/>
    <w:rsid w:val="004624E7"/>
    <w:rsid w:val="0046381F"/>
    <w:rsid w:val="0046563F"/>
    <w:rsid w:val="00490B32"/>
    <w:rsid w:val="004A59E4"/>
    <w:rsid w:val="004B7B4D"/>
    <w:rsid w:val="004C038C"/>
    <w:rsid w:val="004C07F0"/>
    <w:rsid w:val="004D2A86"/>
    <w:rsid w:val="004D3925"/>
    <w:rsid w:val="004E69C1"/>
    <w:rsid w:val="004E7794"/>
    <w:rsid w:val="004F4D7E"/>
    <w:rsid w:val="004F7FC7"/>
    <w:rsid w:val="00505356"/>
    <w:rsid w:val="00515FB6"/>
    <w:rsid w:val="00517951"/>
    <w:rsid w:val="00530AEE"/>
    <w:rsid w:val="00536B1A"/>
    <w:rsid w:val="00540592"/>
    <w:rsid w:val="00542D94"/>
    <w:rsid w:val="00544161"/>
    <w:rsid w:val="0054654E"/>
    <w:rsid w:val="00551C1B"/>
    <w:rsid w:val="00554E81"/>
    <w:rsid w:val="005776E7"/>
    <w:rsid w:val="0058190D"/>
    <w:rsid w:val="005834EB"/>
    <w:rsid w:val="005A4AAB"/>
    <w:rsid w:val="005B4BBA"/>
    <w:rsid w:val="005B5B1A"/>
    <w:rsid w:val="005B7A41"/>
    <w:rsid w:val="005C1D54"/>
    <w:rsid w:val="005D475D"/>
    <w:rsid w:val="005D749E"/>
    <w:rsid w:val="005E0E9A"/>
    <w:rsid w:val="005E169C"/>
    <w:rsid w:val="005E3EFE"/>
    <w:rsid w:val="005F0D9C"/>
    <w:rsid w:val="005F2412"/>
    <w:rsid w:val="005F3E3C"/>
    <w:rsid w:val="006011E1"/>
    <w:rsid w:val="00603472"/>
    <w:rsid w:val="00604053"/>
    <w:rsid w:val="00606836"/>
    <w:rsid w:val="00614E36"/>
    <w:rsid w:val="006155D2"/>
    <w:rsid w:val="00615CB9"/>
    <w:rsid w:val="006161C4"/>
    <w:rsid w:val="00616556"/>
    <w:rsid w:val="00622BB7"/>
    <w:rsid w:val="00622F9B"/>
    <w:rsid w:val="00626474"/>
    <w:rsid w:val="00637710"/>
    <w:rsid w:val="006405D0"/>
    <w:rsid w:val="0064423A"/>
    <w:rsid w:val="00644768"/>
    <w:rsid w:val="00652716"/>
    <w:rsid w:val="00652FE3"/>
    <w:rsid w:val="00660F15"/>
    <w:rsid w:val="0066524C"/>
    <w:rsid w:val="0066591D"/>
    <w:rsid w:val="0067666C"/>
    <w:rsid w:val="0068038B"/>
    <w:rsid w:val="00681C8D"/>
    <w:rsid w:val="00690964"/>
    <w:rsid w:val="006924E6"/>
    <w:rsid w:val="006A13D2"/>
    <w:rsid w:val="006A1A2D"/>
    <w:rsid w:val="006B06AC"/>
    <w:rsid w:val="006B1467"/>
    <w:rsid w:val="006B1F0F"/>
    <w:rsid w:val="006B4CAD"/>
    <w:rsid w:val="006C4793"/>
    <w:rsid w:val="006C6D63"/>
    <w:rsid w:val="006E7F7D"/>
    <w:rsid w:val="006F0481"/>
    <w:rsid w:val="006F2847"/>
    <w:rsid w:val="006F6711"/>
    <w:rsid w:val="006F73D5"/>
    <w:rsid w:val="007048B0"/>
    <w:rsid w:val="007068A3"/>
    <w:rsid w:val="0070732F"/>
    <w:rsid w:val="007077E4"/>
    <w:rsid w:val="007127B4"/>
    <w:rsid w:val="0071715C"/>
    <w:rsid w:val="00722227"/>
    <w:rsid w:val="00723115"/>
    <w:rsid w:val="00727A97"/>
    <w:rsid w:val="007300C6"/>
    <w:rsid w:val="00730794"/>
    <w:rsid w:val="00737421"/>
    <w:rsid w:val="007418B1"/>
    <w:rsid w:val="00745D22"/>
    <w:rsid w:val="007537F8"/>
    <w:rsid w:val="00755C1B"/>
    <w:rsid w:val="007610E8"/>
    <w:rsid w:val="00763E9E"/>
    <w:rsid w:val="007736EC"/>
    <w:rsid w:val="00777027"/>
    <w:rsid w:val="00781125"/>
    <w:rsid w:val="0078157E"/>
    <w:rsid w:val="007826DC"/>
    <w:rsid w:val="007947E5"/>
    <w:rsid w:val="007A4294"/>
    <w:rsid w:val="007B0521"/>
    <w:rsid w:val="007B1DFB"/>
    <w:rsid w:val="007C5EC2"/>
    <w:rsid w:val="007D40EA"/>
    <w:rsid w:val="007D414C"/>
    <w:rsid w:val="007D4365"/>
    <w:rsid w:val="007D557F"/>
    <w:rsid w:val="007E3FA4"/>
    <w:rsid w:val="007E5B0E"/>
    <w:rsid w:val="007E6A1A"/>
    <w:rsid w:val="007E7DF1"/>
    <w:rsid w:val="007F02D6"/>
    <w:rsid w:val="007F5AEB"/>
    <w:rsid w:val="00801B4D"/>
    <w:rsid w:val="00803CE2"/>
    <w:rsid w:val="00806943"/>
    <w:rsid w:val="00807D0A"/>
    <w:rsid w:val="00811964"/>
    <w:rsid w:val="008151DE"/>
    <w:rsid w:val="0082177D"/>
    <w:rsid w:val="00835577"/>
    <w:rsid w:val="008371E9"/>
    <w:rsid w:val="008372CD"/>
    <w:rsid w:val="00840A87"/>
    <w:rsid w:val="00843F36"/>
    <w:rsid w:val="0084695E"/>
    <w:rsid w:val="0085453A"/>
    <w:rsid w:val="00856D7A"/>
    <w:rsid w:val="00856ECE"/>
    <w:rsid w:val="0086402C"/>
    <w:rsid w:val="00872C16"/>
    <w:rsid w:val="008822A8"/>
    <w:rsid w:val="0089534E"/>
    <w:rsid w:val="008A1BAC"/>
    <w:rsid w:val="008A33D4"/>
    <w:rsid w:val="008B32A7"/>
    <w:rsid w:val="008B4138"/>
    <w:rsid w:val="008B6C95"/>
    <w:rsid w:val="008B761A"/>
    <w:rsid w:val="008C1E48"/>
    <w:rsid w:val="008C2A95"/>
    <w:rsid w:val="008C4886"/>
    <w:rsid w:val="008C4B6E"/>
    <w:rsid w:val="008D4E9C"/>
    <w:rsid w:val="008E1EC8"/>
    <w:rsid w:val="008E40CD"/>
    <w:rsid w:val="008F1E9A"/>
    <w:rsid w:val="008F71BF"/>
    <w:rsid w:val="00905CB5"/>
    <w:rsid w:val="0090704C"/>
    <w:rsid w:val="009123DF"/>
    <w:rsid w:val="009139FA"/>
    <w:rsid w:val="00914872"/>
    <w:rsid w:val="009154D1"/>
    <w:rsid w:val="00915E70"/>
    <w:rsid w:val="00916CA7"/>
    <w:rsid w:val="00920DE1"/>
    <w:rsid w:val="00923CF2"/>
    <w:rsid w:val="0093087C"/>
    <w:rsid w:val="009318FF"/>
    <w:rsid w:val="00931E11"/>
    <w:rsid w:val="0093675F"/>
    <w:rsid w:val="00946AD3"/>
    <w:rsid w:val="00950FCC"/>
    <w:rsid w:val="009611D2"/>
    <w:rsid w:val="00961A0C"/>
    <w:rsid w:val="00971709"/>
    <w:rsid w:val="00972D5E"/>
    <w:rsid w:val="00972F07"/>
    <w:rsid w:val="00975E02"/>
    <w:rsid w:val="009804D0"/>
    <w:rsid w:val="009809EC"/>
    <w:rsid w:val="009850CD"/>
    <w:rsid w:val="00985D4C"/>
    <w:rsid w:val="00985E1E"/>
    <w:rsid w:val="009939BE"/>
    <w:rsid w:val="009A17C5"/>
    <w:rsid w:val="009A246D"/>
    <w:rsid w:val="009A251E"/>
    <w:rsid w:val="009B08CA"/>
    <w:rsid w:val="009C4E90"/>
    <w:rsid w:val="009D1D99"/>
    <w:rsid w:val="009D29F2"/>
    <w:rsid w:val="009D3606"/>
    <w:rsid w:val="009E2AAC"/>
    <w:rsid w:val="009F02C5"/>
    <w:rsid w:val="009F09C6"/>
    <w:rsid w:val="00A05E0F"/>
    <w:rsid w:val="00A11393"/>
    <w:rsid w:val="00A138E8"/>
    <w:rsid w:val="00A360DC"/>
    <w:rsid w:val="00A40FEC"/>
    <w:rsid w:val="00A43D52"/>
    <w:rsid w:val="00A46B59"/>
    <w:rsid w:val="00A61C22"/>
    <w:rsid w:val="00A62FDE"/>
    <w:rsid w:val="00A67ECF"/>
    <w:rsid w:val="00A70736"/>
    <w:rsid w:val="00A85830"/>
    <w:rsid w:val="00A91386"/>
    <w:rsid w:val="00A97176"/>
    <w:rsid w:val="00A97DEA"/>
    <w:rsid w:val="00AB1A8C"/>
    <w:rsid w:val="00AB34D6"/>
    <w:rsid w:val="00AB61FC"/>
    <w:rsid w:val="00AC0240"/>
    <w:rsid w:val="00AC2C05"/>
    <w:rsid w:val="00AD28D2"/>
    <w:rsid w:val="00AE31D0"/>
    <w:rsid w:val="00AF5544"/>
    <w:rsid w:val="00B13A33"/>
    <w:rsid w:val="00B1591A"/>
    <w:rsid w:val="00B17274"/>
    <w:rsid w:val="00B34FA0"/>
    <w:rsid w:val="00B443E8"/>
    <w:rsid w:val="00B44FAE"/>
    <w:rsid w:val="00B47389"/>
    <w:rsid w:val="00B60BE3"/>
    <w:rsid w:val="00B643B5"/>
    <w:rsid w:val="00B67EC2"/>
    <w:rsid w:val="00B7247C"/>
    <w:rsid w:val="00B726D0"/>
    <w:rsid w:val="00B75274"/>
    <w:rsid w:val="00B827CE"/>
    <w:rsid w:val="00B903D7"/>
    <w:rsid w:val="00B91EFB"/>
    <w:rsid w:val="00B97F30"/>
    <w:rsid w:val="00BB713A"/>
    <w:rsid w:val="00BC008C"/>
    <w:rsid w:val="00BC04BE"/>
    <w:rsid w:val="00BD55EF"/>
    <w:rsid w:val="00BD582F"/>
    <w:rsid w:val="00BE501D"/>
    <w:rsid w:val="00BF6B22"/>
    <w:rsid w:val="00BF7D84"/>
    <w:rsid w:val="00C06E04"/>
    <w:rsid w:val="00C07DEB"/>
    <w:rsid w:val="00C1135A"/>
    <w:rsid w:val="00C11957"/>
    <w:rsid w:val="00C13F3A"/>
    <w:rsid w:val="00C17EBD"/>
    <w:rsid w:val="00C2036E"/>
    <w:rsid w:val="00C22827"/>
    <w:rsid w:val="00C33AA2"/>
    <w:rsid w:val="00C33B16"/>
    <w:rsid w:val="00C37F3C"/>
    <w:rsid w:val="00C42140"/>
    <w:rsid w:val="00C43CEE"/>
    <w:rsid w:val="00C469DE"/>
    <w:rsid w:val="00C47766"/>
    <w:rsid w:val="00C54CB6"/>
    <w:rsid w:val="00C56C4D"/>
    <w:rsid w:val="00C62A94"/>
    <w:rsid w:val="00C678F0"/>
    <w:rsid w:val="00C70973"/>
    <w:rsid w:val="00C72AF2"/>
    <w:rsid w:val="00C81E16"/>
    <w:rsid w:val="00C83AB3"/>
    <w:rsid w:val="00CA5801"/>
    <w:rsid w:val="00CB74B7"/>
    <w:rsid w:val="00CB7994"/>
    <w:rsid w:val="00CC162B"/>
    <w:rsid w:val="00CC365E"/>
    <w:rsid w:val="00CC3CA7"/>
    <w:rsid w:val="00CD2733"/>
    <w:rsid w:val="00CD42F9"/>
    <w:rsid w:val="00CD48C9"/>
    <w:rsid w:val="00CE08B9"/>
    <w:rsid w:val="00D00AFC"/>
    <w:rsid w:val="00D303A9"/>
    <w:rsid w:val="00D30547"/>
    <w:rsid w:val="00D3072F"/>
    <w:rsid w:val="00D313A0"/>
    <w:rsid w:val="00D32E64"/>
    <w:rsid w:val="00D347F5"/>
    <w:rsid w:val="00D34FBF"/>
    <w:rsid w:val="00D364FB"/>
    <w:rsid w:val="00D432D1"/>
    <w:rsid w:val="00D4364A"/>
    <w:rsid w:val="00D43855"/>
    <w:rsid w:val="00D44815"/>
    <w:rsid w:val="00D44914"/>
    <w:rsid w:val="00D50B88"/>
    <w:rsid w:val="00D603B0"/>
    <w:rsid w:val="00D616D7"/>
    <w:rsid w:val="00D6438D"/>
    <w:rsid w:val="00D726D0"/>
    <w:rsid w:val="00D736DC"/>
    <w:rsid w:val="00D74498"/>
    <w:rsid w:val="00D865F0"/>
    <w:rsid w:val="00D87151"/>
    <w:rsid w:val="00D911D8"/>
    <w:rsid w:val="00D96A98"/>
    <w:rsid w:val="00DA0EBE"/>
    <w:rsid w:val="00DA1A72"/>
    <w:rsid w:val="00DA4BE8"/>
    <w:rsid w:val="00DB021C"/>
    <w:rsid w:val="00DB1A00"/>
    <w:rsid w:val="00DC5FFE"/>
    <w:rsid w:val="00DC6707"/>
    <w:rsid w:val="00DD107B"/>
    <w:rsid w:val="00DD4E42"/>
    <w:rsid w:val="00DD5655"/>
    <w:rsid w:val="00DE2871"/>
    <w:rsid w:val="00DF14FA"/>
    <w:rsid w:val="00E01DFB"/>
    <w:rsid w:val="00E03AAB"/>
    <w:rsid w:val="00E57D68"/>
    <w:rsid w:val="00E609B0"/>
    <w:rsid w:val="00E60BD7"/>
    <w:rsid w:val="00E62B65"/>
    <w:rsid w:val="00E71899"/>
    <w:rsid w:val="00E749C1"/>
    <w:rsid w:val="00E80834"/>
    <w:rsid w:val="00E85B8C"/>
    <w:rsid w:val="00E90EED"/>
    <w:rsid w:val="00E92682"/>
    <w:rsid w:val="00E956BA"/>
    <w:rsid w:val="00E95EDD"/>
    <w:rsid w:val="00EA3422"/>
    <w:rsid w:val="00EB0C6E"/>
    <w:rsid w:val="00EB5BBC"/>
    <w:rsid w:val="00EC1B50"/>
    <w:rsid w:val="00ED3E04"/>
    <w:rsid w:val="00EE1BE6"/>
    <w:rsid w:val="00EE352D"/>
    <w:rsid w:val="00EE6AB3"/>
    <w:rsid w:val="00EF625D"/>
    <w:rsid w:val="00EF77E6"/>
    <w:rsid w:val="00F00B0D"/>
    <w:rsid w:val="00F01305"/>
    <w:rsid w:val="00F03CC9"/>
    <w:rsid w:val="00F04E2C"/>
    <w:rsid w:val="00F10948"/>
    <w:rsid w:val="00F11527"/>
    <w:rsid w:val="00F13E14"/>
    <w:rsid w:val="00F14001"/>
    <w:rsid w:val="00F172F7"/>
    <w:rsid w:val="00F205DC"/>
    <w:rsid w:val="00F22E4C"/>
    <w:rsid w:val="00F27F39"/>
    <w:rsid w:val="00F300F8"/>
    <w:rsid w:val="00F304BA"/>
    <w:rsid w:val="00F31C12"/>
    <w:rsid w:val="00F33B6D"/>
    <w:rsid w:val="00F34C6A"/>
    <w:rsid w:val="00F35B9B"/>
    <w:rsid w:val="00F35BBD"/>
    <w:rsid w:val="00F40359"/>
    <w:rsid w:val="00F4255C"/>
    <w:rsid w:val="00F5159B"/>
    <w:rsid w:val="00F515D4"/>
    <w:rsid w:val="00F52F6D"/>
    <w:rsid w:val="00F5624A"/>
    <w:rsid w:val="00F60286"/>
    <w:rsid w:val="00F71122"/>
    <w:rsid w:val="00F71695"/>
    <w:rsid w:val="00F72809"/>
    <w:rsid w:val="00F74451"/>
    <w:rsid w:val="00F93929"/>
    <w:rsid w:val="00F944A2"/>
    <w:rsid w:val="00F9568A"/>
    <w:rsid w:val="00F9604F"/>
    <w:rsid w:val="00F96639"/>
    <w:rsid w:val="00FA06DE"/>
    <w:rsid w:val="00FA3077"/>
    <w:rsid w:val="00FB41A7"/>
    <w:rsid w:val="00FB788D"/>
    <w:rsid w:val="00FC533D"/>
    <w:rsid w:val="00FC6CBC"/>
    <w:rsid w:val="00FD50BB"/>
    <w:rsid w:val="00FD7062"/>
    <w:rsid w:val="00FE0742"/>
    <w:rsid w:val="00FE2A67"/>
    <w:rsid w:val="00FE48BE"/>
    <w:rsid w:val="00FF6D8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4F810D2"/>
  <w15:docId w15:val="{55AE94DE-F3A8-42C6-B0BE-4BF5BDCBB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spacing w:line="288" w:lineRule="auto"/>
      <w:outlineLvl w:val="0"/>
    </w:pPr>
    <w:rPr>
      <w:b/>
      <w:bCs/>
      <w:color w:val="FF0000"/>
      <w:lang w:val="nl-BE"/>
    </w:rPr>
  </w:style>
  <w:style w:type="paragraph" w:styleId="Kop2">
    <w:name w:val="heading 2"/>
    <w:basedOn w:val="Standaard"/>
    <w:next w:val="Standaard"/>
    <w:qFormat/>
    <w:pPr>
      <w:keepNext/>
      <w:spacing w:line="288" w:lineRule="auto"/>
      <w:outlineLvl w:val="1"/>
    </w:pPr>
    <w:rPr>
      <w:b/>
      <w:bCs/>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semiHidden/>
    <w:rPr>
      <w:sz w:val="20"/>
      <w:szCs w:val="20"/>
    </w:rPr>
  </w:style>
  <w:style w:type="character" w:styleId="Voetnootmarkering">
    <w:name w:val="footnote reference"/>
    <w:basedOn w:val="Standaardalinea-lettertype"/>
    <w:semiHidden/>
    <w:rPr>
      <w:vertAlign w:val="superscript"/>
    </w:rPr>
  </w:style>
  <w:style w:type="paragraph" w:styleId="Voettekst">
    <w:name w:val="footer"/>
    <w:basedOn w:val="Standaard"/>
    <w:pPr>
      <w:tabs>
        <w:tab w:val="center" w:pos="4536"/>
        <w:tab w:val="right" w:pos="9072"/>
      </w:tabs>
    </w:pPr>
  </w:style>
  <w:style w:type="character" w:styleId="Paginanummer">
    <w:name w:val="page number"/>
    <w:basedOn w:val="Standaardalinea-lettertype"/>
  </w:style>
  <w:style w:type="character" w:styleId="Hyperlink">
    <w:name w:val="Hyperlink"/>
    <w:basedOn w:val="Standaardalinea-lettertype"/>
    <w:rPr>
      <w:color w:val="0000FF"/>
      <w:u w:val="single"/>
    </w:rPr>
  </w:style>
  <w:style w:type="character" w:styleId="GevolgdeHyperlink">
    <w:name w:val="FollowedHyperlink"/>
    <w:basedOn w:val="Standaardalinea-lettertype"/>
    <w:rPr>
      <w:color w:val="800080"/>
      <w:u w:val="single"/>
    </w:rPr>
  </w:style>
  <w:style w:type="paragraph" w:styleId="Plattetekst">
    <w:name w:val="Body Text"/>
    <w:basedOn w:val="Standaard"/>
    <w:pPr>
      <w:spacing w:line="288" w:lineRule="auto"/>
    </w:pPr>
    <w:rPr>
      <w:color w:val="FF0000"/>
      <w:lang w:val="nl-BE"/>
    </w:rPr>
  </w:style>
  <w:style w:type="paragraph" w:styleId="Plattetekst2">
    <w:name w:val="Body Text 2"/>
    <w:basedOn w:val="Standaard"/>
    <w:pPr>
      <w:spacing w:line="288" w:lineRule="auto"/>
    </w:pPr>
    <w:rPr>
      <w:color w:val="000000"/>
      <w:lang w:val="nl-BE"/>
    </w:rPr>
  </w:style>
  <w:style w:type="table" w:styleId="Tabelraster">
    <w:name w:val="Table Grid"/>
    <w:basedOn w:val="Standaardtabel"/>
    <w:rsid w:val="00985E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semiHidden/>
    <w:rsid w:val="00920DE1"/>
    <w:rPr>
      <w:rFonts w:ascii="Tahoma" w:hAnsi="Tahoma" w:cs="Tahoma"/>
      <w:sz w:val="16"/>
      <w:szCs w:val="16"/>
    </w:rPr>
  </w:style>
  <w:style w:type="paragraph" w:styleId="Documentstructuur">
    <w:name w:val="Document Map"/>
    <w:basedOn w:val="Standaard"/>
    <w:semiHidden/>
    <w:rsid w:val="003267EA"/>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200337">
      <w:bodyDiv w:val="1"/>
      <w:marLeft w:val="0"/>
      <w:marRight w:val="0"/>
      <w:marTop w:val="0"/>
      <w:marBottom w:val="0"/>
      <w:divBdr>
        <w:top w:val="none" w:sz="0" w:space="0" w:color="auto"/>
        <w:left w:val="none" w:sz="0" w:space="0" w:color="auto"/>
        <w:bottom w:val="none" w:sz="0" w:space="0" w:color="auto"/>
        <w:right w:val="none" w:sz="0" w:space="0" w:color="auto"/>
      </w:divBdr>
    </w:div>
    <w:div w:id="1514490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sp@welzijn.provant.be" TargetMode="External"/><Relationship Id="rId13" Type="http://schemas.openxmlformats.org/officeDocument/2006/relationships/hyperlink" Target="http://www.statbel.fgov.be/downloads/mt2001vla_nl.xls" TargetMode="External"/><Relationship Id="rId18" Type="http://schemas.openxmlformats.org/officeDocument/2006/relationships/hyperlink" Target="http://www.vub.ac.be/SOCO/demo/papersonline/IDWP2006-1.pdf" TargetMode="External"/><Relationship Id="rId26"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yperlink" Target="http://aps.vlaanderen.be/statistiek/nieuws/demografie/doc/rapport_bevolkingsprojecties_2004_2025_def.pd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codata.mineco.fgov.be/mdn/Bevolkingsloop.jsp" TargetMode="External"/><Relationship Id="rId17" Type="http://schemas.openxmlformats.org/officeDocument/2006/relationships/hyperlink" Target="http://aps.vlaanderen.be/statistiek/publicaties/pdf/stativaria/sta29/stativaria29.pdf" TargetMode="External"/><Relationship Id="rId25" Type="http://schemas.openxmlformats.org/officeDocument/2006/relationships/image" Target="media/image2.e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lokalestatistieken.vlaanderen.be" TargetMode="External"/><Relationship Id="rId20" Type="http://schemas.openxmlformats.org/officeDocument/2006/relationships/hyperlink" Target="http://www.zorg-en-gezondheid.be/cijfers.aspx" TargetMode="External"/><Relationship Id="rId29"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tbel.fgov.be/pub/d2/p220y2003_nl.pdf" TargetMode="External"/><Relationship Id="rId24" Type="http://schemas.openxmlformats.org/officeDocument/2006/relationships/image" Target="media/image1.emf"/><Relationship Id="rId32" Type="http://schemas.openxmlformats.org/officeDocument/2006/relationships/image" Target="media/image9.emf"/><Relationship Id="rId5" Type="http://schemas.openxmlformats.org/officeDocument/2006/relationships/webSettings" Target="webSettings.xml"/><Relationship Id="rId15" Type="http://schemas.openxmlformats.org/officeDocument/2006/relationships/hyperlink" Target="http://www.provant.be/welzijn/sociale_wijzer/sociale_planning" TargetMode="External"/><Relationship Id="rId23" Type="http://schemas.openxmlformats.org/officeDocument/2006/relationships/footer" Target="footer2.xml"/><Relationship Id="rId28" Type="http://schemas.openxmlformats.org/officeDocument/2006/relationships/image" Target="media/image5.emf"/><Relationship Id="rId10" Type="http://schemas.openxmlformats.org/officeDocument/2006/relationships/hyperlink" Target="http://www.vub.ac.be/SOCO/demo/papersonline/SD2000-7.pdf" TargetMode="External"/><Relationship Id="rId19" Type="http://schemas.openxmlformats.org/officeDocument/2006/relationships/hyperlink" Target="http://www.zorg-en-gezondheid.be/sterfteatlas.aspx" TargetMode="External"/><Relationship Id="rId31"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hyperlink" Target="http://www.provant.be/welzijn/sociale_wijzer" TargetMode="External"/><Relationship Id="rId14" Type="http://schemas.openxmlformats.org/officeDocument/2006/relationships/hyperlink" Target="http://aps.vlaanderen.be/statistiek/publicaties/pdf/stativaria/stat33/stativaria33.pdf" TargetMode="External"/><Relationship Id="rId22" Type="http://schemas.openxmlformats.org/officeDocument/2006/relationships/footer" Target="footer1.xml"/><Relationship Id="rId27" Type="http://schemas.openxmlformats.org/officeDocument/2006/relationships/image" Target="media/image4.emf"/><Relationship Id="rId30" Type="http://schemas.openxmlformats.org/officeDocument/2006/relationships/image" Target="media/image7.emf"/></Relationships>
</file>

<file path=word/_rels/footnotes.xml.rels><?xml version="1.0" encoding="UTF-8" standalone="yes"?>
<Relationships xmlns="http://schemas.openxmlformats.org/package/2006/relationships"><Relationship Id="rId8" Type="http://schemas.openxmlformats.org/officeDocument/2006/relationships/hyperlink" Target="http://www.statbel.fgov.be/downloads/mt2001vla_nl.xls" TargetMode="External"/><Relationship Id="rId3" Type="http://schemas.openxmlformats.org/officeDocument/2006/relationships/hyperlink" Target="http://ecodata.mineco.fgov.be/mdn/Bevolkingsloop.jsp" TargetMode="External"/><Relationship Id="rId7" Type="http://schemas.openxmlformats.org/officeDocument/2006/relationships/hyperlink" Target="http://aps.vlaanderen.be/statistiek/publicaties/pdf/stativaria/sta29/stativaria29.pdf" TargetMode="External"/><Relationship Id="rId2" Type="http://schemas.openxmlformats.org/officeDocument/2006/relationships/hyperlink" Target="http://statbel.fgov.be/pub/d2/p220y2003_nl.pdf" TargetMode="External"/><Relationship Id="rId1" Type="http://schemas.openxmlformats.org/officeDocument/2006/relationships/hyperlink" Target="http://www.zorg-en-gezondheid.be/stefteatlas.aspx" TargetMode="External"/><Relationship Id="rId6" Type="http://schemas.openxmlformats.org/officeDocument/2006/relationships/hyperlink" Target="http://www.provant.be/welzijn/gelijke_kansen/wonen" TargetMode="External"/><Relationship Id="rId11" Type="http://schemas.openxmlformats.org/officeDocument/2006/relationships/hyperlink" Target="http://www.vub.ac.be/SOCO/demo/papersonline/IDWP2006-1.pdf" TargetMode="External"/><Relationship Id="rId5" Type="http://schemas.openxmlformats.org/officeDocument/2006/relationships/hyperlink" Target="http://lokalestatistieken.vlaanderen.be" TargetMode="External"/><Relationship Id="rId10" Type="http://schemas.openxmlformats.org/officeDocument/2006/relationships/hyperlink" Target="http://www.vub.ac.be/SOCO/demo/papersonline/SD2000-7.pdf" TargetMode="External"/><Relationship Id="rId4" Type="http://schemas.openxmlformats.org/officeDocument/2006/relationships/hyperlink" Target="http://www.provant.be/welzijn/sociale_wijzer/sociale_planning" TargetMode="External"/><Relationship Id="rId9" Type="http://schemas.openxmlformats.org/officeDocument/2006/relationships/hyperlink" Target="http://www.zorg-en-gezondheid.be/cijfers.aspx"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B5283-9C80-4785-8F8A-586563BED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8542</Words>
  <Characters>46986</Characters>
  <Application>Microsoft Office Word</Application>
  <DocSecurity>0</DocSecurity>
  <Lines>391</Lines>
  <Paragraphs>110</Paragraphs>
  <ScaleCrop>false</ScaleCrop>
  <HeadingPairs>
    <vt:vector size="2" baseType="variant">
      <vt:variant>
        <vt:lpstr>Titel</vt:lpstr>
      </vt:variant>
      <vt:variant>
        <vt:i4>1</vt:i4>
      </vt:variant>
    </vt:vector>
  </HeadingPairs>
  <TitlesOfParts>
    <vt:vector size="1" baseType="lpstr">
      <vt:lpstr>LOOP VAN DE BEVOLKING</vt:lpstr>
    </vt:vector>
  </TitlesOfParts>
  <Company/>
  <LinksUpToDate>false</LinksUpToDate>
  <CharactersWithSpaces>55418</CharactersWithSpaces>
  <SharedDoc>false</SharedDoc>
  <HLinks>
    <vt:vector size="150" baseType="variant">
      <vt:variant>
        <vt:i4>4522014</vt:i4>
      </vt:variant>
      <vt:variant>
        <vt:i4>39</vt:i4>
      </vt:variant>
      <vt:variant>
        <vt:i4>0</vt:i4>
      </vt:variant>
      <vt:variant>
        <vt:i4>5</vt:i4>
      </vt:variant>
      <vt:variant>
        <vt:lpwstr>http://aps.vlaanderen.be/statistiek/nieuws/demografie/doc/rapport_bevolkingsprojecties_2004_2025_def.pdf</vt:lpwstr>
      </vt:variant>
      <vt:variant>
        <vt:lpwstr/>
      </vt:variant>
      <vt:variant>
        <vt:i4>5701650</vt:i4>
      </vt:variant>
      <vt:variant>
        <vt:i4>36</vt:i4>
      </vt:variant>
      <vt:variant>
        <vt:i4>0</vt:i4>
      </vt:variant>
      <vt:variant>
        <vt:i4>5</vt:i4>
      </vt:variant>
      <vt:variant>
        <vt:lpwstr>http://www.zorg-en-gezondheid.be/cijfers.aspx</vt:lpwstr>
      </vt:variant>
      <vt:variant>
        <vt:lpwstr/>
      </vt:variant>
      <vt:variant>
        <vt:i4>8126511</vt:i4>
      </vt:variant>
      <vt:variant>
        <vt:i4>33</vt:i4>
      </vt:variant>
      <vt:variant>
        <vt:i4>0</vt:i4>
      </vt:variant>
      <vt:variant>
        <vt:i4>5</vt:i4>
      </vt:variant>
      <vt:variant>
        <vt:lpwstr>http://www.zorg-en-gezondheid.be/sterfteatlas.aspx</vt:lpwstr>
      </vt:variant>
      <vt:variant>
        <vt:lpwstr/>
      </vt:variant>
      <vt:variant>
        <vt:i4>2424941</vt:i4>
      </vt:variant>
      <vt:variant>
        <vt:i4>30</vt:i4>
      </vt:variant>
      <vt:variant>
        <vt:i4>0</vt:i4>
      </vt:variant>
      <vt:variant>
        <vt:i4>5</vt:i4>
      </vt:variant>
      <vt:variant>
        <vt:lpwstr>http://www.vub.ac.be/SOCO/demo/papersonline/IDWP2006-1.pdf</vt:lpwstr>
      </vt:variant>
      <vt:variant>
        <vt:lpwstr/>
      </vt:variant>
      <vt:variant>
        <vt:i4>262161</vt:i4>
      </vt:variant>
      <vt:variant>
        <vt:i4>27</vt:i4>
      </vt:variant>
      <vt:variant>
        <vt:i4>0</vt:i4>
      </vt:variant>
      <vt:variant>
        <vt:i4>5</vt:i4>
      </vt:variant>
      <vt:variant>
        <vt:lpwstr>http://aps.vlaanderen.be/statistiek/publicaties/pdf/stativaria/sta29/stativaria29.pdf</vt:lpwstr>
      </vt:variant>
      <vt:variant>
        <vt:lpwstr/>
      </vt:variant>
      <vt:variant>
        <vt:i4>5832783</vt:i4>
      </vt:variant>
      <vt:variant>
        <vt:i4>24</vt:i4>
      </vt:variant>
      <vt:variant>
        <vt:i4>0</vt:i4>
      </vt:variant>
      <vt:variant>
        <vt:i4>5</vt:i4>
      </vt:variant>
      <vt:variant>
        <vt:lpwstr>http://lokalestatistieken.vlaanderen.be/</vt:lpwstr>
      </vt:variant>
      <vt:variant>
        <vt:lpwstr/>
      </vt:variant>
      <vt:variant>
        <vt:i4>6750320</vt:i4>
      </vt:variant>
      <vt:variant>
        <vt:i4>21</vt:i4>
      </vt:variant>
      <vt:variant>
        <vt:i4>0</vt:i4>
      </vt:variant>
      <vt:variant>
        <vt:i4>5</vt:i4>
      </vt:variant>
      <vt:variant>
        <vt:lpwstr>http://www.provant.be/welzijn/sociale_wijzer/sociale_planning</vt:lpwstr>
      </vt:variant>
      <vt:variant>
        <vt:lpwstr/>
      </vt:variant>
      <vt:variant>
        <vt:i4>6946925</vt:i4>
      </vt:variant>
      <vt:variant>
        <vt:i4>18</vt:i4>
      </vt:variant>
      <vt:variant>
        <vt:i4>0</vt:i4>
      </vt:variant>
      <vt:variant>
        <vt:i4>5</vt:i4>
      </vt:variant>
      <vt:variant>
        <vt:lpwstr>http://aps.vlaanderen.be/statistiek/publicaties/pdf/stativaria/stat33/stativaria33.pdf</vt:lpwstr>
      </vt:variant>
      <vt:variant>
        <vt:lpwstr/>
      </vt:variant>
      <vt:variant>
        <vt:i4>4980784</vt:i4>
      </vt:variant>
      <vt:variant>
        <vt:i4>15</vt:i4>
      </vt:variant>
      <vt:variant>
        <vt:i4>0</vt:i4>
      </vt:variant>
      <vt:variant>
        <vt:i4>5</vt:i4>
      </vt:variant>
      <vt:variant>
        <vt:lpwstr>http://www.statbel.fgov.be/downloads/mt2001vla_nl.xls</vt:lpwstr>
      </vt:variant>
      <vt:variant>
        <vt:lpwstr/>
      </vt:variant>
      <vt:variant>
        <vt:i4>65630</vt:i4>
      </vt:variant>
      <vt:variant>
        <vt:i4>12</vt:i4>
      </vt:variant>
      <vt:variant>
        <vt:i4>0</vt:i4>
      </vt:variant>
      <vt:variant>
        <vt:i4>5</vt:i4>
      </vt:variant>
      <vt:variant>
        <vt:lpwstr>http://ecodata.mineco.fgov.be/mdn/Bevolkingsloop.jsp</vt:lpwstr>
      </vt:variant>
      <vt:variant>
        <vt:lpwstr/>
      </vt:variant>
      <vt:variant>
        <vt:i4>589930</vt:i4>
      </vt:variant>
      <vt:variant>
        <vt:i4>9</vt:i4>
      </vt:variant>
      <vt:variant>
        <vt:i4>0</vt:i4>
      </vt:variant>
      <vt:variant>
        <vt:i4>5</vt:i4>
      </vt:variant>
      <vt:variant>
        <vt:lpwstr>http://statbel.fgov.be/pub/d2/p220y2003_nl.pdf</vt:lpwstr>
      </vt:variant>
      <vt:variant>
        <vt:lpwstr/>
      </vt:variant>
      <vt:variant>
        <vt:i4>5570560</vt:i4>
      </vt:variant>
      <vt:variant>
        <vt:i4>6</vt:i4>
      </vt:variant>
      <vt:variant>
        <vt:i4>0</vt:i4>
      </vt:variant>
      <vt:variant>
        <vt:i4>5</vt:i4>
      </vt:variant>
      <vt:variant>
        <vt:lpwstr>http://www.vub.ac.be/SOCO/demo/papersonline/SD2000-7.pdf</vt:lpwstr>
      </vt:variant>
      <vt:variant>
        <vt:lpwstr/>
      </vt:variant>
      <vt:variant>
        <vt:i4>6422529</vt:i4>
      </vt:variant>
      <vt:variant>
        <vt:i4>3</vt:i4>
      </vt:variant>
      <vt:variant>
        <vt:i4>0</vt:i4>
      </vt:variant>
      <vt:variant>
        <vt:i4>5</vt:i4>
      </vt:variant>
      <vt:variant>
        <vt:lpwstr>http://www.provant.be/welzijn/sociale_wijzer</vt:lpwstr>
      </vt:variant>
      <vt:variant>
        <vt:lpwstr/>
      </vt:variant>
      <vt:variant>
        <vt:i4>1376358</vt:i4>
      </vt:variant>
      <vt:variant>
        <vt:i4>0</vt:i4>
      </vt:variant>
      <vt:variant>
        <vt:i4>0</vt:i4>
      </vt:variant>
      <vt:variant>
        <vt:i4>5</vt:i4>
      </vt:variant>
      <vt:variant>
        <vt:lpwstr>mailto:ssp@welzijn.provant.be</vt:lpwstr>
      </vt:variant>
      <vt:variant>
        <vt:lpwstr/>
      </vt:variant>
      <vt:variant>
        <vt:i4>2424941</vt:i4>
      </vt:variant>
      <vt:variant>
        <vt:i4>30</vt:i4>
      </vt:variant>
      <vt:variant>
        <vt:i4>0</vt:i4>
      </vt:variant>
      <vt:variant>
        <vt:i4>5</vt:i4>
      </vt:variant>
      <vt:variant>
        <vt:lpwstr>http://www.vub.ac.be/SOCO/demo/papersonline/IDWP2006-1.pdf</vt:lpwstr>
      </vt:variant>
      <vt:variant>
        <vt:lpwstr/>
      </vt:variant>
      <vt:variant>
        <vt:i4>5570560</vt:i4>
      </vt:variant>
      <vt:variant>
        <vt:i4>27</vt:i4>
      </vt:variant>
      <vt:variant>
        <vt:i4>0</vt:i4>
      </vt:variant>
      <vt:variant>
        <vt:i4>5</vt:i4>
      </vt:variant>
      <vt:variant>
        <vt:lpwstr>http://www.vub.ac.be/SOCO/demo/papersonline/SD2000-7.pdf</vt:lpwstr>
      </vt:variant>
      <vt:variant>
        <vt:lpwstr/>
      </vt:variant>
      <vt:variant>
        <vt:i4>5701650</vt:i4>
      </vt:variant>
      <vt:variant>
        <vt:i4>24</vt:i4>
      </vt:variant>
      <vt:variant>
        <vt:i4>0</vt:i4>
      </vt:variant>
      <vt:variant>
        <vt:i4>5</vt:i4>
      </vt:variant>
      <vt:variant>
        <vt:lpwstr>http://www.zorg-en-gezondheid.be/cijfers.aspx</vt:lpwstr>
      </vt:variant>
      <vt:variant>
        <vt:lpwstr/>
      </vt:variant>
      <vt:variant>
        <vt:i4>4980784</vt:i4>
      </vt:variant>
      <vt:variant>
        <vt:i4>21</vt:i4>
      </vt:variant>
      <vt:variant>
        <vt:i4>0</vt:i4>
      </vt:variant>
      <vt:variant>
        <vt:i4>5</vt:i4>
      </vt:variant>
      <vt:variant>
        <vt:lpwstr>http://www.statbel.fgov.be/downloads/mt2001vla_nl.xls</vt:lpwstr>
      </vt:variant>
      <vt:variant>
        <vt:lpwstr/>
      </vt:variant>
      <vt:variant>
        <vt:i4>262161</vt:i4>
      </vt:variant>
      <vt:variant>
        <vt:i4>18</vt:i4>
      </vt:variant>
      <vt:variant>
        <vt:i4>0</vt:i4>
      </vt:variant>
      <vt:variant>
        <vt:i4>5</vt:i4>
      </vt:variant>
      <vt:variant>
        <vt:lpwstr>http://aps.vlaanderen.be/statistiek/publicaties/pdf/stativaria/sta29/stativaria29.pdf</vt:lpwstr>
      </vt:variant>
      <vt:variant>
        <vt:lpwstr/>
      </vt:variant>
      <vt:variant>
        <vt:i4>327724</vt:i4>
      </vt:variant>
      <vt:variant>
        <vt:i4>15</vt:i4>
      </vt:variant>
      <vt:variant>
        <vt:i4>0</vt:i4>
      </vt:variant>
      <vt:variant>
        <vt:i4>5</vt:i4>
      </vt:variant>
      <vt:variant>
        <vt:lpwstr>http://www.provant.be/welzijn/gelijke_kansen/wonen</vt:lpwstr>
      </vt:variant>
      <vt:variant>
        <vt:lpwstr/>
      </vt:variant>
      <vt:variant>
        <vt:i4>5832783</vt:i4>
      </vt:variant>
      <vt:variant>
        <vt:i4>12</vt:i4>
      </vt:variant>
      <vt:variant>
        <vt:i4>0</vt:i4>
      </vt:variant>
      <vt:variant>
        <vt:i4>5</vt:i4>
      </vt:variant>
      <vt:variant>
        <vt:lpwstr>http://lokalestatistieken.vlaanderen.be/</vt:lpwstr>
      </vt:variant>
      <vt:variant>
        <vt:lpwstr/>
      </vt:variant>
      <vt:variant>
        <vt:i4>6750320</vt:i4>
      </vt:variant>
      <vt:variant>
        <vt:i4>9</vt:i4>
      </vt:variant>
      <vt:variant>
        <vt:i4>0</vt:i4>
      </vt:variant>
      <vt:variant>
        <vt:i4>5</vt:i4>
      </vt:variant>
      <vt:variant>
        <vt:lpwstr>http://www.provant.be/welzijn/sociale_wijzer/sociale_planning</vt:lpwstr>
      </vt:variant>
      <vt:variant>
        <vt:lpwstr/>
      </vt:variant>
      <vt:variant>
        <vt:i4>65630</vt:i4>
      </vt:variant>
      <vt:variant>
        <vt:i4>6</vt:i4>
      </vt:variant>
      <vt:variant>
        <vt:i4>0</vt:i4>
      </vt:variant>
      <vt:variant>
        <vt:i4>5</vt:i4>
      </vt:variant>
      <vt:variant>
        <vt:lpwstr>http://ecodata.mineco.fgov.be/mdn/Bevolkingsloop.jsp</vt:lpwstr>
      </vt:variant>
      <vt:variant>
        <vt:lpwstr/>
      </vt:variant>
      <vt:variant>
        <vt:i4>589930</vt:i4>
      </vt:variant>
      <vt:variant>
        <vt:i4>3</vt:i4>
      </vt:variant>
      <vt:variant>
        <vt:i4>0</vt:i4>
      </vt:variant>
      <vt:variant>
        <vt:i4>5</vt:i4>
      </vt:variant>
      <vt:variant>
        <vt:lpwstr>http://statbel.fgov.be/pub/d2/p220y2003_nl.pdf</vt:lpwstr>
      </vt:variant>
      <vt:variant>
        <vt:lpwstr/>
      </vt:variant>
      <vt:variant>
        <vt:i4>5505037</vt:i4>
      </vt:variant>
      <vt:variant>
        <vt:i4>0</vt:i4>
      </vt:variant>
      <vt:variant>
        <vt:i4>0</vt:i4>
      </vt:variant>
      <vt:variant>
        <vt:i4>5</vt:i4>
      </vt:variant>
      <vt:variant>
        <vt:lpwstr>http://www.zorg-en-gezondheid.be/stefteatlas.aspx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LOOP VAN DE BEVOLKING</dc:title>
  <dc:creator>BOTTU</dc:creator>
  <cp:lastModifiedBy>DannyDV</cp:lastModifiedBy>
  <cp:revision>4</cp:revision>
  <cp:lastPrinted>2007-06-04T13:08:00Z</cp:lastPrinted>
  <dcterms:created xsi:type="dcterms:W3CDTF">2008-02-06T09:49:00Z</dcterms:created>
  <dcterms:modified xsi:type="dcterms:W3CDTF">2019-08-21T13:04:00Z</dcterms:modified>
</cp:coreProperties>
</file>